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ACE18" w14:textId="77777777" w:rsidR="00FB43DB" w:rsidRPr="003152E4" w:rsidRDefault="0028588C" w:rsidP="0028588C">
      <w:pPr>
        <w:jc w:val="center"/>
        <w:rPr>
          <w:b/>
          <w:bCs/>
          <w:noProof/>
          <w:szCs w:val="24"/>
          <w:highlight w:val="yellow"/>
        </w:rPr>
      </w:pPr>
      <w:r w:rsidRPr="003152E4">
        <w:rPr>
          <w:b/>
          <w:bCs/>
          <w:noProof/>
          <w:szCs w:val="24"/>
          <w:highlight w:val="yellow"/>
        </w:rPr>
        <w:t>T.C</w:t>
      </w:r>
    </w:p>
    <w:p w14:paraId="47516B79" w14:textId="786BF321" w:rsidR="0028588C" w:rsidRPr="003152E4" w:rsidRDefault="00FE73C3" w:rsidP="0028588C">
      <w:pPr>
        <w:jc w:val="center"/>
        <w:rPr>
          <w:b/>
          <w:bCs/>
          <w:noProof/>
          <w:szCs w:val="24"/>
          <w:highlight w:val="yellow"/>
        </w:rPr>
      </w:pPr>
      <w:r>
        <w:rPr>
          <w:b/>
          <w:bCs/>
          <w:noProof/>
          <w:szCs w:val="24"/>
          <w:highlight w:val="yellow"/>
        </w:rPr>
        <w:t xml:space="preserve">HALİLİYE </w:t>
      </w:r>
      <w:r w:rsidR="0028588C" w:rsidRPr="003152E4">
        <w:rPr>
          <w:b/>
          <w:bCs/>
          <w:noProof/>
          <w:szCs w:val="24"/>
          <w:highlight w:val="yellow"/>
        </w:rPr>
        <w:t>KAYMAKAMLIĞI</w:t>
      </w:r>
    </w:p>
    <w:p w14:paraId="1994EB5C" w14:textId="516BE9A9" w:rsidR="0028588C" w:rsidRPr="00E22B8A" w:rsidRDefault="00FE73C3" w:rsidP="0028588C">
      <w:pPr>
        <w:jc w:val="center"/>
        <w:rPr>
          <w:b/>
          <w:bCs/>
          <w:noProof/>
          <w:szCs w:val="24"/>
        </w:rPr>
      </w:pPr>
      <w:r>
        <w:rPr>
          <w:b/>
          <w:bCs/>
          <w:noProof/>
          <w:szCs w:val="24"/>
          <w:highlight w:val="yellow"/>
        </w:rPr>
        <w:t>KOÇ O</w:t>
      </w:r>
      <w:r w:rsidR="00EA4143">
        <w:rPr>
          <w:b/>
          <w:bCs/>
          <w:noProof/>
          <w:szCs w:val="24"/>
          <w:highlight w:val="yellow"/>
        </w:rPr>
        <w:t>RTA</w:t>
      </w:r>
      <w:r w:rsidR="0028588C" w:rsidRPr="003152E4">
        <w:rPr>
          <w:b/>
          <w:bCs/>
          <w:noProof/>
          <w:szCs w:val="24"/>
          <w:highlight w:val="yellow"/>
        </w:rPr>
        <w:t>OKULU MÜDÜRLÜĞÜ</w:t>
      </w:r>
    </w:p>
    <w:p w14:paraId="0115D934" w14:textId="77777777" w:rsidR="0028588C" w:rsidRPr="00A47F2F" w:rsidRDefault="0028588C" w:rsidP="0028588C">
      <w:pPr>
        <w:jc w:val="center"/>
        <w:rPr>
          <w:b/>
          <w:bCs/>
          <w:noProof/>
          <w:szCs w:val="24"/>
        </w:rPr>
      </w:pPr>
    </w:p>
    <w:p w14:paraId="3E3A5CE2" w14:textId="77777777" w:rsidR="0028588C" w:rsidRPr="00A47F2F" w:rsidRDefault="0028588C" w:rsidP="0028588C">
      <w:pPr>
        <w:jc w:val="center"/>
        <w:rPr>
          <w:b/>
          <w:bCs/>
          <w:noProof/>
          <w:szCs w:val="24"/>
        </w:rPr>
      </w:pPr>
    </w:p>
    <w:p w14:paraId="600A1E65" w14:textId="77777777" w:rsidR="0028588C" w:rsidRPr="00A47F2F" w:rsidRDefault="0028588C" w:rsidP="0028588C">
      <w:pPr>
        <w:jc w:val="center"/>
        <w:rPr>
          <w:b/>
          <w:bCs/>
          <w:noProof/>
          <w:szCs w:val="24"/>
        </w:rPr>
      </w:pPr>
    </w:p>
    <w:p w14:paraId="7F3CFB41" w14:textId="77777777" w:rsidR="0028588C" w:rsidRPr="00A47F2F" w:rsidRDefault="0028588C" w:rsidP="0028588C">
      <w:pPr>
        <w:jc w:val="center"/>
        <w:rPr>
          <w:b/>
          <w:bCs/>
          <w:noProof/>
          <w:szCs w:val="24"/>
        </w:rPr>
      </w:pPr>
    </w:p>
    <w:p w14:paraId="617FE266" w14:textId="77777777" w:rsidR="0028588C" w:rsidRPr="00A47F2F" w:rsidRDefault="0028588C" w:rsidP="0028588C">
      <w:pPr>
        <w:jc w:val="center"/>
        <w:rPr>
          <w:b/>
          <w:bCs/>
          <w:noProof/>
          <w:szCs w:val="24"/>
        </w:rPr>
      </w:pPr>
    </w:p>
    <w:p w14:paraId="021D5194" w14:textId="77777777" w:rsidR="00E22B8A" w:rsidRDefault="00E22B8A" w:rsidP="0028588C">
      <w:pPr>
        <w:jc w:val="center"/>
        <w:rPr>
          <w:b/>
          <w:bCs/>
          <w:noProof/>
          <w:sz w:val="40"/>
          <w:szCs w:val="24"/>
        </w:rPr>
      </w:pPr>
    </w:p>
    <w:p w14:paraId="39CF4B2C"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60839780" w14:textId="77777777" w:rsidR="00FB43DB" w:rsidRPr="00A47F2F" w:rsidRDefault="00FB43DB" w:rsidP="00673303">
      <w:pPr>
        <w:rPr>
          <w:b/>
          <w:bCs/>
          <w:noProof/>
          <w:szCs w:val="24"/>
        </w:rPr>
      </w:pPr>
    </w:p>
    <w:p w14:paraId="3357E30A" w14:textId="77777777" w:rsidR="00FB43DB" w:rsidRPr="00A47F2F" w:rsidRDefault="00FB43DB" w:rsidP="00673303">
      <w:pPr>
        <w:rPr>
          <w:b/>
          <w:bCs/>
          <w:noProof/>
          <w:szCs w:val="24"/>
        </w:rPr>
      </w:pPr>
    </w:p>
    <w:p w14:paraId="4DADD2CB" w14:textId="77777777" w:rsidR="00FB43DB" w:rsidRPr="00A47F2F" w:rsidRDefault="00E22B8A" w:rsidP="00673303">
      <w:pPr>
        <w:rPr>
          <w:b/>
          <w:bCs/>
          <w:noProof/>
          <w:szCs w:val="24"/>
        </w:rPr>
      </w:pPr>
      <w:r>
        <w:rPr>
          <w:b/>
          <w:bCs/>
          <w:noProof/>
          <w:szCs w:val="24"/>
        </w:rPr>
        <w:br w:type="page"/>
      </w:r>
      <w:r w:rsidR="00B21DFB" w:rsidRPr="00A47F2F">
        <w:rPr>
          <w:b/>
          <w:bCs/>
          <w:noProof/>
          <w:szCs w:val="24"/>
        </w:rPr>
        <w:lastRenderedPageBreak/>
        <w:drawing>
          <wp:inline distT="0" distB="0" distL="0" distR="0" wp14:anchorId="7BA9F3CD" wp14:editId="41FB0632">
            <wp:extent cx="8825865" cy="5317490"/>
            <wp:effectExtent l="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865" cy="5317490"/>
                    </a:xfrm>
                    <a:prstGeom prst="rect">
                      <a:avLst/>
                    </a:prstGeom>
                    <a:noFill/>
                    <a:ln>
                      <a:noFill/>
                    </a:ln>
                  </pic:spPr>
                </pic:pic>
              </a:graphicData>
            </a:graphic>
          </wp:inline>
        </w:drawing>
      </w:r>
    </w:p>
    <w:p w14:paraId="207C9F9F" w14:textId="77777777" w:rsidR="00FB43DB" w:rsidRPr="00A47F2F" w:rsidRDefault="00FB43DB" w:rsidP="00673303">
      <w:pPr>
        <w:rPr>
          <w:b/>
          <w:bCs/>
          <w:noProof/>
          <w:szCs w:val="24"/>
        </w:rPr>
      </w:pPr>
    </w:p>
    <w:p w14:paraId="6804637C" w14:textId="77777777" w:rsidR="00DC3C73" w:rsidRPr="00A47F2F" w:rsidRDefault="008374DA" w:rsidP="00E648E1">
      <w:pPr>
        <w:pStyle w:val="Balk1"/>
        <w:rPr>
          <w:sz w:val="24"/>
          <w:szCs w:val="24"/>
        </w:rPr>
      </w:pPr>
      <w:r w:rsidRPr="00A47F2F">
        <w:rPr>
          <w:bCs/>
          <w:noProof/>
          <w:sz w:val="24"/>
          <w:szCs w:val="24"/>
        </w:rPr>
        <w:br w:type="page"/>
      </w:r>
      <w:bookmarkStart w:id="0" w:name="_Toc531097530"/>
      <w:commentRangeStart w:id="1"/>
      <w:r w:rsidR="00BB57AE" w:rsidRPr="00A47F2F">
        <w:rPr>
          <w:szCs w:val="24"/>
        </w:rPr>
        <w:lastRenderedPageBreak/>
        <w:t>Sunuş</w:t>
      </w:r>
      <w:commentRangeEnd w:id="1"/>
      <w:r w:rsidR="00373590">
        <w:rPr>
          <w:rStyle w:val="AklamaBavurusu"/>
          <w:rFonts w:eastAsia="Times New Roman"/>
          <w:b w:val="0"/>
          <w:color w:val="auto"/>
        </w:rPr>
        <w:commentReference w:id="1"/>
      </w:r>
      <w:bookmarkEnd w:id="0"/>
    </w:p>
    <w:p w14:paraId="5F4D2E87" w14:textId="77777777" w:rsidR="00FE73C3" w:rsidRPr="001D0836" w:rsidRDefault="00FE73C3" w:rsidP="00FE73C3">
      <w:pPr>
        <w:pStyle w:val="Altyaz"/>
        <w:ind w:left="142" w:right="209"/>
        <w:rPr>
          <w:rFonts w:ascii="Arial Narrow" w:hAnsi="Arial Narrow" w:cs="Arial"/>
          <w:b/>
          <w:i/>
        </w:rPr>
      </w:pPr>
      <w:r w:rsidRPr="001D0836">
        <w:rPr>
          <w:rFonts w:ascii="Arial Narrow" w:hAnsi="Arial Narrow" w:cs="Arial"/>
          <w:b/>
        </w:rPr>
        <w:t>SUNUŞ</w:t>
      </w:r>
    </w:p>
    <w:p w14:paraId="2EFED932" w14:textId="77777777" w:rsidR="00FE73C3" w:rsidRPr="001D0836" w:rsidRDefault="00FE73C3" w:rsidP="00FE73C3">
      <w:pPr>
        <w:pStyle w:val="Altyaz"/>
        <w:ind w:left="142" w:right="209"/>
        <w:rPr>
          <w:rFonts w:ascii="Arial Narrow" w:hAnsi="Arial Narrow" w:cs="Arial"/>
        </w:rPr>
      </w:pPr>
      <w:r w:rsidRPr="001D0836">
        <w:rPr>
          <w:rFonts w:ascii="Arial Narrow" w:hAnsi="Arial Narrow" w:cs="Arial"/>
        </w:rPr>
        <w:t xml:space="preserve">Günümüz dünyasının meydana getirdiği gelişmeler bütün alanlarda olduğu gibi eğitim ve yönetim alanlarında da yeni ihtiyaçlar yaratmıştır. 5018 sayılı Kamu Mali Yönetimi ve Kontrol Kanunu ile kamu mali yönetimi anlayışı getirilmiştir. Kamu yönetiminde yaşanan mali ve idari sorunlar dikkate alındığında planlı hizmet üretme, kalkınma planları ve programlar ile belirlenen politikaları, kuruluş düzeyinde somut iş programlarına ve bütçelere dayandırma, uygulamayı etkin bir şekilde izleme, değerlendirme ve denetleme süreci daha da önem kazanmıştır. Stratejik planlama, bu faaliyetlerin kamu kuruluşları tarafından yürütülmesinde temel bir araç olmaktadır.  Elinizdeki plan bu çerçevede hazırlanmış olan bir belgedir. </w:t>
      </w:r>
    </w:p>
    <w:p w14:paraId="01DF1914" w14:textId="77777777" w:rsidR="00FE73C3" w:rsidRPr="001D0836" w:rsidRDefault="00FE73C3" w:rsidP="00FE73C3">
      <w:pPr>
        <w:pStyle w:val="Altyaz"/>
        <w:ind w:left="142" w:right="209"/>
        <w:rPr>
          <w:rFonts w:ascii="Arial Narrow" w:hAnsi="Arial Narrow" w:cs="Arial"/>
        </w:rPr>
      </w:pPr>
      <w:r w:rsidRPr="001D0836">
        <w:rPr>
          <w:rFonts w:ascii="Arial Narrow" w:hAnsi="Arial Narrow" w:cs="Arial"/>
        </w:rPr>
        <w:t xml:space="preserve">Bu doğrultuda önceliklerini belirleyebilmek, faaliyetlerini etkin bir şekilde yerine getirebilmek,  kaynaklarını en ektin biçimde kullanabilmek için somut hedeflere dayalı uzun dönemli planlama çalışmalarını başlatmış ve yoğun bir çalışma ile ilk stratejik planımız tamamlanmıştır. Emeği geçen tüm çalışanlarımıza katkılarından dolayı teşekkür eder, planın başarı ile uygulanmasını dilerim. </w:t>
      </w:r>
    </w:p>
    <w:p w14:paraId="66D1B36F" w14:textId="77777777" w:rsidR="00FE73C3" w:rsidRDefault="00FE73C3" w:rsidP="00FE73C3">
      <w:pPr>
        <w:pStyle w:val="Altyaz"/>
        <w:ind w:left="2123" w:right="209"/>
        <w:rPr>
          <w:rFonts w:ascii="Arial Narrow" w:hAnsi="Arial Narrow" w:cs="Arial"/>
        </w:rPr>
      </w:pPr>
      <w:r w:rsidRPr="001D0836">
        <w:rPr>
          <w:rFonts w:ascii="Arial Narrow" w:hAnsi="Arial Narrow" w:cs="Arial"/>
        </w:rPr>
        <w:t xml:space="preserve">                                                  </w:t>
      </w:r>
    </w:p>
    <w:p w14:paraId="7139A5AF" w14:textId="74A01B6E" w:rsidR="00FE73C3" w:rsidRPr="00AF4929" w:rsidRDefault="00FE73C3" w:rsidP="00AF4929">
      <w:pPr>
        <w:pStyle w:val="Altyaz"/>
        <w:ind w:left="4955" w:right="209" w:firstLine="1"/>
        <w:rPr>
          <w:rFonts w:ascii="Arial Narrow" w:hAnsi="Arial Narrow" w:cs="Arial"/>
          <w:lang w:val="tr-TR"/>
        </w:rPr>
      </w:pPr>
      <w:r w:rsidRPr="001D0836">
        <w:rPr>
          <w:rFonts w:ascii="Arial Narrow" w:hAnsi="Arial Narrow" w:cs="Arial"/>
        </w:rPr>
        <w:t xml:space="preserve">   </w:t>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r>
      <w:r w:rsidR="00AF4929">
        <w:rPr>
          <w:rFonts w:ascii="Arial Narrow" w:hAnsi="Arial Narrow" w:cs="Arial"/>
        </w:rPr>
        <w:tab/>
        <w:t xml:space="preserve">   </w:t>
      </w:r>
      <w:r w:rsidR="00AF4929">
        <w:rPr>
          <w:rFonts w:ascii="Arial Narrow" w:hAnsi="Arial Narrow" w:cs="Arial"/>
          <w:lang w:val="tr-TR"/>
        </w:rPr>
        <w:t xml:space="preserve">Fethi PAYDAŞ    </w:t>
      </w:r>
      <w:r w:rsidR="00AF4929">
        <w:rPr>
          <w:rFonts w:ascii="Arial Narrow" w:hAnsi="Arial Narrow" w:cs="Arial"/>
          <w:lang w:val="tr-TR"/>
        </w:rPr>
        <w:tab/>
      </w:r>
      <w:r w:rsidR="00AF4929">
        <w:rPr>
          <w:rFonts w:ascii="Arial Narrow" w:hAnsi="Arial Narrow" w:cs="Arial"/>
          <w:lang w:val="tr-TR"/>
        </w:rPr>
        <w:tab/>
      </w:r>
      <w:r w:rsidR="00AF4929">
        <w:rPr>
          <w:rFonts w:ascii="Arial Narrow" w:hAnsi="Arial Narrow" w:cs="Arial"/>
          <w:lang w:val="tr-TR"/>
        </w:rPr>
        <w:tab/>
        <w:t xml:space="preserve">                                                                                            </w:t>
      </w:r>
      <w:r w:rsidRPr="00285021">
        <w:rPr>
          <w:rFonts w:ascii="Arial Narrow" w:hAnsi="Arial Narrow" w:cs="Arial"/>
        </w:rPr>
        <w:t>Okul Müdür</w:t>
      </w:r>
      <w:r w:rsidR="00CD5AE5">
        <w:rPr>
          <w:rFonts w:ascii="Arial Narrow" w:hAnsi="Arial Narrow" w:cs="Arial"/>
        </w:rPr>
        <w:t>ü</w:t>
      </w:r>
    </w:p>
    <w:p w14:paraId="0B698C41" w14:textId="0E83547E" w:rsidR="005F5FB7" w:rsidRPr="00A47F2F" w:rsidRDefault="005F5FB7" w:rsidP="00443A11">
      <w:pPr>
        <w:spacing w:after="0" w:line="264" w:lineRule="auto"/>
        <w:ind w:firstLine="708"/>
        <w:jc w:val="both"/>
        <w:rPr>
          <w:szCs w:val="24"/>
        </w:rPr>
      </w:pPr>
    </w:p>
    <w:p w14:paraId="6B3644EB" w14:textId="77777777" w:rsidR="00FB43DB" w:rsidRPr="00A47F2F" w:rsidRDefault="00FB43DB" w:rsidP="00443A11">
      <w:pPr>
        <w:spacing w:after="0" w:line="264" w:lineRule="auto"/>
        <w:ind w:firstLine="708"/>
        <w:jc w:val="both"/>
        <w:rPr>
          <w:szCs w:val="24"/>
        </w:rPr>
      </w:pPr>
    </w:p>
    <w:p w14:paraId="1BFEEB20" w14:textId="77777777" w:rsidR="00FB43DB" w:rsidRPr="00A47F2F" w:rsidRDefault="00FB43DB" w:rsidP="00443A11">
      <w:pPr>
        <w:spacing w:after="0" w:line="264" w:lineRule="auto"/>
        <w:ind w:firstLine="708"/>
        <w:jc w:val="both"/>
        <w:rPr>
          <w:szCs w:val="24"/>
        </w:rPr>
      </w:pPr>
    </w:p>
    <w:p w14:paraId="1D8EF8ED"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10F06ED2"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1A14AE62" w14:textId="77777777" w:rsidR="00A47F2F" w:rsidRPr="00A47F2F" w:rsidRDefault="00A47F2F" w:rsidP="00FE73C3">
      <w:pPr>
        <w:widowControl w:val="0"/>
        <w:spacing w:after="0" w:line="264" w:lineRule="auto"/>
        <w:ind w:right="1135"/>
        <w:outlineLvl w:val="8"/>
        <w:rPr>
          <w:rFonts w:eastAsia="Adobe Garamond Pro Bold"/>
          <w:b/>
          <w:bCs/>
          <w:spacing w:val="-1"/>
          <w:szCs w:val="24"/>
        </w:rPr>
      </w:pPr>
    </w:p>
    <w:p w14:paraId="070E7CB8" w14:textId="77777777" w:rsidR="00E648E1" w:rsidRPr="00A47F2F" w:rsidRDefault="00A47F2F" w:rsidP="004962D0">
      <w:pPr>
        <w:pStyle w:val="Balk1"/>
        <w:rPr>
          <w:sz w:val="24"/>
        </w:rPr>
      </w:pPr>
      <w:r w:rsidRPr="00A47F2F">
        <w:rPr>
          <w:rFonts w:eastAsia="Adobe Garamond Pro Bold"/>
          <w:bCs/>
          <w:spacing w:val="-4"/>
        </w:rPr>
        <w:br w:type="page"/>
      </w:r>
      <w:bookmarkStart w:id="2" w:name="_Toc531097531"/>
      <w:r w:rsidR="00E648E1" w:rsidRPr="00A47F2F">
        <w:lastRenderedPageBreak/>
        <w:t>İçindekiler</w:t>
      </w:r>
      <w:bookmarkEnd w:id="2"/>
    </w:p>
    <w:p w14:paraId="51D35145"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32E1A746" w14:textId="77777777" w:rsidR="00373590" w:rsidRPr="007B0250" w:rsidRDefault="00F559F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15DAEECA" w14:textId="77777777" w:rsidR="00373590" w:rsidRPr="007B0250" w:rsidRDefault="00F559F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0B07845E" w14:textId="77777777" w:rsidR="00373590" w:rsidRPr="007B0250" w:rsidRDefault="00F559F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3A6DBA7A" w14:textId="77777777" w:rsidR="00373590" w:rsidRPr="007B0250" w:rsidRDefault="00F559F4">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1E97BA3B" w14:textId="77777777" w:rsidR="00373590" w:rsidRPr="007B0250" w:rsidRDefault="00F559F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3DD03017" w14:textId="77777777" w:rsidR="00373590" w:rsidRPr="007B0250" w:rsidRDefault="00F559F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76D1C735" w14:textId="77777777" w:rsidR="00373590" w:rsidRPr="007B0250" w:rsidRDefault="00F559F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8D428D3" w14:textId="77777777" w:rsidR="00373590" w:rsidRPr="007B0250" w:rsidRDefault="00F559F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2E2F0823" w14:textId="77777777" w:rsidR="00373590" w:rsidRPr="007B0250" w:rsidRDefault="00F559F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5D57E641" w14:textId="77777777" w:rsidR="00373590" w:rsidRPr="007B0250" w:rsidRDefault="00F559F4">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02926A8" w14:textId="77777777" w:rsidR="00373590" w:rsidRPr="007B0250" w:rsidRDefault="00F559F4">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5BCA2BF" w14:textId="77777777" w:rsidR="00373590" w:rsidRPr="007B0250" w:rsidRDefault="00F559F4">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00BC3735" w14:textId="77777777" w:rsidR="00373590" w:rsidRPr="007B0250" w:rsidRDefault="00F559F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4F9E9A1C" w14:textId="77777777" w:rsidR="00373590" w:rsidRPr="007B0250" w:rsidRDefault="00F559F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128B044F" w14:textId="77777777" w:rsidR="00373590" w:rsidRPr="007B0250" w:rsidRDefault="00F559F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7A310B5C" w14:textId="77777777" w:rsidR="00373590" w:rsidRPr="007B0250" w:rsidRDefault="00F559F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468DBF42" w14:textId="77777777" w:rsidR="00373590" w:rsidRPr="007B0250" w:rsidRDefault="00F559F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46EF241D" w14:textId="77777777" w:rsidR="00373590" w:rsidRPr="007B0250" w:rsidRDefault="00F559F4">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73590">
          <w:rPr>
            <w:noProof/>
            <w:webHidden/>
          </w:rPr>
          <w:t>34</w:t>
        </w:r>
        <w:r w:rsidR="00373590">
          <w:rPr>
            <w:noProof/>
            <w:webHidden/>
          </w:rPr>
          <w:fldChar w:fldCharType="end"/>
        </w:r>
      </w:hyperlink>
    </w:p>
    <w:p w14:paraId="5F493DE8" w14:textId="77777777" w:rsidR="00E648E1" w:rsidRPr="00A47F2F" w:rsidRDefault="008D4E73">
      <w:pPr>
        <w:rPr>
          <w:szCs w:val="24"/>
        </w:rPr>
      </w:pPr>
      <w:r w:rsidRPr="00D41148">
        <w:rPr>
          <w:rFonts w:ascii="Calibri" w:hAnsi="Calibri"/>
          <w:b/>
          <w:bCs/>
          <w:i/>
          <w:iCs/>
          <w:sz w:val="20"/>
          <w:szCs w:val="24"/>
        </w:rPr>
        <w:fldChar w:fldCharType="end"/>
      </w:r>
    </w:p>
    <w:p w14:paraId="17D8D12A" w14:textId="77777777" w:rsidR="00347900" w:rsidRPr="00A47F2F" w:rsidRDefault="00347900">
      <w:pPr>
        <w:rPr>
          <w:szCs w:val="24"/>
        </w:rPr>
      </w:pPr>
    </w:p>
    <w:p w14:paraId="73DCF09A"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7E07348F" w14:textId="77777777"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75785273"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23FFF366" w14:textId="77777777" w:rsidR="00DD79B7" w:rsidRDefault="000D113D" w:rsidP="00E22B8A">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2D296001" w14:textId="77777777" w:rsidR="008D4E73" w:rsidRDefault="008D4E73" w:rsidP="008D4E73"/>
    <w:p w14:paraId="2754D8F0" w14:textId="77777777" w:rsidR="00E22B8A" w:rsidRDefault="004962D0" w:rsidP="00DD79B7">
      <w:pPr>
        <w:spacing w:after="0" w:line="240" w:lineRule="auto"/>
        <w:rPr>
          <w:b/>
        </w:rPr>
      </w:pPr>
      <w:r w:rsidRPr="00C211F8">
        <w:rPr>
          <w:b/>
        </w:rPr>
        <w:t>STRATEJİK PLAN ÜST KURULU</w:t>
      </w:r>
    </w:p>
    <w:p w14:paraId="7D13291B" w14:textId="77777777" w:rsidR="004962D0" w:rsidRDefault="004962D0" w:rsidP="00DD79B7">
      <w:pPr>
        <w:spacing w:after="0" w:line="240" w:lineRule="auto"/>
        <w:rPr>
          <w:b/>
        </w:rPr>
      </w:pPr>
    </w:p>
    <w:tbl>
      <w:tblP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87"/>
        <w:gridCol w:w="5106"/>
        <w:gridCol w:w="2562"/>
      </w:tblGrid>
      <w:tr w:rsidR="002D155D" w:rsidRPr="00D41148" w14:paraId="6062AA5B" w14:textId="77777777" w:rsidTr="00FE73C3">
        <w:trPr>
          <w:trHeight w:val="362"/>
        </w:trPr>
        <w:tc>
          <w:tcPr>
            <w:tcW w:w="7335" w:type="dxa"/>
            <w:gridSpan w:val="2"/>
            <w:shd w:val="clear" w:color="auto" w:fill="auto"/>
          </w:tcPr>
          <w:p w14:paraId="631CDA4E" w14:textId="77777777" w:rsidR="002D155D" w:rsidRPr="00D41148" w:rsidRDefault="002D155D" w:rsidP="00D41148">
            <w:pPr>
              <w:spacing w:after="0" w:line="240" w:lineRule="auto"/>
              <w:rPr>
                <w:b/>
              </w:rPr>
            </w:pPr>
            <w:r w:rsidRPr="00D41148">
              <w:rPr>
                <w:b/>
                <w:sz w:val="28"/>
              </w:rPr>
              <w:t>Üst Kurul Bilgileri</w:t>
            </w:r>
          </w:p>
        </w:tc>
        <w:tc>
          <w:tcPr>
            <w:tcW w:w="7668" w:type="dxa"/>
            <w:gridSpan w:val="2"/>
            <w:shd w:val="clear" w:color="auto" w:fill="auto"/>
          </w:tcPr>
          <w:p w14:paraId="64EFD8F2" w14:textId="77777777" w:rsidR="002D155D" w:rsidRPr="00D41148" w:rsidRDefault="002D155D" w:rsidP="00D41148">
            <w:pPr>
              <w:spacing w:after="0" w:line="240" w:lineRule="auto"/>
              <w:rPr>
                <w:b/>
              </w:rPr>
            </w:pPr>
            <w:r w:rsidRPr="00D41148">
              <w:rPr>
                <w:b/>
                <w:sz w:val="28"/>
              </w:rPr>
              <w:t>Ekip Bilgileri</w:t>
            </w:r>
          </w:p>
        </w:tc>
      </w:tr>
      <w:tr w:rsidR="00D5715B" w:rsidRPr="00D41148" w14:paraId="0EA233F4" w14:textId="77777777" w:rsidTr="00FE73C3">
        <w:trPr>
          <w:trHeight w:val="293"/>
        </w:trPr>
        <w:tc>
          <w:tcPr>
            <w:tcW w:w="4248" w:type="dxa"/>
            <w:shd w:val="clear" w:color="auto" w:fill="auto"/>
          </w:tcPr>
          <w:p w14:paraId="442E5B38" w14:textId="77777777" w:rsidR="002D155D" w:rsidRPr="00D41148" w:rsidRDefault="002D155D" w:rsidP="00D41148">
            <w:pPr>
              <w:spacing w:after="0" w:line="240" w:lineRule="auto"/>
              <w:rPr>
                <w:b/>
                <w:sz w:val="22"/>
              </w:rPr>
            </w:pPr>
            <w:r w:rsidRPr="00D41148">
              <w:rPr>
                <w:b/>
                <w:sz w:val="22"/>
              </w:rPr>
              <w:t>Adı Soyadı</w:t>
            </w:r>
          </w:p>
        </w:tc>
        <w:tc>
          <w:tcPr>
            <w:tcW w:w="3087" w:type="dxa"/>
            <w:shd w:val="clear" w:color="auto" w:fill="auto"/>
          </w:tcPr>
          <w:p w14:paraId="416E5E57" w14:textId="77777777" w:rsidR="002D155D" w:rsidRPr="00D41148" w:rsidRDefault="002D155D" w:rsidP="00D41148">
            <w:pPr>
              <w:spacing w:after="0" w:line="240" w:lineRule="auto"/>
              <w:rPr>
                <w:b/>
                <w:sz w:val="22"/>
              </w:rPr>
            </w:pPr>
            <w:r w:rsidRPr="00D41148">
              <w:rPr>
                <w:b/>
                <w:sz w:val="22"/>
              </w:rPr>
              <w:t>Unvanı</w:t>
            </w:r>
          </w:p>
        </w:tc>
        <w:tc>
          <w:tcPr>
            <w:tcW w:w="5106" w:type="dxa"/>
            <w:shd w:val="clear" w:color="auto" w:fill="auto"/>
          </w:tcPr>
          <w:p w14:paraId="42261821" w14:textId="77777777" w:rsidR="002D155D" w:rsidRPr="00D41148" w:rsidRDefault="002D155D" w:rsidP="00D41148">
            <w:pPr>
              <w:spacing w:after="0" w:line="240" w:lineRule="auto"/>
              <w:rPr>
                <w:b/>
                <w:sz w:val="22"/>
              </w:rPr>
            </w:pPr>
            <w:r w:rsidRPr="00D41148">
              <w:rPr>
                <w:b/>
                <w:sz w:val="22"/>
              </w:rPr>
              <w:t>Adı Soyadı</w:t>
            </w:r>
          </w:p>
        </w:tc>
        <w:tc>
          <w:tcPr>
            <w:tcW w:w="2562" w:type="dxa"/>
            <w:shd w:val="clear" w:color="auto" w:fill="auto"/>
          </w:tcPr>
          <w:p w14:paraId="4A7892BD" w14:textId="77777777" w:rsidR="002D155D" w:rsidRPr="00D41148" w:rsidRDefault="002D155D" w:rsidP="00D41148">
            <w:pPr>
              <w:spacing w:after="0" w:line="240" w:lineRule="auto"/>
              <w:rPr>
                <w:b/>
                <w:sz w:val="22"/>
              </w:rPr>
            </w:pPr>
            <w:r w:rsidRPr="00D41148">
              <w:rPr>
                <w:b/>
                <w:sz w:val="22"/>
              </w:rPr>
              <w:t>Unvanı</w:t>
            </w:r>
          </w:p>
        </w:tc>
      </w:tr>
      <w:tr w:rsidR="00D5715B" w:rsidRPr="00D41148" w14:paraId="653FF093" w14:textId="77777777" w:rsidTr="00FE73C3">
        <w:trPr>
          <w:trHeight w:val="271"/>
        </w:trPr>
        <w:tc>
          <w:tcPr>
            <w:tcW w:w="4248" w:type="dxa"/>
            <w:shd w:val="clear" w:color="auto" w:fill="auto"/>
          </w:tcPr>
          <w:p w14:paraId="7FAFE291" w14:textId="6E59ED1E" w:rsidR="002D155D" w:rsidRPr="00D41148" w:rsidRDefault="00FE73C3" w:rsidP="002459BD">
            <w:pPr>
              <w:spacing w:after="0" w:line="240" w:lineRule="auto"/>
              <w:rPr>
                <w:sz w:val="20"/>
              </w:rPr>
            </w:pPr>
            <w:r>
              <w:rPr>
                <w:sz w:val="20"/>
              </w:rPr>
              <w:t>F</w:t>
            </w:r>
            <w:r w:rsidR="002459BD">
              <w:rPr>
                <w:sz w:val="20"/>
              </w:rPr>
              <w:t>ethi</w:t>
            </w:r>
            <w:r>
              <w:rPr>
                <w:sz w:val="20"/>
              </w:rPr>
              <w:t xml:space="preserve"> PAYDAŞ</w:t>
            </w:r>
          </w:p>
        </w:tc>
        <w:tc>
          <w:tcPr>
            <w:tcW w:w="3087" w:type="dxa"/>
            <w:shd w:val="clear" w:color="auto" w:fill="auto"/>
          </w:tcPr>
          <w:p w14:paraId="1993C718" w14:textId="4032494E" w:rsidR="002D155D" w:rsidRPr="00D41148" w:rsidRDefault="00FE73C3" w:rsidP="002459BD">
            <w:pPr>
              <w:spacing w:after="0" w:line="240" w:lineRule="auto"/>
              <w:rPr>
                <w:sz w:val="20"/>
              </w:rPr>
            </w:pPr>
            <w:r>
              <w:rPr>
                <w:sz w:val="20"/>
              </w:rPr>
              <w:t>O</w:t>
            </w:r>
            <w:r w:rsidR="002459BD">
              <w:rPr>
                <w:sz w:val="20"/>
              </w:rPr>
              <w:t>kul</w:t>
            </w:r>
            <w:r>
              <w:rPr>
                <w:sz w:val="20"/>
              </w:rPr>
              <w:t xml:space="preserve"> M</w:t>
            </w:r>
            <w:r w:rsidR="002459BD">
              <w:rPr>
                <w:sz w:val="20"/>
              </w:rPr>
              <w:t>üdürü</w:t>
            </w:r>
          </w:p>
        </w:tc>
        <w:tc>
          <w:tcPr>
            <w:tcW w:w="5106" w:type="dxa"/>
            <w:shd w:val="clear" w:color="auto" w:fill="auto"/>
          </w:tcPr>
          <w:p w14:paraId="5549A548" w14:textId="5B77B68F" w:rsidR="002D155D" w:rsidRPr="00D41148" w:rsidRDefault="003E280B" w:rsidP="002459BD">
            <w:pPr>
              <w:spacing w:after="0" w:line="240" w:lineRule="auto"/>
              <w:rPr>
                <w:sz w:val="20"/>
              </w:rPr>
            </w:pPr>
            <w:r>
              <w:rPr>
                <w:sz w:val="20"/>
              </w:rPr>
              <w:t>R. Umut BAKİKOL</w:t>
            </w:r>
          </w:p>
        </w:tc>
        <w:tc>
          <w:tcPr>
            <w:tcW w:w="2562" w:type="dxa"/>
            <w:shd w:val="clear" w:color="auto" w:fill="auto"/>
          </w:tcPr>
          <w:p w14:paraId="05569287" w14:textId="54B4EB24" w:rsidR="002D155D" w:rsidRPr="00D41148" w:rsidRDefault="002459BD" w:rsidP="00D41148">
            <w:pPr>
              <w:spacing w:after="0" w:line="240" w:lineRule="auto"/>
              <w:rPr>
                <w:sz w:val="20"/>
              </w:rPr>
            </w:pPr>
            <w:r>
              <w:rPr>
                <w:sz w:val="20"/>
              </w:rPr>
              <w:t>Müdür Yardımcısı</w:t>
            </w:r>
          </w:p>
        </w:tc>
      </w:tr>
      <w:tr w:rsidR="005B32DB" w:rsidRPr="00D41148" w14:paraId="49250020" w14:textId="77777777" w:rsidTr="00FE73C3">
        <w:trPr>
          <w:trHeight w:val="271"/>
        </w:trPr>
        <w:tc>
          <w:tcPr>
            <w:tcW w:w="4248" w:type="dxa"/>
            <w:shd w:val="clear" w:color="auto" w:fill="auto"/>
          </w:tcPr>
          <w:p w14:paraId="60FD25B2" w14:textId="7048DBB2" w:rsidR="005B32DB" w:rsidRPr="00D41148" w:rsidRDefault="003E280B" w:rsidP="002459BD">
            <w:pPr>
              <w:spacing w:after="0" w:line="240" w:lineRule="auto"/>
              <w:rPr>
                <w:sz w:val="20"/>
              </w:rPr>
            </w:pPr>
            <w:r>
              <w:rPr>
                <w:sz w:val="20"/>
              </w:rPr>
              <w:t>R. Umut BAKİKOL</w:t>
            </w:r>
          </w:p>
        </w:tc>
        <w:tc>
          <w:tcPr>
            <w:tcW w:w="3087" w:type="dxa"/>
            <w:shd w:val="clear" w:color="auto" w:fill="auto"/>
          </w:tcPr>
          <w:p w14:paraId="6A9C05E3" w14:textId="2C722A2A" w:rsidR="005B32DB" w:rsidRPr="00D41148" w:rsidRDefault="005B32DB" w:rsidP="002459BD">
            <w:pPr>
              <w:spacing w:after="0" w:line="240" w:lineRule="auto"/>
              <w:rPr>
                <w:sz w:val="20"/>
              </w:rPr>
            </w:pPr>
            <w:r>
              <w:rPr>
                <w:sz w:val="20"/>
              </w:rPr>
              <w:t>M</w:t>
            </w:r>
            <w:r w:rsidR="002459BD">
              <w:rPr>
                <w:sz w:val="20"/>
              </w:rPr>
              <w:t>üdür</w:t>
            </w:r>
            <w:r>
              <w:rPr>
                <w:sz w:val="20"/>
              </w:rPr>
              <w:t xml:space="preserve"> Y</w:t>
            </w:r>
            <w:r w:rsidR="002459BD">
              <w:rPr>
                <w:sz w:val="20"/>
              </w:rPr>
              <w:t>ardımcısı</w:t>
            </w:r>
          </w:p>
        </w:tc>
        <w:tc>
          <w:tcPr>
            <w:tcW w:w="5106" w:type="dxa"/>
            <w:shd w:val="clear" w:color="auto" w:fill="auto"/>
          </w:tcPr>
          <w:p w14:paraId="7E9AC8B3" w14:textId="34658D05" w:rsidR="005B32DB" w:rsidRPr="00D41148" w:rsidRDefault="005B32DB" w:rsidP="002459BD">
            <w:pPr>
              <w:spacing w:after="0" w:line="240" w:lineRule="auto"/>
              <w:rPr>
                <w:sz w:val="20"/>
              </w:rPr>
            </w:pPr>
            <w:r>
              <w:rPr>
                <w:sz w:val="20"/>
              </w:rPr>
              <w:t>M</w:t>
            </w:r>
            <w:r w:rsidR="002459BD">
              <w:rPr>
                <w:sz w:val="20"/>
              </w:rPr>
              <w:t>ehmet</w:t>
            </w:r>
            <w:r>
              <w:rPr>
                <w:sz w:val="20"/>
              </w:rPr>
              <w:t xml:space="preserve"> DEĞİRMENCİ </w:t>
            </w:r>
          </w:p>
        </w:tc>
        <w:tc>
          <w:tcPr>
            <w:tcW w:w="2562" w:type="dxa"/>
            <w:shd w:val="clear" w:color="auto" w:fill="auto"/>
          </w:tcPr>
          <w:p w14:paraId="1312892B" w14:textId="2B8F0664" w:rsidR="005B32DB" w:rsidRPr="00D41148" w:rsidRDefault="002459BD" w:rsidP="005B32DB">
            <w:pPr>
              <w:spacing w:after="0" w:line="240" w:lineRule="auto"/>
              <w:rPr>
                <w:sz w:val="20"/>
              </w:rPr>
            </w:pPr>
            <w:r>
              <w:rPr>
                <w:sz w:val="20"/>
              </w:rPr>
              <w:t>Rehber Öğretmen</w:t>
            </w:r>
          </w:p>
        </w:tc>
      </w:tr>
      <w:tr w:rsidR="003E280B" w:rsidRPr="00D41148" w14:paraId="4BE1E0A5" w14:textId="77777777" w:rsidTr="00FE73C3">
        <w:trPr>
          <w:trHeight w:val="271"/>
        </w:trPr>
        <w:tc>
          <w:tcPr>
            <w:tcW w:w="4248" w:type="dxa"/>
            <w:shd w:val="clear" w:color="auto" w:fill="auto"/>
          </w:tcPr>
          <w:p w14:paraId="2B82ACBC" w14:textId="15F76D1F" w:rsidR="003E280B" w:rsidRPr="00D41148" w:rsidRDefault="003E280B" w:rsidP="003E280B">
            <w:pPr>
              <w:spacing w:after="0" w:line="240" w:lineRule="auto"/>
              <w:rPr>
                <w:sz w:val="20"/>
              </w:rPr>
            </w:pPr>
            <w:r>
              <w:rPr>
                <w:sz w:val="20"/>
              </w:rPr>
              <w:t>Mehmet DEĞİRMENCİ</w:t>
            </w:r>
          </w:p>
        </w:tc>
        <w:tc>
          <w:tcPr>
            <w:tcW w:w="3087" w:type="dxa"/>
            <w:shd w:val="clear" w:color="auto" w:fill="auto"/>
          </w:tcPr>
          <w:p w14:paraId="4F296B5B" w14:textId="5021F077" w:rsidR="003E280B" w:rsidRPr="00D41148" w:rsidRDefault="003E280B" w:rsidP="003E280B">
            <w:pPr>
              <w:spacing w:after="0" w:line="240" w:lineRule="auto"/>
              <w:rPr>
                <w:sz w:val="20"/>
              </w:rPr>
            </w:pPr>
            <w:r>
              <w:rPr>
                <w:sz w:val="20"/>
              </w:rPr>
              <w:t>Rehber Öğretmen</w:t>
            </w:r>
          </w:p>
        </w:tc>
        <w:tc>
          <w:tcPr>
            <w:tcW w:w="5106" w:type="dxa"/>
            <w:shd w:val="clear" w:color="auto" w:fill="auto"/>
          </w:tcPr>
          <w:p w14:paraId="030871B5" w14:textId="1711200D" w:rsidR="003E280B" w:rsidRPr="00D41148" w:rsidRDefault="003E280B" w:rsidP="003E280B">
            <w:pPr>
              <w:spacing w:after="0" w:line="240" w:lineRule="auto"/>
              <w:rPr>
                <w:sz w:val="20"/>
              </w:rPr>
            </w:pPr>
            <w:r>
              <w:rPr>
                <w:sz w:val="20"/>
              </w:rPr>
              <w:t>Yılmaz ÖZKURT</w:t>
            </w:r>
          </w:p>
        </w:tc>
        <w:tc>
          <w:tcPr>
            <w:tcW w:w="2562" w:type="dxa"/>
            <w:shd w:val="clear" w:color="auto" w:fill="auto"/>
          </w:tcPr>
          <w:p w14:paraId="75FED297" w14:textId="48B04062" w:rsidR="003E280B" w:rsidRPr="00D41148" w:rsidRDefault="003E280B" w:rsidP="003E280B">
            <w:pPr>
              <w:spacing w:after="0" w:line="240" w:lineRule="auto"/>
              <w:rPr>
                <w:sz w:val="20"/>
              </w:rPr>
            </w:pPr>
            <w:r>
              <w:rPr>
                <w:sz w:val="20"/>
              </w:rPr>
              <w:t>Rehber Öğretmen</w:t>
            </w:r>
          </w:p>
        </w:tc>
      </w:tr>
      <w:tr w:rsidR="003E280B" w:rsidRPr="00D41148" w14:paraId="4350768D" w14:textId="77777777" w:rsidTr="00FE73C3">
        <w:trPr>
          <w:trHeight w:val="271"/>
        </w:trPr>
        <w:tc>
          <w:tcPr>
            <w:tcW w:w="4248" w:type="dxa"/>
            <w:shd w:val="clear" w:color="auto" w:fill="auto"/>
          </w:tcPr>
          <w:p w14:paraId="3373F92D" w14:textId="35ED20B1" w:rsidR="003E280B" w:rsidRPr="00D41148" w:rsidRDefault="003E280B" w:rsidP="003E280B">
            <w:pPr>
              <w:spacing w:after="0" w:line="240" w:lineRule="auto"/>
              <w:rPr>
                <w:sz w:val="20"/>
              </w:rPr>
            </w:pPr>
            <w:r>
              <w:rPr>
                <w:sz w:val="20"/>
              </w:rPr>
              <w:t>Yılmaz ÖZKURT</w:t>
            </w:r>
          </w:p>
        </w:tc>
        <w:tc>
          <w:tcPr>
            <w:tcW w:w="3087" w:type="dxa"/>
            <w:shd w:val="clear" w:color="auto" w:fill="auto"/>
          </w:tcPr>
          <w:p w14:paraId="032B0805" w14:textId="3A23CC4C" w:rsidR="003E280B" w:rsidRPr="00D41148" w:rsidRDefault="003E280B" w:rsidP="003E280B">
            <w:pPr>
              <w:spacing w:after="0" w:line="240" w:lineRule="auto"/>
              <w:rPr>
                <w:sz w:val="20"/>
              </w:rPr>
            </w:pPr>
            <w:r>
              <w:rPr>
                <w:sz w:val="20"/>
              </w:rPr>
              <w:t>Rehber Öğretmen</w:t>
            </w:r>
          </w:p>
        </w:tc>
        <w:tc>
          <w:tcPr>
            <w:tcW w:w="5106" w:type="dxa"/>
            <w:shd w:val="clear" w:color="auto" w:fill="auto"/>
          </w:tcPr>
          <w:p w14:paraId="24DF6509" w14:textId="6161DC36" w:rsidR="003E280B" w:rsidRPr="00D41148" w:rsidRDefault="003E280B" w:rsidP="003E280B">
            <w:pPr>
              <w:spacing w:after="0" w:line="240" w:lineRule="auto"/>
              <w:rPr>
                <w:sz w:val="20"/>
              </w:rPr>
            </w:pPr>
            <w:r>
              <w:rPr>
                <w:sz w:val="20"/>
              </w:rPr>
              <w:t>Faruk AKKUŞ</w:t>
            </w:r>
          </w:p>
        </w:tc>
        <w:tc>
          <w:tcPr>
            <w:tcW w:w="2562" w:type="dxa"/>
            <w:shd w:val="clear" w:color="auto" w:fill="auto"/>
          </w:tcPr>
          <w:p w14:paraId="2933CD1C" w14:textId="0249DF2F" w:rsidR="003E280B" w:rsidRPr="00D41148" w:rsidRDefault="003E280B" w:rsidP="003E280B">
            <w:pPr>
              <w:spacing w:after="0" w:line="240" w:lineRule="auto"/>
              <w:rPr>
                <w:sz w:val="20"/>
              </w:rPr>
            </w:pPr>
            <w:r>
              <w:rPr>
                <w:sz w:val="20"/>
              </w:rPr>
              <w:t>Öğretmen</w:t>
            </w:r>
          </w:p>
        </w:tc>
      </w:tr>
      <w:tr w:rsidR="003E280B" w:rsidRPr="00D41148" w14:paraId="683EA80D" w14:textId="77777777" w:rsidTr="00FE73C3">
        <w:trPr>
          <w:trHeight w:val="271"/>
        </w:trPr>
        <w:tc>
          <w:tcPr>
            <w:tcW w:w="4248" w:type="dxa"/>
            <w:shd w:val="clear" w:color="auto" w:fill="auto"/>
          </w:tcPr>
          <w:p w14:paraId="00E0CEBA" w14:textId="50D1A979" w:rsidR="003E280B" w:rsidRPr="00D41148" w:rsidRDefault="003E280B" w:rsidP="003E280B">
            <w:pPr>
              <w:spacing w:after="0" w:line="240" w:lineRule="auto"/>
              <w:rPr>
                <w:sz w:val="20"/>
              </w:rPr>
            </w:pPr>
            <w:r>
              <w:rPr>
                <w:sz w:val="20"/>
              </w:rPr>
              <w:t>Şahin KUTLU</w:t>
            </w:r>
          </w:p>
        </w:tc>
        <w:tc>
          <w:tcPr>
            <w:tcW w:w="3087" w:type="dxa"/>
            <w:shd w:val="clear" w:color="auto" w:fill="auto"/>
          </w:tcPr>
          <w:p w14:paraId="4B675E55" w14:textId="02CCF859" w:rsidR="003E280B" w:rsidRPr="00D41148" w:rsidRDefault="003E280B" w:rsidP="003E280B">
            <w:pPr>
              <w:spacing w:after="0" w:line="240" w:lineRule="auto"/>
              <w:rPr>
                <w:sz w:val="20"/>
              </w:rPr>
            </w:pPr>
            <w:r>
              <w:rPr>
                <w:sz w:val="20"/>
              </w:rPr>
              <w:t>Okul-Aile Birliği Başkanı</w:t>
            </w:r>
          </w:p>
        </w:tc>
        <w:tc>
          <w:tcPr>
            <w:tcW w:w="5106" w:type="dxa"/>
            <w:shd w:val="clear" w:color="auto" w:fill="auto"/>
          </w:tcPr>
          <w:p w14:paraId="579AB586" w14:textId="6703C033" w:rsidR="003E280B" w:rsidRPr="00D41148" w:rsidRDefault="003E280B" w:rsidP="003E280B">
            <w:pPr>
              <w:spacing w:after="0" w:line="240" w:lineRule="auto"/>
              <w:rPr>
                <w:sz w:val="20"/>
              </w:rPr>
            </w:pPr>
            <w:r>
              <w:rPr>
                <w:sz w:val="20"/>
              </w:rPr>
              <w:t>Ömer YEGEN</w:t>
            </w:r>
          </w:p>
        </w:tc>
        <w:tc>
          <w:tcPr>
            <w:tcW w:w="2562" w:type="dxa"/>
            <w:shd w:val="clear" w:color="auto" w:fill="auto"/>
          </w:tcPr>
          <w:p w14:paraId="6532C865" w14:textId="15F1523A" w:rsidR="003E280B" w:rsidRPr="00D41148" w:rsidRDefault="003E280B" w:rsidP="003E280B">
            <w:pPr>
              <w:spacing w:after="0" w:line="240" w:lineRule="auto"/>
              <w:rPr>
                <w:sz w:val="20"/>
              </w:rPr>
            </w:pPr>
            <w:r>
              <w:rPr>
                <w:sz w:val="20"/>
              </w:rPr>
              <w:t>Öğretmen</w:t>
            </w:r>
          </w:p>
        </w:tc>
      </w:tr>
      <w:tr w:rsidR="003E280B" w:rsidRPr="00D41148" w14:paraId="07646F84" w14:textId="77777777" w:rsidTr="00FE73C3">
        <w:trPr>
          <w:trHeight w:val="271"/>
        </w:trPr>
        <w:tc>
          <w:tcPr>
            <w:tcW w:w="4248" w:type="dxa"/>
            <w:shd w:val="clear" w:color="auto" w:fill="auto"/>
          </w:tcPr>
          <w:p w14:paraId="46C1E100" w14:textId="4AE7A0A4" w:rsidR="003E280B" w:rsidRPr="00D41148" w:rsidRDefault="003E280B" w:rsidP="003E280B">
            <w:pPr>
              <w:spacing w:after="0" w:line="240" w:lineRule="auto"/>
              <w:rPr>
                <w:sz w:val="20"/>
              </w:rPr>
            </w:pPr>
          </w:p>
        </w:tc>
        <w:tc>
          <w:tcPr>
            <w:tcW w:w="3087" w:type="dxa"/>
            <w:shd w:val="clear" w:color="auto" w:fill="auto"/>
          </w:tcPr>
          <w:p w14:paraId="16E19485" w14:textId="400CECDD" w:rsidR="003E280B" w:rsidRPr="00D41148" w:rsidRDefault="003E280B" w:rsidP="003E280B">
            <w:pPr>
              <w:spacing w:after="0" w:line="240" w:lineRule="auto"/>
              <w:rPr>
                <w:sz w:val="20"/>
              </w:rPr>
            </w:pPr>
          </w:p>
        </w:tc>
        <w:tc>
          <w:tcPr>
            <w:tcW w:w="5106" w:type="dxa"/>
            <w:shd w:val="clear" w:color="auto" w:fill="auto"/>
          </w:tcPr>
          <w:p w14:paraId="670B6BC9" w14:textId="1C52395A" w:rsidR="003E280B" w:rsidRPr="00D41148" w:rsidRDefault="003E280B" w:rsidP="003E280B">
            <w:pPr>
              <w:spacing w:after="0" w:line="240" w:lineRule="auto"/>
              <w:rPr>
                <w:sz w:val="20"/>
              </w:rPr>
            </w:pPr>
            <w:r>
              <w:rPr>
                <w:sz w:val="20"/>
              </w:rPr>
              <w:t>Talat ORUÇ</w:t>
            </w:r>
          </w:p>
        </w:tc>
        <w:tc>
          <w:tcPr>
            <w:tcW w:w="2562" w:type="dxa"/>
            <w:shd w:val="clear" w:color="auto" w:fill="auto"/>
          </w:tcPr>
          <w:p w14:paraId="3C32E413" w14:textId="33C20001" w:rsidR="003E280B" w:rsidRPr="00D41148" w:rsidRDefault="003E280B" w:rsidP="003E280B">
            <w:pPr>
              <w:spacing w:after="0" w:line="240" w:lineRule="auto"/>
              <w:rPr>
                <w:sz w:val="20"/>
              </w:rPr>
            </w:pPr>
            <w:r>
              <w:rPr>
                <w:sz w:val="20"/>
              </w:rPr>
              <w:t>Gönüllü Veli</w:t>
            </w:r>
          </w:p>
        </w:tc>
      </w:tr>
      <w:tr w:rsidR="003E280B" w:rsidRPr="00D41148" w14:paraId="1D456863" w14:textId="77777777" w:rsidTr="00FE73C3">
        <w:trPr>
          <w:trHeight w:val="271"/>
        </w:trPr>
        <w:tc>
          <w:tcPr>
            <w:tcW w:w="4248" w:type="dxa"/>
            <w:shd w:val="clear" w:color="auto" w:fill="auto"/>
          </w:tcPr>
          <w:p w14:paraId="150FD61C" w14:textId="77777777" w:rsidR="003E280B" w:rsidRPr="00D41148" w:rsidRDefault="003E280B" w:rsidP="003E280B">
            <w:pPr>
              <w:spacing w:after="0" w:line="240" w:lineRule="auto"/>
              <w:rPr>
                <w:sz w:val="20"/>
              </w:rPr>
            </w:pPr>
          </w:p>
        </w:tc>
        <w:tc>
          <w:tcPr>
            <w:tcW w:w="3087" w:type="dxa"/>
            <w:shd w:val="clear" w:color="auto" w:fill="auto"/>
          </w:tcPr>
          <w:p w14:paraId="1B95A78C" w14:textId="77777777" w:rsidR="003E280B" w:rsidRPr="00D41148" w:rsidRDefault="003E280B" w:rsidP="003E280B">
            <w:pPr>
              <w:spacing w:after="0" w:line="240" w:lineRule="auto"/>
              <w:rPr>
                <w:sz w:val="20"/>
              </w:rPr>
            </w:pPr>
          </w:p>
        </w:tc>
        <w:tc>
          <w:tcPr>
            <w:tcW w:w="5106" w:type="dxa"/>
            <w:shd w:val="clear" w:color="auto" w:fill="auto"/>
          </w:tcPr>
          <w:p w14:paraId="57496240" w14:textId="77777777" w:rsidR="003E280B" w:rsidRPr="00D41148" w:rsidRDefault="003E280B" w:rsidP="003E280B">
            <w:pPr>
              <w:spacing w:after="0" w:line="240" w:lineRule="auto"/>
              <w:rPr>
                <w:sz w:val="20"/>
              </w:rPr>
            </w:pPr>
          </w:p>
        </w:tc>
        <w:tc>
          <w:tcPr>
            <w:tcW w:w="2562" w:type="dxa"/>
            <w:shd w:val="clear" w:color="auto" w:fill="auto"/>
          </w:tcPr>
          <w:p w14:paraId="354B1A86" w14:textId="77777777" w:rsidR="003E280B" w:rsidRPr="00D41148" w:rsidRDefault="003E280B" w:rsidP="003E280B">
            <w:pPr>
              <w:spacing w:after="0" w:line="240" w:lineRule="auto"/>
              <w:rPr>
                <w:sz w:val="20"/>
              </w:rPr>
            </w:pPr>
          </w:p>
        </w:tc>
      </w:tr>
    </w:tbl>
    <w:p w14:paraId="3316E0CA" w14:textId="77777777" w:rsidR="004962D0" w:rsidRDefault="004962D0" w:rsidP="00DD79B7">
      <w:pPr>
        <w:spacing w:after="0" w:line="240" w:lineRule="auto"/>
        <w:rPr>
          <w:b/>
        </w:rPr>
      </w:pPr>
    </w:p>
    <w:p w14:paraId="0FBA63F4" w14:textId="77777777" w:rsidR="009272EF" w:rsidRPr="00C211F8" w:rsidRDefault="00C211F8" w:rsidP="00DA7BA3">
      <w:pPr>
        <w:pStyle w:val="Balk1"/>
        <w:rPr>
          <w:rFonts w:eastAsia="Calibri"/>
          <w:szCs w:val="24"/>
        </w:rPr>
      </w:pPr>
      <w:r>
        <w:br w:type="page"/>
      </w:r>
      <w:bookmarkStart w:id="13" w:name="_Toc416085126"/>
      <w:bookmarkStart w:id="14" w:name="_Toc529519448"/>
      <w:bookmarkStart w:id="15" w:name="_Toc413592934"/>
      <w:bookmarkStart w:id="16" w:name="_Toc531097533"/>
      <w:r w:rsidR="00DA7BA3" w:rsidRPr="00A47F2F">
        <w:lastRenderedPageBreak/>
        <w:t>BÖLÜM</w:t>
      </w:r>
      <w:r w:rsidR="008F6E2A" w:rsidRPr="00A47F2F">
        <w:t xml:space="preserve"> II</w:t>
      </w:r>
      <w:bookmarkEnd w:id="13"/>
      <w:bookmarkEnd w:id="14"/>
      <w:r>
        <w:t>:</w:t>
      </w:r>
      <w:bookmarkStart w:id="17" w:name="_Toc416085127"/>
      <w:bookmarkStart w:id="18" w:name="_Toc529519449"/>
      <w:r>
        <w:t xml:space="preserve"> </w:t>
      </w:r>
      <w:r w:rsidR="009272EF" w:rsidRPr="00C211F8">
        <w:rPr>
          <w:rFonts w:eastAsia="Calibri"/>
          <w:szCs w:val="24"/>
        </w:rPr>
        <w:t>DURUM ANALİZİ</w:t>
      </w:r>
      <w:bookmarkEnd w:id="15"/>
      <w:bookmarkEnd w:id="16"/>
      <w:bookmarkEnd w:id="17"/>
      <w:bookmarkEnd w:id="18"/>
    </w:p>
    <w:p w14:paraId="7C992E73"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1B97F56E" w14:textId="0BF5A02A" w:rsidR="00C211F8" w:rsidRDefault="00C211F8" w:rsidP="00A9015C">
      <w:pPr>
        <w:autoSpaceDE w:val="0"/>
        <w:autoSpaceDN w:val="0"/>
        <w:adjustRightInd w:val="0"/>
        <w:spacing w:after="0" w:line="240" w:lineRule="auto"/>
        <w:ind w:firstLine="708"/>
        <w:jc w:val="both"/>
        <w:rPr>
          <w:szCs w:val="24"/>
        </w:rPr>
      </w:pPr>
      <w:r>
        <w:rPr>
          <w:szCs w:val="24"/>
        </w:rPr>
        <w:t xml:space="preserve">Bu kapsamda okulumuzun kısa tanıtımı, okul künyesi ve temel istatistikleri, paydaş analizi ve görüşleri ile </w:t>
      </w:r>
      <w:proofErr w:type="gramStart"/>
      <w:r>
        <w:rPr>
          <w:szCs w:val="24"/>
        </w:rPr>
        <w:t xml:space="preserve">okulumuzun </w:t>
      </w:r>
      <w:r w:rsidR="00FD76F3">
        <w:rPr>
          <w:szCs w:val="24"/>
        </w:rPr>
        <w:t xml:space="preserve">  </w:t>
      </w:r>
      <w:r>
        <w:rPr>
          <w:szCs w:val="24"/>
        </w:rPr>
        <w:t>Güçlü</w:t>
      </w:r>
      <w:proofErr w:type="gramEnd"/>
      <w:r>
        <w:rPr>
          <w:szCs w:val="24"/>
        </w:rPr>
        <w:t xml:space="preserve">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2FAF35FC" w14:textId="77777777" w:rsidR="00D869F3" w:rsidRPr="00A47F2F" w:rsidRDefault="00D869F3" w:rsidP="00A9015C">
      <w:pPr>
        <w:autoSpaceDE w:val="0"/>
        <w:autoSpaceDN w:val="0"/>
        <w:adjustRightInd w:val="0"/>
        <w:spacing w:after="0" w:line="240" w:lineRule="auto"/>
        <w:ind w:firstLine="708"/>
        <w:jc w:val="both"/>
        <w:rPr>
          <w:szCs w:val="24"/>
        </w:rPr>
      </w:pPr>
      <w:bookmarkStart w:id="19" w:name="_Toc416085128"/>
      <w:bookmarkEnd w:id="11"/>
    </w:p>
    <w:p w14:paraId="6FB6C0C9" w14:textId="77777777" w:rsidR="00D869F3" w:rsidRPr="00A47F2F" w:rsidRDefault="001D2BEC" w:rsidP="00923F6E">
      <w:pPr>
        <w:pStyle w:val="Balk2"/>
      </w:pPr>
      <w:bookmarkStart w:id="20" w:name="_Toc531097534"/>
      <w:bookmarkEnd w:id="19"/>
      <w:r w:rsidRPr="00A47F2F">
        <w:t>Okulun Kısa Tanıtımı</w:t>
      </w:r>
      <w:commentRangeStart w:id="21"/>
      <w:r w:rsidR="00373590">
        <w:t xml:space="preserve"> </w:t>
      </w:r>
      <w:r w:rsidR="00373590" w:rsidRPr="00373590">
        <w:rPr>
          <w:highlight w:val="yellow"/>
        </w:rPr>
        <w:t>*</w:t>
      </w:r>
      <w:commentRangeEnd w:id="21"/>
      <w:r w:rsidR="00373590">
        <w:rPr>
          <w:rStyle w:val="AklamaBavurusu"/>
          <w:rFonts w:eastAsia="Times New Roman"/>
          <w:b w:val="0"/>
        </w:rPr>
        <w:commentReference w:id="21"/>
      </w:r>
      <w:bookmarkEnd w:id="20"/>
    </w:p>
    <w:p w14:paraId="5570EA54" w14:textId="7DC9FD79" w:rsidR="00FE73C3" w:rsidRPr="00FE73C3" w:rsidRDefault="00FE73C3" w:rsidP="00FE73C3">
      <w:pPr>
        <w:ind w:firstLine="708"/>
        <w:jc w:val="both"/>
        <w:rPr>
          <w:b/>
          <w:i/>
        </w:rPr>
      </w:pPr>
      <w:r w:rsidRPr="00FE73C3">
        <w:rPr>
          <w:b/>
          <w:i/>
        </w:rPr>
        <w:t xml:space="preserve">Okulumuz Şanlıurfa ilinin Kuzey batı kesiminde Sırrın semti İmam Bakır mahallesinde yer almaktadır. </w:t>
      </w:r>
      <w:proofErr w:type="gramStart"/>
      <w:r w:rsidRPr="00FE73C3">
        <w:rPr>
          <w:b/>
          <w:i/>
        </w:rPr>
        <w:t xml:space="preserve">Kuzeyinde </w:t>
      </w:r>
      <w:r w:rsidR="00FD76F3">
        <w:rPr>
          <w:b/>
          <w:i/>
        </w:rPr>
        <w:t xml:space="preserve">       V</w:t>
      </w:r>
      <w:r w:rsidRPr="00FE73C3">
        <w:rPr>
          <w:b/>
          <w:i/>
        </w:rPr>
        <w:t>eterin</w:t>
      </w:r>
      <w:r w:rsidR="00FD76F3">
        <w:rPr>
          <w:b/>
          <w:i/>
        </w:rPr>
        <w:t>er</w:t>
      </w:r>
      <w:proofErr w:type="gramEnd"/>
      <w:r w:rsidR="00FD76F3">
        <w:rPr>
          <w:b/>
          <w:i/>
        </w:rPr>
        <w:t xml:space="preserve"> Müdürlüğü, doğusunda Eyvan K</w:t>
      </w:r>
      <w:r w:rsidRPr="00FE73C3">
        <w:rPr>
          <w:b/>
          <w:i/>
        </w:rPr>
        <w:t xml:space="preserve">ooperatif evleri, batısında iki katlı evler, güneyinde </w:t>
      </w:r>
      <w:proofErr w:type="spellStart"/>
      <w:r w:rsidRPr="00FE73C3">
        <w:rPr>
          <w:b/>
          <w:i/>
        </w:rPr>
        <w:t>Minyeli</w:t>
      </w:r>
      <w:proofErr w:type="spellEnd"/>
      <w:r w:rsidRPr="00FE73C3">
        <w:rPr>
          <w:b/>
          <w:i/>
        </w:rPr>
        <w:t xml:space="preserve"> Abdullah caddesi ile birlikte boş arsa ve araziler bulunmaktadır.</w:t>
      </w:r>
    </w:p>
    <w:p w14:paraId="67DA74AD" w14:textId="295A9E9F" w:rsidR="00FE73C3" w:rsidRPr="00FE73C3" w:rsidRDefault="00FE73C3" w:rsidP="00FE73C3">
      <w:pPr>
        <w:ind w:firstLine="708"/>
        <w:jc w:val="both"/>
        <w:rPr>
          <w:b/>
          <w:i/>
        </w:rPr>
      </w:pPr>
      <w:r w:rsidRPr="00FE73C3">
        <w:rPr>
          <w:b/>
          <w:i/>
        </w:rPr>
        <w:t>Okulumuz Vehbi Koç Vakfı tarafından 2000-2001 eğitim-öğretim yılında hizmete girmiştir. Vehbi Koç Vakfı 2000-</w:t>
      </w:r>
      <w:proofErr w:type="gramStart"/>
      <w:r w:rsidRPr="00FE73C3">
        <w:rPr>
          <w:b/>
          <w:i/>
        </w:rPr>
        <w:t xml:space="preserve">2001 </w:t>
      </w:r>
      <w:r w:rsidR="00FD76F3">
        <w:rPr>
          <w:b/>
          <w:i/>
        </w:rPr>
        <w:t xml:space="preserve">     </w:t>
      </w:r>
      <w:r w:rsidRPr="00FE73C3">
        <w:rPr>
          <w:b/>
          <w:i/>
        </w:rPr>
        <w:t>Eğitim</w:t>
      </w:r>
      <w:proofErr w:type="gramEnd"/>
      <w:r w:rsidRPr="00FE73C3">
        <w:rPr>
          <w:b/>
          <w:i/>
        </w:rPr>
        <w:t xml:space="preserve"> Öğretim yılı itibarı ile Türkiye genelinde 17 Okul yaptırmıştır. Okulumuz bu vakfın yaptırmış olduğu aynı özellikleri taşıyan 13 okuldan biridir. Okulumuzda 2000-2001 yılı eğitim öğretim faaliyetlerine 9 Ekim 2001 tarihinde başlanmıştır. 11 E</w:t>
      </w:r>
      <w:r w:rsidR="002459BD">
        <w:rPr>
          <w:b/>
          <w:i/>
        </w:rPr>
        <w:t>kim</w:t>
      </w:r>
      <w:r w:rsidRPr="00FE73C3">
        <w:rPr>
          <w:b/>
          <w:i/>
        </w:rPr>
        <w:t xml:space="preserve"> 2001 tarihinde ise görkemli bir törenle okulun açılışı yapılmıştır. Açılışa dönemin Milli Eğitim Bakanı Metin BOSTANCIOĞLU, Bakanlık Müsteşarı Bener CORDAN, Şanlıurfa Valisi Muzaffer DİLEK, İl Milli Eğitim Müdürü Nihat GÜVENİR, </w:t>
      </w:r>
      <w:r w:rsidR="00FD76F3">
        <w:rPr>
          <w:b/>
          <w:i/>
        </w:rPr>
        <w:t xml:space="preserve">                                    </w:t>
      </w:r>
      <w:r w:rsidRPr="00FE73C3">
        <w:rPr>
          <w:b/>
          <w:i/>
        </w:rPr>
        <w:t xml:space="preserve">Koç </w:t>
      </w:r>
      <w:r w:rsidR="00FD76F3">
        <w:rPr>
          <w:b/>
          <w:i/>
        </w:rPr>
        <w:t>G</w:t>
      </w:r>
      <w:r w:rsidRPr="00FE73C3">
        <w:rPr>
          <w:b/>
          <w:i/>
        </w:rPr>
        <w:t xml:space="preserve">rubu </w:t>
      </w:r>
      <w:r w:rsidR="00FD76F3">
        <w:rPr>
          <w:b/>
          <w:i/>
        </w:rPr>
        <w:t>B</w:t>
      </w:r>
      <w:r w:rsidRPr="00FE73C3">
        <w:rPr>
          <w:b/>
          <w:i/>
        </w:rPr>
        <w:t xml:space="preserve">aşkanı Rahmi KOÇ, Koç </w:t>
      </w:r>
      <w:r w:rsidR="00FD76F3">
        <w:rPr>
          <w:b/>
          <w:i/>
        </w:rPr>
        <w:t>V</w:t>
      </w:r>
      <w:r w:rsidRPr="00FE73C3">
        <w:rPr>
          <w:b/>
          <w:i/>
        </w:rPr>
        <w:t xml:space="preserve">akfı Yönetim Kurulu Başkanı Sema ARSEL ve Vakfın diğer üyeleri, çok </w:t>
      </w:r>
      <w:r w:rsidR="00FD76F3">
        <w:rPr>
          <w:b/>
          <w:i/>
        </w:rPr>
        <w:t>sayıda bürokrat, Okul Müdürleri,</w:t>
      </w:r>
      <w:r w:rsidRPr="00FE73C3">
        <w:rPr>
          <w:b/>
          <w:i/>
        </w:rPr>
        <w:t xml:space="preserve"> Ulusal-Yerel Basın -Yayın mensupları katılmışlardır.</w:t>
      </w:r>
    </w:p>
    <w:p w14:paraId="1A3157F0" w14:textId="07CEC181" w:rsidR="00FE73C3" w:rsidRPr="00FE73C3" w:rsidRDefault="00FE73C3" w:rsidP="00FE73C3">
      <w:pPr>
        <w:ind w:firstLine="708"/>
        <w:jc w:val="both"/>
        <w:rPr>
          <w:b/>
          <w:i/>
        </w:rPr>
      </w:pPr>
      <w:r w:rsidRPr="00FE73C3">
        <w:rPr>
          <w:b/>
          <w:i/>
        </w:rPr>
        <w:t xml:space="preserve">Okulumuzda bu güne kadar görev yapmış olan müdürler; Sedat ACUN, Ahmet AKIN, Celal BOZKURT, Mustafa FIRAT, </w:t>
      </w:r>
      <w:proofErr w:type="spellStart"/>
      <w:r w:rsidRPr="00FE73C3">
        <w:rPr>
          <w:b/>
          <w:i/>
        </w:rPr>
        <w:t>Zülküf</w:t>
      </w:r>
      <w:proofErr w:type="spellEnd"/>
      <w:r w:rsidRPr="00FE73C3">
        <w:rPr>
          <w:b/>
          <w:i/>
        </w:rPr>
        <w:t xml:space="preserve"> ALMAZ,</w:t>
      </w:r>
      <w:r>
        <w:rPr>
          <w:b/>
          <w:i/>
        </w:rPr>
        <w:t xml:space="preserve"> </w:t>
      </w:r>
      <w:r w:rsidRPr="00FE73C3">
        <w:rPr>
          <w:b/>
          <w:i/>
        </w:rPr>
        <w:t>Ahmet ÇADIRCI,</w:t>
      </w:r>
      <w:r>
        <w:rPr>
          <w:b/>
          <w:i/>
        </w:rPr>
        <w:t xml:space="preserve"> </w:t>
      </w:r>
      <w:r w:rsidRPr="00FE73C3">
        <w:rPr>
          <w:b/>
          <w:i/>
        </w:rPr>
        <w:t>Mahmut FIRAT</w:t>
      </w:r>
    </w:p>
    <w:p w14:paraId="28DFE03A" w14:textId="712FC2AA" w:rsidR="00373590" w:rsidRPr="00923F6E" w:rsidRDefault="00FE73C3" w:rsidP="00FE73C3">
      <w:pPr>
        <w:jc w:val="both"/>
        <w:rPr>
          <w:b/>
          <w:i/>
        </w:rPr>
      </w:pPr>
      <w:r w:rsidRPr="00FE73C3">
        <w:rPr>
          <w:b/>
          <w:i/>
        </w:rPr>
        <w:t xml:space="preserve">Halen okulumuz </w:t>
      </w:r>
      <w:r>
        <w:rPr>
          <w:b/>
          <w:i/>
        </w:rPr>
        <w:t>Fethi PAYDAŞ</w:t>
      </w:r>
      <w:r w:rsidRPr="00FE73C3">
        <w:rPr>
          <w:b/>
          <w:i/>
        </w:rPr>
        <w:t xml:space="preserve"> idaresinde eğitim ve öğretime devam etmektedir.</w:t>
      </w:r>
    </w:p>
    <w:p w14:paraId="2FA9EAB0" w14:textId="77777777" w:rsidR="005A665E" w:rsidRDefault="00A5694F" w:rsidP="002D155D">
      <w:pPr>
        <w:pStyle w:val="Balk2"/>
      </w:pPr>
      <w:bookmarkStart w:id="22" w:name="_Toc416085130"/>
      <w:r>
        <w:br w:type="page"/>
      </w:r>
      <w:bookmarkStart w:id="23" w:name="_Toc531097535"/>
      <w:r w:rsidR="002D155D">
        <w:lastRenderedPageBreak/>
        <w:t>Okulun Mevcut Durumu</w:t>
      </w:r>
      <w:r w:rsidR="00E63125">
        <w:t>: Temel İstatistikler</w:t>
      </w:r>
      <w:bookmarkEnd w:id="23"/>
    </w:p>
    <w:p w14:paraId="249D1EB5" w14:textId="77777777" w:rsidR="00A07F48" w:rsidRPr="00EC27EF" w:rsidRDefault="00A07F48" w:rsidP="00E67FCA">
      <w:pPr>
        <w:pStyle w:val="Balk3"/>
        <w:rPr>
          <w:rFonts w:ascii="Book Antiqua" w:hAnsi="Book Antiqua"/>
          <w:sz w:val="28"/>
        </w:rPr>
      </w:pPr>
      <w:r w:rsidRPr="00EC27EF">
        <w:rPr>
          <w:rFonts w:ascii="Book Antiqua" w:hAnsi="Book Antiqua"/>
          <w:sz w:val="28"/>
        </w:rPr>
        <w:t>Okul Künyesi</w:t>
      </w:r>
    </w:p>
    <w:bookmarkEnd w:id="22"/>
    <w:p w14:paraId="3AAFC525"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042AE98C" w14:textId="77777777" w:rsidR="005D5792" w:rsidRDefault="005D5792" w:rsidP="00A07F48">
      <w:pPr>
        <w:autoSpaceDE w:val="0"/>
        <w:autoSpaceDN w:val="0"/>
        <w:adjustRightInd w:val="0"/>
        <w:spacing w:after="0" w:line="240" w:lineRule="auto"/>
        <w:ind w:firstLine="708"/>
        <w:jc w:val="both"/>
        <w:rPr>
          <w:szCs w:val="24"/>
        </w:rPr>
      </w:pPr>
    </w:p>
    <w:p w14:paraId="7D4E4FCF"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182608" w:rsidRPr="00A47F2F" w14:paraId="16B232A0"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058C1FE" w14:textId="652EF6A9" w:rsidR="00182608" w:rsidRPr="00A07F48" w:rsidRDefault="00A07F48" w:rsidP="00A07F48">
            <w:r w:rsidRPr="00A07F48">
              <w:t>İli:</w:t>
            </w:r>
            <w:r>
              <w:t xml:space="preserve"> </w:t>
            </w:r>
            <w:r w:rsidR="00FE73C3">
              <w:t>ŞANLIURFA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817089D" w14:textId="77919C9F" w:rsidR="00182608" w:rsidRPr="00A07F48" w:rsidRDefault="00182608" w:rsidP="009436C8">
            <w:r w:rsidRPr="00A07F48">
              <w:rPr>
                <w:b/>
              </w:rPr>
              <w:t>İ</w:t>
            </w:r>
            <w:r w:rsidR="00A07F48" w:rsidRPr="00A07F48">
              <w:rPr>
                <w:b/>
              </w:rPr>
              <w:t>lçesi:</w:t>
            </w:r>
            <w:r w:rsidR="00A07F48">
              <w:t xml:space="preserve"> </w:t>
            </w:r>
            <w:r w:rsidR="00FE73C3">
              <w:t>HALİLİYE</w:t>
            </w:r>
          </w:p>
        </w:tc>
      </w:tr>
      <w:tr w:rsidR="009436C8" w:rsidRPr="00A47F2F" w14:paraId="378A4D2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D4CD175"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70C4B3A" w14:textId="6F498158" w:rsidR="00A5694F" w:rsidRPr="009436C8" w:rsidRDefault="00FE73C3" w:rsidP="00B246DA">
            <w:pPr>
              <w:rPr>
                <w:sz w:val="20"/>
              </w:rPr>
            </w:pPr>
            <w:r>
              <w:rPr>
                <w:sz w:val="20"/>
              </w:rPr>
              <w:t>İ</w:t>
            </w:r>
            <w:r w:rsidR="00B246DA">
              <w:rPr>
                <w:sz w:val="20"/>
              </w:rPr>
              <w:t>mam Bakır</w:t>
            </w:r>
            <w:r>
              <w:rPr>
                <w:sz w:val="20"/>
              </w:rPr>
              <w:t xml:space="preserve"> M</w:t>
            </w:r>
            <w:r w:rsidR="00B246DA">
              <w:rPr>
                <w:sz w:val="20"/>
              </w:rPr>
              <w:t>ahallesi İmam Bakır</w:t>
            </w:r>
            <w:r>
              <w:rPr>
                <w:sz w:val="20"/>
              </w:rPr>
              <w:t xml:space="preserve"> S</w:t>
            </w:r>
            <w:r w:rsidR="00B246DA">
              <w:rPr>
                <w:sz w:val="20"/>
              </w:rPr>
              <w:t>okak</w:t>
            </w:r>
            <w:r>
              <w:rPr>
                <w:sz w:val="20"/>
              </w:rPr>
              <w:t xml:space="preserve"> </w:t>
            </w:r>
            <w:r w:rsidR="00B246DA">
              <w:rPr>
                <w:sz w:val="20"/>
              </w:rPr>
              <w:t>No</w:t>
            </w:r>
            <w:r>
              <w:rPr>
                <w:sz w:val="20"/>
              </w:rPr>
              <w:t>:</w:t>
            </w:r>
            <w:r w:rsidR="00B246DA">
              <w:rPr>
                <w:sz w:val="20"/>
              </w:rPr>
              <w:t xml:space="preserve"> </w:t>
            </w:r>
            <w:r>
              <w:rPr>
                <w:sz w:val="20"/>
              </w:rPr>
              <w:t>26</w:t>
            </w:r>
            <w:r w:rsidR="00B246DA">
              <w:rPr>
                <w:sz w:val="20"/>
              </w:rPr>
              <w:t>/1</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DAE9BC1" w14:textId="77777777" w:rsidR="00A5694F" w:rsidRPr="009436C8" w:rsidRDefault="00A5694F" w:rsidP="00A5694F">
            <w:pPr>
              <w:rPr>
                <w:sz w:val="20"/>
              </w:rPr>
            </w:pPr>
            <w:r w:rsidRPr="009436C8">
              <w:rPr>
                <w:b/>
                <w:sz w:val="20"/>
              </w:rPr>
              <w:t>Coğrafi Konum (link)</w:t>
            </w:r>
            <w:commentRangeStart w:id="24"/>
            <w:r w:rsidR="005D5792" w:rsidRPr="005D5792">
              <w:rPr>
                <w:b/>
                <w:sz w:val="20"/>
                <w:highlight w:val="yellow"/>
              </w:rPr>
              <w:t>*</w:t>
            </w:r>
            <w:commentRangeEnd w:id="24"/>
            <w:r w:rsidR="005D5792">
              <w:rPr>
                <w:rStyle w:val="AklamaBavurusu"/>
                <w:lang w:val="x-none" w:eastAsia="x-none"/>
              </w:rPr>
              <w:commentReference w:id="24"/>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E9A10FB" w14:textId="598D3093" w:rsidR="00A5694F" w:rsidRPr="009436C8" w:rsidRDefault="00F559F4" w:rsidP="00A07F48">
            <w:pPr>
              <w:rPr>
                <w:sz w:val="20"/>
              </w:rPr>
            </w:pPr>
            <w:hyperlink r:id="rId14" w:history="1">
              <w:r w:rsidR="00FE73C3" w:rsidRPr="00AD4F2C">
                <w:rPr>
                  <w:rStyle w:val="Kpr"/>
                  <w:sz w:val="20"/>
                </w:rPr>
                <w:t>https://goo.gl/maps/vzEmu3ouWNF2</w:t>
              </w:r>
            </w:hyperlink>
          </w:p>
        </w:tc>
      </w:tr>
      <w:tr w:rsidR="009436C8" w:rsidRPr="00A47F2F" w14:paraId="51634BA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FBF383F"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5DDA99E" w14:textId="3854BC3D" w:rsidR="00A5694F" w:rsidRPr="009436C8" w:rsidRDefault="00FE73C3" w:rsidP="00A07F48">
            <w:pPr>
              <w:rPr>
                <w:sz w:val="20"/>
              </w:rPr>
            </w:pPr>
            <w:r>
              <w:rPr>
                <w:sz w:val="20"/>
              </w:rPr>
              <w:t xml:space="preserve">(414) </w:t>
            </w:r>
            <w:proofErr w:type="gramStart"/>
            <w:r>
              <w:rPr>
                <w:sz w:val="20"/>
              </w:rPr>
              <w:t>316  90</w:t>
            </w:r>
            <w:proofErr w:type="gramEnd"/>
            <w:r>
              <w:rPr>
                <w:sz w:val="20"/>
              </w:rPr>
              <w:t xml:space="preserve"> 49 </w:t>
            </w:r>
          </w:p>
        </w:tc>
        <w:tc>
          <w:tcPr>
            <w:tcW w:w="981" w:type="pct"/>
            <w:gridSpan w:val="2"/>
            <w:tcBorders>
              <w:top w:val="single" w:sz="8" w:space="0" w:color="000066"/>
              <w:left w:val="nil"/>
              <w:bottom w:val="nil"/>
              <w:right w:val="single" w:sz="8" w:space="0" w:color="000000"/>
            </w:tcBorders>
            <w:shd w:val="clear" w:color="auto" w:fill="auto"/>
            <w:noWrap/>
            <w:vAlign w:val="center"/>
          </w:tcPr>
          <w:p w14:paraId="53C0FF58"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E10B101" w14:textId="6AE5B73C" w:rsidR="00A5694F" w:rsidRPr="009436C8" w:rsidRDefault="00A5694F" w:rsidP="00A07F48">
            <w:pPr>
              <w:rPr>
                <w:sz w:val="20"/>
              </w:rPr>
            </w:pPr>
          </w:p>
        </w:tc>
      </w:tr>
      <w:tr w:rsidR="009436C8" w:rsidRPr="00A47F2F" w14:paraId="5FF1211C"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9593847"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ED0DF00" w14:textId="194A98C6" w:rsidR="009436C8" w:rsidRPr="009436C8" w:rsidRDefault="00F559F4" w:rsidP="00A07F48">
            <w:pPr>
              <w:rPr>
                <w:b/>
                <w:sz w:val="20"/>
              </w:rPr>
            </w:pPr>
            <w:hyperlink r:id="rId15" w:history="1">
              <w:r w:rsidR="00FC5FC5" w:rsidRPr="005E32B3">
                <w:rPr>
                  <w:rStyle w:val="Kpr"/>
                  <w:b/>
                  <w:sz w:val="20"/>
                </w:rPr>
                <w:t>755194@meb.k12.tr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4E07C95B"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BC49768" w14:textId="16B2D07A" w:rsidR="009436C8" w:rsidRPr="009436C8" w:rsidRDefault="00F559F4" w:rsidP="00A07F48">
            <w:pPr>
              <w:rPr>
                <w:sz w:val="20"/>
              </w:rPr>
            </w:pPr>
            <w:hyperlink r:id="rId16" w:history="1">
              <w:r w:rsidR="00FC5FC5" w:rsidRPr="005E32B3">
                <w:rPr>
                  <w:rStyle w:val="Kpr"/>
                  <w:sz w:val="20"/>
                </w:rPr>
                <w:t>www.urfakocortaokulu.meb.k12.tr</w:t>
              </w:r>
            </w:hyperlink>
            <w:r w:rsidR="00FE73C3">
              <w:rPr>
                <w:sz w:val="20"/>
              </w:rPr>
              <w:t xml:space="preserve"> </w:t>
            </w:r>
            <w:r w:rsidR="00FE73C3" w:rsidRPr="009436C8">
              <w:rPr>
                <w:sz w:val="20"/>
              </w:rPr>
              <w:t> </w:t>
            </w:r>
          </w:p>
        </w:tc>
      </w:tr>
      <w:tr w:rsidR="00FF5561" w:rsidRPr="00A47F2F" w14:paraId="4C55C3C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0900F15"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19F5F49" w14:textId="55B70FCB" w:rsidR="009436C8" w:rsidRPr="009436C8" w:rsidRDefault="00FE73C3" w:rsidP="00A07F48">
            <w:pPr>
              <w:rPr>
                <w:b/>
                <w:sz w:val="20"/>
              </w:rPr>
            </w:pPr>
            <w:r>
              <w:rPr>
                <w:b/>
                <w:sz w:val="20"/>
              </w:rPr>
              <w:t>755194</w:t>
            </w:r>
          </w:p>
        </w:tc>
        <w:tc>
          <w:tcPr>
            <w:tcW w:w="981" w:type="pct"/>
            <w:gridSpan w:val="2"/>
            <w:tcBorders>
              <w:top w:val="single" w:sz="8" w:space="0" w:color="000066"/>
              <w:left w:val="nil"/>
              <w:bottom w:val="nil"/>
              <w:right w:val="single" w:sz="8" w:space="0" w:color="000000"/>
            </w:tcBorders>
            <w:shd w:val="clear" w:color="auto" w:fill="auto"/>
            <w:noWrap/>
            <w:vAlign w:val="center"/>
          </w:tcPr>
          <w:p w14:paraId="0A175860"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3CA6213C" w14:textId="4A993C71" w:rsidR="009436C8" w:rsidRPr="009436C8" w:rsidRDefault="00FE73C3" w:rsidP="00FC5FC5">
            <w:pPr>
              <w:rPr>
                <w:sz w:val="20"/>
              </w:rPr>
            </w:pPr>
            <w:r>
              <w:rPr>
                <w:sz w:val="20"/>
              </w:rPr>
              <w:t xml:space="preserve">İkili </w:t>
            </w:r>
            <w:r w:rsidR="00FC5FC5">
              <w:rPr>
                <w:sz w:val="20"/>
              </w:rPr>
              <w:t>Öğre</w:t>
            </w:r>
            <w:r>
              <w:rPr>
                <w:sz w:val="20"/>
              </w:rPr>
              <w:t>tim</w:t>
            </w:r>
          </w:p>
        </w:tc>
      </w:tr>
      <w:tr w:rsidR="005D5792" w:rsidRPr="00A47F2F" w14:paraId="557732BF"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11447FFD" w14:textId="35377F16"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FE73C3">
              <w:rPr>
                <w:b/>
                <w:sz w:val="20"/>
              </w:rPr>
              <w:t xml:space="preserve"> 2001</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0BEEC675" w14:textId="77777777" w:rsidR="005D5792" w:rsidRPr="005D5792" w:rsidRDefault="005D5792" w:rsidP="00A5694F">
            <w:pPr>
              <w:rPr>
                <w:b/>
                <w:sz w:val="20"/>
              </w:rPr>
            </w:pPr>
            <w:r w:rsidRPr="005D5792">
              <w:rPr>
                <w:b/>
                <w:sz w:val="20"/>
              </w:rPr>
              <w:t xml:space="preserve">Toplam Çalışan </w:t>
            </w:r>
            <w:commentRangeStart w:id="25"/>
            <w:r w:rsidRPr="005D5792">
              <w:rPr>
                <w:b/>
                <w:sz w:val="20"/>
              </w:rPr>
              <w:t>Sayısı</w:t>
            </w:r>
            <w:commentRangeEnd w:id="25"/>
            <w:r>
              <w:rPr>
                <w:rStyle w:val="AklamaBavurusu"/>
                <w:lang w:val="x-none" w:eastAsia="x-none"/>
              </w:rPr>
              <w:commentReference w:id="25"/>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2403D29" w14:textId="6E0CF822" w:rsidR="005D5792" w:rsidRPr="009436C8" w:rsidRDefault="0009722F" w:rsidP="00A5694F">
            <w:pPr>
              <w:rPr>
                <w:sz w:val="20"/>
              </w:rPr>
            </w:pPr>
            <w:r>
              <w:rPr>
                <w:sz w:val="20"/>
              </w:rPr>
              <w:t>42</w:t>
            </w:r>
          </w:p>
        </w:tc>
      </w:tr>
      <w:tr w:rsidR="00FF5561" w:rsidRPr="00A47F2F" w14:paraId="35F9BF86"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8E2B5F5"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C6B596A"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D51F015" w14:textId="230AA89F" w:rsidR="00FF5561" w:rsidRPr="009436C8" w:rsidRDefault="00F05B14" w:rsidP="00A5694F">
            <w:pPr>
              <w:rPr>
                <w:sz w:val="20"/>
              </w:rPr>
            </w:pPr>
            <w:r>
              <w:rPr>
                <w:sz w:val="20"/>
              </w:rPr>
              <w:t>501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B740E6D"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E5A394C"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655004F" w14:textId="6235DCF3" w:rsidR="00FF5561" w:rsidRPr="009436C8" w:rsidRDefault="00F05B14" w:rsidP="00A5694F">
            <w:pPr>
              <w:rPr>
                <w:sz w:val="20"/>
              </w:rPr>
            </w:pPr>
            <w:r>
              <w:rPr>
                <w:sz w:val="20"/>
              </w:rPr>
              <w:t>24</w:t>
            </w:r>
          </w:p>
        </w:tc>
      </w:tr>
      <w:tr w:rsidR="00FF5561" w:rsidRPr="00A47F2F" w14:paraId="533A1780"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9355604"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E31A53B"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719C90BD" w14:textId="5E107456" w:rsidR="00FF5561" w:rsidRPr="009436C8" w:rsidRDefault="00F05B14" w:rsidP="00A5694F">
            <w:pPr>
              <w:rPr>
                <w:sz w:val="20"/>
              </w:rPr>
            </w:pPr>
            <w:r>
              <w:rPr>
                <w:sz w:val="20"/>
              </w:rPr>
              <w:t>526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E69875E"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17AD96B"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0F3C784" w14:textId="23D36607" w:rsidR="00FF5561" w:rsidRPr="009436C8" w:rsidRDefault="0009722F" w:rsidP="00A5694F">
            <w:pPr>
              <w:rPr>
                <w:sz w:val="20"/>
              </w:rPr>
            </w:pPr>
            <w:r>
              <w:rPr>
                <w:sz w:val="20"/>
              </w:rPr>
              <w:t>18</w:t>
            </w:r>
          </w:p>
        </w:tc>
      </w:tr>
      <w:tr w:rsidR="00581C99" w:rsidRPr="00A47F2F" w14:paraId="123F0562"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6A46FC6"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D60FCD0"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CCF7109" w14:textId="3B6A3E48" w:rsidR="00FF5561" w:rsidRPr="009436C8" w:rsidRDefault="00F05B14" w:rsidP="00A5694F">
            <w:pPr>
              <w:rPr>
                <w:sz w:val="20"/>
              </w:rPr>
            </w:pPr>
            <w:r>
              <w:rPr>
                <w:sz w:val="20"/>
              </w:rPr>
              <w:t>1027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D3025F6"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B2D10FB"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AF13303" w14:textId="48930A72" w:rsidR="00FF5561" w:rsidRPr="009436C8" w:rsidRDefault="0009722F" w:rsidP="00A5694F">
            <w:pPr>
              <w:rPr>
                <w:sz w:val="20"/>
              </w:rPr>
            </w:pPr>
            <w:r>
              <w:rPr>
                <w:sz w:val="20"/>
              </w:rPr>
              <w:t>42</w:t>
            </w:r>
          </w:p>
        </w:tc>
      </w:tr>
      <w:tr w:rsidR="00581C99" w:rsidRPr="00A47F2F" w14:paraId="0D3245F7"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6BE4DDB"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DBD8874" w14:textId="013D9795" w:rsidR="00581C99" w:rsidRPr="009436C8" w:rsidRDefault="00581C99" w:rsidP="00A5694F">
            <w:pPr>
              <w:rPr>
                <w:sz w:val="20"/>
              </w:rPr>
            </w:pPr>
            <w:r>
              <w:rPr>
                <w:sz w:val="20"/>
              </w:rPr>
              <w:t>:</w:t>
            </w:r>
            <w:r w:rsidR="00F05B14">
              <w:rPr>
                <w:sz w:val="20"/>
              </w:rPr>
              <w:t xml:space="preserve"> 41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B287EF8"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B9BA5BE" w14:textId="2828345A" w:rsidR="00581C99" w:rsidRPr="009436C8" w:rsidRDefault="00581C99" w:rsidP="00A5694F">
            <w:pPr>
              <w:rPr>
                <w:sz w:val="20"/>
              </w:rPr>
            </w:pPr>
            <w:r>
              <w:rPr>
                <w:sz w:val="20"/>
              </w:rPr>
              <w:t>:</w:t>
            </w:r>
            <w:r w:rsidR="00F05B14">
              <w:rPr>
                <w:sz w:val="20"/>
              </w:rPr>
              <w:t xml:space="preserve"> 41</w:t>
            </w:r>
          </w:p>
        </w:tc>
      </w:tr>
      <w:tr w:rsidR="00581C99" w:rsidRPr="00A47F2F" w14:paraId="272065FC"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CB2C356"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0FC9355" w14:textId="699B8F09" w:rsidR="00581C99" w:rsidRPr="009436C8" w:rsidRDefault="00581C99" w:rsidP="00A5694F">
            <w:pPr>
              <w:rPr>
                <w:sz w:val="20"/>
              </w:rPr>
            </w:pPr>
            <w:r>
              <w:rPr>
                <w:sz w:val="20"/>
              </w:rPr>
              <w:t>:</w:t>
            </w:r>
            <w:r w:rsidR="00F05B14">
              <w:rPr>
                <w:sz w:val="20"/>
              </w:rPr>
              <w:t xml:space="preserve"> 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4ACFC99"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B632F74" w14:textId="5A821BDE" w:rsidR="00581C99" w:rsidRPr="009436C8" w:rsidRDefault="00581C99" w:rsidP="00A5694F">
            <w:pPr>
              <w:rPr>
                <w:sz w:val="20"/>
              </w:rPr>
            </w:pPr>
            <w:r>
              <w:rPr>
                <w:sz w:val="20"/>
              </w:rPr>
              <w:t>:</w:t>
            </w:r>
            <w:r w:rsidR="00F05B14">
              <w:rPr>
                <w:sz w:val="20"/>
              </w:rPr>
              <w:t xml:space="preserve"> 25</w:t>
            </w:r>
          </w:p>
        </w:tc>
      </w:tr>
      <w:tr w:rsidR="00581C99" w:rsidRPr="00A47F2F" w14:paraId="19C63244"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0F53D4E" w14:textId="77777777" w:rsidR="00581C99" w:rsidRPr="00581C99" w:rsidRDefault="00533426" w:rsidP="00533426">
            <w:pPr>
              <w:rPr>
                <w:b/>
                <w:sz w:val="20"/>
              </w:rPr>
            </w:pPr>
            <w:r>
              <w:rPr>
                <w:b/>
                <w:sz w:val="20"/>
              </w:rPr>
              <w:t>Öğrenci Başına Düşen Toplam Gider Miktarı</w:t>
            </w:r>
            <w:commentRangeStart w:id="26"/>
            <w:r w:rsidR="00E63125" w:rsidRPr="00373590">
              <w:rPr>
                <w:b/>
                <w:sz w:val="20"/>
                <w:highlight w:val="yellow"/>
              </w:rPr>
              <w:t>*</w:t>
            </w:r>
            <w:commentRangeEnd w:id="26"/>
            <w:r w:rsidR="00373590">
              <w:rPr>
                <w:rStyle w:val="AklamaBavurusu"/>
                <w:lang w:val="x-none" w:eastAsia="x-none"/>
              </w:rPr>
              <w:commentReference w:id="26"/>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B3D9B1F" w14:textId="64DBCE13" w:rsidR="00581C99" w:rsidRPr="009436C8" w:rsidRDefault="00F05B14" w:rsidP="00A5694F">
            <w:pPr>
              <w:rPr>
                <w:sz w:val="20"/>
              </w:rPr>
            </w:pPr>
            <w:r>
              <w:rPr>
                <w:sz w:val="20"/>
              </w:rPr>
              <w:t>: 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574E089"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FD6AD60" w14:textId="78B9CE29" w:rsidR="00581C99" w:rsidRPr="009436C8" w:rsidRDefault="00F05B14" w:rsidP="00A5694F">
            <w:pPr>
              <w:rPr>
                <w:sz w:val="20"/>
              </w:rPr>
            </w:pPr>
            <w:r>
              <w:rPr>
                <w:sz w:val="20"/>
              </w:rPr>
              <w:t>3.5</w:t>
            </w:r>
          </w:p>
        </w:tc>
      </w:tr>
    </w:tbl>
    <w:p w14:paraId="63830DE1" w14:textId="77777777" w:rsidR="00E63125" w:rsidRPr="00373590" w:rsidRDefault="00E63125" w:rsidP="00E63125">
      <w:pPr>
        <w:rPr>
          <w:sz w:val="20"/>
        </w:rPr>
      </w:pPr>
    </w:p>
    <w:p w14:paraId="35B84CE7" w14:textId="77777777" w:rsidR="00E63125" w:rsidRDefault="00E63125" w:rsidP="00E63125"/>
    <w:p w14:paraId="7A6AFD6D" w14:textId="77777777" w:rsidR="00E67FCA" w:rsidRPr="00694C0A" w:rsidRDefault="00E67FCA" w:rsidP="00E67FCA">
      <w:pPr>
        <w:pStyle w:val="Balk3"/>
        <w:rPr>
          <w:rFonts w:ascii="Book Antiqua" w:hAnsi="Book Antiqua"/>
          <w:sz w:val="28"/>
        </w:rPr>
      </w:pPr>
      <w:r w:rsidRPr="00694C0A">
        <w:rPr>
          <w:rFonts w:ascii="Book Antiqua" w:hAnsi="Book Antiqua"/>
          <w:sz w:val="28"/>
        </w:rPr>
        <w:lastRenderedPageBreak/>
        <w:t>Çalışan Bilgileri</w:t>
      </w:r>
    </w:p>
    <w:p w14:paraId="758931AF" w14:textId="77777777" w:rsidR="00FF5561" w:rsidRDefault="00E67FCA" w:rsidP="008E01DD">
      <w:pPr>
        <w:ind w:firstLine="708"/>
      </w:pPr>
      <w:r>
        <w:t xml:space="preserve">Okulumuzun çalışanlarına ilişkin bilgiler altta yer alan tabloda </w:t>
      </w:r>
      <w:r w:rsidR="00E63125">
        <w:t>belirtilmiştir.</w:t>
      </w:r>
    </w:p>
    <w:p w14:paraId="2B4406C7" w14:textId="77777777" w:rsidR="00FF5561" w:rsidRDefault="00FF5561">
      <w:pPr>
        <w:rPr>
          <w:b/>
        </w:rPr>
      </w:pPr>
      <w:r w:rsidRPr="00FF5561">
        <w:rPr>
          <w:b/>
        </w:rPr>
        <w:t xml:space="preserve">Çalışan Bilgileri </w:t>
      </w:r>
      <w:commentRangeStart w:id="27"/>
      <w:r w:rsidRPr="00FF5561">
        <w:rPr>
          <w:b/>
        </w:rPr>
        <w:t>Tablosu</w:t>
      </w:r>
      <w:commentRangeEnd w:id="27"/>
      <w:r w:rsidR="005D5792">
        <w:rPr>
          <w:rStyle w:val="AklamaBavurusu"/>
          <w:lang w:val="x-none" w:eastAsia="x-none"/>
        </w:rPr>
        <w:commentReference w:id="27"/>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65C2EA41" w14:textId="77777777" w:rsidTr="00D41148">
        <w:tc>
          <w:tcPr>
            <w:tcW w:w="5304" w:type="dxa"/>
            <w:shd w:val="clear" w:color="auto" w:fill="auto"/>
          </w:tcPr>
          <w:p w14:paraId="6BC4D20A"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78BAA9FD" w14:textId="77777777" w:rsidR="00533426" w:rsidRPr="00D41148" w:rsidRDefault="00533426">
            <w:pPr>
              <w:rPr>
                <w:b/>
              </w:rPr>
            </w:pPr>
            <w:r w:rsidRPr="00D41148">
              <w:rPr>
                <w:b/>
              </w:rPr>
              <w:t>Erkek</w:t>
            </w:r>
          </w:p>
        </w:tc>
        <w:tc>
          <w:tcPr>
            <w:tcW w:w="1768" w:type="dxa"/>
            <w:shd w:val="clear" w:color="auto" w:fill="auto"/>
          </w:tcPr>
          <w:p w14:paraId="2C183F87" w14:textId="77777777" w:rsidR="00533426" w:rsidRPr="00D41148" w:rsidRDefault="00533426">
            <w:pPr>
              <w:rPr>
                <w:b/>
              </w:rPr>
            </w:pPr>
            <w:r w:rsidRPr="00D41148">
              <w:rPr>
                <w:b/>
              </w:rPr>
              <w:t>Kadın</w:t>
            </w:r>
          </w:p>
        </w:tc>
        <w:tc>
          <w:tcPr>
            <w:tcW w:w="1768" w:type="dxa"/>
            <w:shd w:val="clear" w:color="auto" w:fill="auto"/>
          </w:tcPr>
          <w:p w14:paraId="3949F82F" w14:textId="77777777" w:rsidR="00533426" w:rsidRPr="00D41148" w:rsidRDefault="00533426">
            <w:pPr>
              <w:rPr>
                <w:b/>
              </w:rPr>
            </w:pPr>
            <w:r w:rsidRPr="00D41148">
              <w:rPr>
                <w:b/>
              </w:rPr>
              <w:t>Toplam</w:t>
            </w:r>
          </w:p>
        </w:tc>
      </w:tr>
      <w:tr w:rsidR="00D5715B" w:rsidRPr="00D41148" w14:paraId="2BEA1A0C" w14:textId="77777777" w:rsidTr="00D41148">
        <w:tc>
          <w:tcPr>
            <w:tcW w:w="5304" w:type="dxa"/>
            <w:shd w:val="clear" w:color="auto" w:fill="auto"/>
          </w:tcPr>
          <w:p w14:paraId="01A1AEE3" w14:textId="77777777" w:rsidR="00533426" w:rsidRPr="00533426" w:rsidRDefault="00533426">
            <w:r w:rsidRPr="00533426">
              <w:t>Okul Müdürü ve Müdür Yardımcısı</w:t>
            </w:r>
          </w:p>
        </w:tc>
        <w:tc>
          <w:tcPr>
            <w:tcW w:w="1768" w:type="dxa"/>
            <w:shd w:val="clear" w:color="auto" w:fill="auto"/>
          </w:tcPr>
          <w:p w14:paraId="32BEE3D4" w14:textId="24619048" w:rsidR="00533426" w:rsidRPr="00D41148" w:rsidRDefault="00B25792">
            <w:pPr>
              <w:rPr>
                <w:b/>
              </w:rPr>
            </w:pPr>
            <w:r>
              <w:rPr>
                <w:b/>
              </w:rPr>
              <w:t>2</w:t>
            </w:r>
          </w:p>
        </w:tc>
        <w:tc>
          <w:tcPr>
            <w:tcW w:w="1768" w:type="dxa"/>
            <w:shd w:val="clear" w:color="auto" w:fill="auto"/>
          </w:tcPr>
          <w:p w14:paraId="6036F9AE" w14:textId="0FCE6DE1" w:rsidR="00533426" w:rsidRPr="00D41148" w:rsidRDefault="00F05B14">
            <w:pPr>
              <w:rPr>
                <w:b/>
              </w:rPr>
            </w:pPr>
            <w:r>
              <w:rPr>
                <w:b/>
              </w:rPr>
              <w:t>0</w:t>
            </w:r>
          </w:p>
        </w:tc>
        <w:tc>
          <w:tcPr>
            <w:tcW w:w="1768" w:type="dxa"/>
            <w:shd w:val="clear" w:color="auto" w:fill="auto"/>
          </w:tcPr>
          <w:p w14:paraId="3815805C" w14:textId="7CBFF0FD" w:rsidR="00533426" w:rsidRPr="00D41148" w:rsidRDefault="00B25792">
            <w:pPr>
              <w:rPr>
                <w:b/>
              </w:rPr>
            </w:pPr>
            <w:r>
              <w:rPr>
                <w:b/>
              </w:rPr>
              <w:t>2</w:t>
            </w:r>
          </w:p>
        </w:tc>
      </w:tr>
      <w:tr w:rsidR="00D5715B" w:rsidRPr="00D41148" w14:paraId="286BA88B" w14:textId="77777777" w:rsidTr="00D41148">
        <w:tc>
          <w:tcPr>
            <w:tcW w:w="5304" w:type="dxa"/>
            <w:shd w:val="clear" w:color="auto" w:fill="auto"/>
          </w:tcPr>
          <w:p w14:paraId="4EF602EB" w14:textId="77777777" w:rsidR="00533426" w:rsidRPr="00533426" w:rsidRDefault="00533426">
            <w:r w:rsidRPr="00533426">
              <w:t>Sınıf Öğretmeni</w:t>
            </w:r>
          </w:p>
        </w:tc>
        <w:tc>
          <w:tcPr>
            <w:tcW w:w="1768" w:type="dxa"/>
            <w:shd w:val="clear" w:color="auto" w:fill="auto"/>
          </w:tcPr>
          <w:p w14:paraId="4EDAD2ED" w14:textId="0B26E778" w:rsidR="00533426" w:rsidRPr="00D41148" w:rsidRDefault="00F05B14">
            <w:pPr>
              <w:rPr>
                <w:b/>
              </w:rPr>
            </w:pPr>
            <w:r>
              <w:rPr>
                <w:b/>
              </w:rPr>
              <w:t>0</w:t>
            </w:r>
          </w:p>
        </w:tc>
        <w:tc>
          <w:tcPr>
            <w:tcW w:w="1768" w:type="dxa"/>
            <w:shd w:val="clear" w:color="auto" w:fill="auto"/>
          </w:tcPr>
          <w:p w14:paraId="3BDABAF8" w14:textId="6E8AA1B6" w:rsidR="00533426" w:rsidRPr="00D41148" w:rsidRDefault="00F05B14">
            <w:pPr>
              <w:rPr>
                <w:b/>
              </w:rPr>
            </w:pPr>
            <w:r>
              <w:rPr>
                <w:b/>
              </w:rPr>
              <w:t>0</w:t>
            </w:r>
          </w:p>
        </w:tc>
        <w:tc>
          <w:tcPr>
            <w:tcW w:w="1768" w:type="dxa"/>
            <w:shd w:val="clear" w:color="auto" w:fill="auto"/>
          </w:tcPr>
          <w:p w14:paraId="51439303" w14:textId="4C4CF137" w:rsidR="00533426" w:rsidRPr="00D41148" w:rsidRDefault="00F05B14">
            <w:pPr>
              <w:rPr>
                <w:b/>
              </w:rPr>
            </w:pPr>
            <w:r>
              <w:rPr>
                <w:b/>
              </w:rPr>
              <w:t>0</w:t>
            </w:r>
          </w:p>
        </w:tc>
      </w:tr>
      <w:tr w:rsidR="00D5715B" w:rsidRPr="00D41148" w14:paraId="1E40A207" w14:textId="77777777" w:rsidTr="00D41148">
        <w:tc>
          <w:tcPr>
            <w:tcW w:w="5304" w:type="dxa"/>
            <w:shd w:val="clear" w:color="auto" w:fill="auto"/>
          </w:tcPr>
          <w:p w14:paraId="452D96CA" w14:textId="77777777" w:rsidR="00533426" w:rsidRPr="00533426" w:rsidRDefault="00533426">
            <w:r w:rsidRPr="00533426">
              <w:t>Branş Öğretmeni</w:t>
            </w:r>
          </w:p>
        </w:tc>
        <w:tc>
          <w:tcPr>
            <w:tcW w:w="1768" w:type="dxa"/>
            <w:shd w:val="clear" w:color="auto" w:fill="auto"/>
          </w:tcPr>
          <w:p w14:paraId="00FEA95D" w14:textId="6F7E3CAD" w:rsidR="00533426" w:rsidRPr="00D41148" w:rsidRDefault="00F05B14">
            <w:pPr>
              <w:rPr>
                <w:b/>
              </w:rPr>
            </w:pPr>
            <w:r>
              <w:rPr>
                <w:b/>
              </w:rPr>
              <w:t>16</w:t>
            </w:r>
          </w:p>
        </w:tc>
        <w:tc>
          <w:tcPr>
            <w:tcW w:w="1768" w:type="dxa"/>
            <w:shd w:val="clear" w:color="auto" w:fill="auto"/>
          </w:tcPr>
          <w:p w14:paraId="44B4106E" w14:textId="4494E214" w:rsidR="00533426" w:rsidRPr="00D41148" w:rsidRDefault="00F05B14">
            <w:pPr>
              <w:rPr>
                <w:b/>
              </w:rPr>
            </w:pPr>
            <w:r>
              <w:rPr>
                <w:b/>
              </w:rPr>
              <w:t>24</w:t>
            </w:r>
          </w:p>
        </w:tc>
        <w:tc>
          <w:tcPr>
            <w:tcW w:w="1768" w:type="dxa"/>
            <w:shd w:val="clear" w:color="auto" w:fill="auto"/>
          </w:tcPr>
          <w:p w14:paraId="4AE715EA" w14:textId="1A9586F2" w:rsidR="00533426" w:rsidRPr="00D41148" w:rsidRDefault="00F05B14">
            <w:pPr>
              <w:rPr>
                <w:b/>
              </w:rPr>
            </w:pPr>
            <w:r>
              <w:rPr>
                <w:b/>
              </w:rPr>
              <w:t>40</w:t>
            </w:r>
          </w:p>
        </w:tc>
      </w:tr>
      <w:tr w:rsidR="00D5715B" w:rsidRPr="00D41148" w14:paraId="228C2535" w14:textId="77777777" w:rsidTr="00D41148">
        <w:tc>
          <w:tcPr>
            <w:tcW w:w="5304" w:type="dxa"/>
            <w:shd w:val="clear" w:color="auto" w:fill="auto"/>
          </w:tcPr>
          <w:p w14:paraId="3094AF3A" w14:textId="77777777" w:rsidR="00533426" w:rsidRPr="00533426" w:rsidRDefault="00533426">
            <w:r w:rsidRPr="00533426">
              <w:t>Rehber Öğretmen</w:t>
            </w:r>
          </w:p>
        </w:tc>
        <w:tc>
          <w:tcPr>
            <w:tcW w:w="1768" w:type="dxa"/>
            <w:shd w:val="clear" w:color="auto" w:fill="auto"/>
          </w:tcPr>
          <w:p w14:paraId="5312FEE3" w14:textId="3EA624F2" w:rsidR="00533426" w:rsidRPr="00D41148" w:rsidRDefault="00B25792">
            <w:pPr>
              <w:rPr>
                <w:b/>
              </w:rPr>
            </w:pPr>
            <w:r>
              <w:rPr>
                <w:b/>
              </w:rPr>
              <w:t>2</w:t>
            </w:r>
          </w:p>
        </w:tc>
        <w:tc>
          <w:tcPr>
            <w:tcW w:w="1768" w:type="dxa"/>
            <w:shd w:val="clear" w:color="auto" w:fill="auto"/>
          </w:tcPr>
          <w:p w14:paraId="1AC93ADC" w14:textId="576AA905" w:rsidR="00533426" w:rsidRPr="00D41148" w:rsidRDefault="00F05B14">
            <w:pPr>
              <w:rPr>
                <w:b/>
              </w:rPr>
            </w:pPr>
            <w:r>
              <w:rPr>
                <w:b/>
              </w:rPr>
              <w:t>0</w:t>
            </w:r>
          </w:p>
        </w:tc>
        <w:tc>
          <w:tcPr>
            <w:tcW w:w="1768" w:type="dxa"/>
            <w:shd w:val="clear" w:color="auto" w:fill="auto"/>
          </w:tcPr>
          <w:p w14:paraId="34E3CF15" w14:textId="7566A04B" w:rsidR="00533426" w:rsidRPr="00D41148" w:rsidRDefault="00F05B14">
            <w:pPr>
              <w:rPr>
                <w:b/>
              </w:rPr>
            </w:pPr>
            <w:r>
              <w:rPr>
                <w:b/>
              </w:rPr>
              <w:t>2</w:t>
            </w:r>
          </w:p>
        </w:tc>
      </w:tr>
      <w:tr w:rsidR="00D5715B" w:rsidRPr="00D41148" w14:paraId="05128BD0" w14:textId="77777777" w:rsidTr="00D41148">
        <w:tc>
          <w:tcPr>
            <w:tcW w:w="5304" w:type="dxa"/>
            <w:shd w:val="clear" w:color="auto" w:fill="auto"/>
          </w:tcPr>
          <w:p w14:paraId="757C2E27" w14:textId="77777777" w:rsidR="00533426" w:rsidRPr="00533426" w:rsidRDefault="00533426" w:rsidP="00E67FCA">
            <w:r w:rsidRPr="00533426">
              <w:t>İdari Personel</w:t>
            </w:r>
          </w:p>
        </w:tc>
        <w:tc>
          <w:tcPr>
            <w:tcW w:w="1768" w:type="dxa"/>
            <w:shd w:val="clear" w:color="auto" w:fill="auto"/>
          </w:tcPr>
          <w:p w14:paraId="38038E72" w14:textId="58EAAF75" w:rsidR="00533426" w:rsidRPr="00D41148" w:rsidRDefault="00F05B14" w:rsidP="00533426">
            <w:pPr>
              <w:rPr>
                <w:b/>
              </w:rPr>
            </w:pPr>
            <w:r>
              <w:rPr>
                <w:b/>
              </w:rPr>
              <w:t>2</w:t>
            </w:r>
          </w:p>
        </w:tc>
        <w:tc>
          <w:tcPr>
            <w:tcW w:w="1768" w:type="dxa"/>
            <w:shd w:val="clear" w:color="auto" w:fill="auto"/>
          </w:tcPr>
          <w:p w14:paraId="7B7C840D" w14:textId="31E2FFDB" w:rsidR="00533426" w:rsidRPr="00D41148" w:rsidRDefault="00F05B14" w:rsidP="00533426">
            <w:pPr>
              <w:rPr>
                <w:b/>
              </w:rPr>
            </w:pPr>
            <w:r>
              <w:rPr>
                <w:b/>
              </w:rPr>
              <w:t>0</w:t>
            </w:r>
          </w:p>
        </w:tc>
        <w:tc>
          <w:tcPr>
            <w:tcW w:w="1768" w:type="dxa"/>
            <w:shd w:val="clear" w:color="auto" w:fill="auto"/>
          </w:tcPr>
          <w:p w14:paraId="72E2E25A" w14:textId="7D2047CA" w:rsidR="00533426" w:rsidRPr="00D41148" w:rsidRDefault="00F05B14" w:rsidP="00533426">
            <w:pPr>
              <w:rPr>
                <w:b/>
              </w:rPr>
            </w:pPr>
            <w:r>
              <w:rPr>
                <w:b/>
              </w:rPr>
              <w:t>2</w:t>
            </w:r>
          </w:p>
        </w:tc>
      </w:tr>
      <w:tr w:rsidR="00D5715B" w:rsidRPr="00D41148" w14:paraId="5838B926" w14:textId="77777777" w:rsidTr="00D41148">
        <w:tc>
          <w:tcPr>
            <w:tcW w:w="5304" w:type="dxa"/>
            <w:shd w:val="clear" w:color="auto" w:fill="auto"/>
          </w:tcPr>
          <w:p w14:paraId="338A5A71" w14:textId="77777777" w:rsidR="00533426" w:rsidRPr="00533426" w:rsidRDefault="00533426" w:rsidP="00E67FCA">
            <w:r w:rsidRPr="00533426">
              <w:t>Yardımcı Personel</w:t>
            </w:r>
          </w:p>
        </w:tc>
        <w:tc>
          <w:tcPr>
            <w:tcW w:w="1768" w:type="dxa"/>
            <w:shd w:val="clear" w:color="auto" w:fill="auto"/>
          </w:tcPr>
          <w:p w14:paraId="5DBC7D83" w14:textId="6C7E42A2" w:rsidR="00533426" w:rsidRPr="00D41148" w:rsidRDefault="00F05B14" w:rsidP="00533426">
            <w:pPr>
              <w:rPr>
                <w:b/>
              </w:rPr>
            </w:pPr>
            <w:r>
              <w:rPr>
                <w:b/>
              </w:rPr>
              <w:t>0</w:t>
            </w:r>
          </w:p>
        </w:tc>
        <w:tc>
          <w:tcPr>
            <w:tcW w:w="1768" w:type="dxa"/>
            <w:shd w:val="clear" w:color="auto" w:fill="auto"/>
          </w:tcPr>
          <w:p w14:paraId="2327E9FA" w14:textId="42CF2508" w:rsidR="00533426" w:rsidRPr="00D41148" w:rsidRDefault="00F05B14" w:rsidP="00533426">
            <w:pPr>
              <w:rPr>
                <w:b/>
              </w:rPr>
            </w:pPr>
            <w:r>
              <w:rPr>
                <w:b/>
              </w:rPr>
              <w:t>0</w:t>
            </w:r>
          </w:p>
        </w:tc>
        <w:tc>
          <w:tcPr>
            <w:tcW w:w="1768" w:type="dxa"/>
            <w:shd w:val="clear" w:color="auto" w:fill="auto"/>
          </w:tcPr>
          <w:p w14:paraId="4D47D810" w14:textId="5A6F1BF9" w:rsidR="00533426" w:rsidRPr="00D41148" w:rsidRDefault="00F05B14" w:rsidP="00533426">
            <w:pPr>
              <w:rPr>
                <w:b/>
              </w:rPr>
            </w:pPr>
            <w:r>
              <w:rPr>
                <w:b/>
              </w:rPr>
              <w:t>0</w:t>
            </w:r>
          </w:p>
        </w:tc>
      </w:tr>
      <w:tr w:rsidR="00D5715B" w:rsidRPr="00D41148" w14:paraId="133BD8BE" w14:textId="77777777" w:rsidTr="00D41148">
        <w:tc>
          <w:tcPr>
            <w:tcW w:w="5304" w:type="dxa"/>
            <w:shd w:val="clear" w:color="auto" w:fill="auto"/>
          </w:tcPr>
          <w:p w14:paraId="1323D0C2" w14:textId="77777777" w:rsidR="00E67FCA" w:rsidRPr="00533426" w:rsidRDefault="00E67FCA" w:rsidP="00533426">
            <w:r>
              <w:t>Güvenlik Personeli</w:t>
            </w:r>
          </w:p>
        </w:tc>
        <w:tc>
          <w:tcPr>
            <w:tcW w:w="1768" w:type="dxa"/>
            <w:shd w:val="clear" w:color="auto" w:fill="auto"/>
          </w:tcPr>
          <w:p w14:paraId="600C4FCE" w14:textId="1FCC7834" w:rsidR="00E67FCA" w:rsidRPr="00D41148" w:rsidRDefault="00F05B14" w:rsidP="00533426">
            <w:pPr>
              <w:rPr>
                <w:b/>
              </w:rPr>
            </w:pPr>
            <w:r>
              <w:rPr>
                <w:b/>
              </w:rPr>
              <w:t>0</w:t>
            </w:r>
          </w:p>
        </w:tc>
        <w:tc>
          <w:tcPr>
            <w:tcW w:w="1768" w:type="dxa"/>
            <w:shd w:val="clear" w:color="auto" w:fill="auto"/>
          </w:tcPr>
          <w:p w14:paraId="535E8DEB" w14:textId="022C23A2" w:rsidR="00E67FCA" w:rsidRPr="00D41148" w:rsidRDefault="00F05B14" w:rsidP="00533426">
            <w:pPr>
              <w:rPr>
                <w:b/>
              </w:rPr>
            </w:pPr>
            <w:r>
              <w:rPr>
                <w:b/>
              </w:rPr>
              <w:t>0</w:t>
            </w:r>
          </w:p>
        </w:tc>
        <w:tc>
          <w:tcPr>
            <w:tcW w:w="1768" w:type="dxa"/>
            <w:shd w:val="clear" w:color="auto" w:fill="auto"/>
          </w:tcPr>
          <w:p w14:paraId="6D77426A" w14:textId="73910894" w:rsidR="00E67FCA" w:rsidRPr="00D41148" w:rsidRDefault="00F05B14" w:rsidP="00533426">
            <w:pPr>
              <w:rPr>
                <w:b/>
              </w:rPr>
            </w:pPr>
            <w:r>
              <w:rPr>
                <w:b/>
              </w:rPr>
              <w:t>0</w:t>
            </w:r>
          </w:p>
        </w:tc>
      </w:tr>
      <w:tr w:rsidR="00D5715B" w:rsidRPr="00D41148" w14:paraId="483399F9" w14:textId="77777777" w:rsidTr="00D41148">
        <w:tc>
          <w:tcPr>
            <w:tcW w:w="5304" w:type="dxa"/>
            <w:shd w:val="clear" w:color="auto" w:fill="auto"/>
          </w:tcPr>
          <w:p w14:paraId="79F6AACA"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07030950" w14:textId="319844AE" w:rsidR="00533426" w:rsidRPr="00D41148" w:rsidRDefault="000F3896" w:rsidP="00533426">
            <w:pPr>
              <w:rPr>
                <w:b/>
              </w:rPr>
            </w:pPr>
            <w:r>
              <w:rPr>
                <w:b/>
              </w:rPr>
              <w:t>20</w:t>
            </w:r>
          </w:p>
        </w:tc>
        <w:tc>
          <w:tcPr>
            <w:tcW w:w="1768" w:type="dxa"/>
            <w:shd w:val="clear" w:color="auto" w:fill="auto"/>
          </w:tcPr>
          <w:p w14:paraId="1A88F458" w14:textId="06BCA3EC" w:rsidR="00533426" w:rsidRPr="00D41148" w:rsidRDefault="00F05B14" w:rsidP="00533426">
            <w:pPr>
              <w:rPr>
                <w:b/>
              </w:rPr>
            </w:pPr>
            <w:r>
              <w:rPr>
                <w:b/>
              </w:rPr>
              <w:t>24</w:t>
            </w:r>
          </w:p>
        </w:tc>
        <w:tc>
          <w:tcPr>
            <w:tcW w:w="1768" w:type="dxa"/>
            <w:shd w:val="clear" w:color="auto" w:fill="auto"/>
          </w:tcPr>
          <w:p w14:paraId="131282E0" w14:textId="533CA2C2" w:rsidR="00533426" w:rsidRPr="00D41148" w:rsidRDefault="000F3896" w:rsidP="00533426">
            <w:pPr>
              <w:rPr>
                <w:b/>
              </w:rPr>
            </w:pPr>
            <w:r>
              <w:rPr>
                <w:b/>
              </w:rPr>
              <w:t>44</w:t>
            </w:r>
          </w:p>
        </w:tc>
      </w:tr>
    </w:tbl>
    <w:p w14:paraId="7EA6D40C" w14:textId="77777777" w:rsidR="00581C99" w:rsidRPr="00FF5561" w:rsidRDefault="00581C99">
      <w:pPr>
        <w:rPr>
          <w:b/>
        </w:rPr>
      </w:pPr>
    </w:p>
    <w:p w14:paraId="6121D475" w14:textId="77777777" w:rsidR="009678DE" w:rsidRDefault="009678DE" w:rsidP="00182608">
      <w:pPr>
        <w:tabs>
          <w:tab w:val="left" w:pos="426"/>
        </w:tabs>
        <w:spacing w:after="0"/>
        <w:jc w:val="both"/>
        <w:rPr>
          <w:rFonts w:cs="Calibri"/>
          <w:b/>
          <w:szCs w:val="24"/>
        </w:rPr>
      </w:pPr>
    </w:p>
    <w:p w14:paraId="69E06F55" w14:textId="77777777" w:rsidR="00B07500" w:rsidRDefault="00B07500" w:rsidP="00182608">
      <w:pPr>
        <w:tabs>
          <w:tab w:val="left" w:pos="426"/>
        </w:tabs>
        <w:spacing w:after="0"/>
        <w:jc w:val="both"/>
        <w:rPr>
          <w:rFonts w:cs="Calibri"/>
          <w:b/>
          <w:szCs w:val="24"/>
        </w:rPr>
      </w:pPr>
    </w:p>
    <w:p w14:paraId="621C001F" w14:textId="77777777" w:rsidR="00B07500" w:rsidRDefault="00B07500" w:rsidP="00182608">
      <w:pPr>
        <w:tabs>
          <w:tab w:val="left" w:pos="426"/>
        </w:tabs>
        <w:spacing w:after="0"/>
        <w:jc w:val="both"/>
        <w:rPr>
          <w:rFonts w:cs="Calibri"/>
          <w:b/>
          <w:szCs w:val="24"/>
        </w:rPr>
      </w:pPr>
    </w:p>
    <w:p w14:paraId="673D82D8" w14:textId="77777777" w:rsidR="00B07500" w:rsidRPr="00A47F2F" w:rsidRDefault="00B07500" w:rsidP="00182608">
      <w:pPr>
        <w:tabs>
          <w:tab w:val="left" w:pos="426"/>
        </w:tabs>
        <w:spacing w:after="0"/>
        <w:jc w:val="both"/>
        <w:rPr>
          <w:rFonts w:cs="Calibri"/>
          <w:b/>
          <w:szCs w:val="24"/>
        </w:rPr>
      </w:pPr>
    </w:p>
    <w:p w14:paraId="3DD193A7" w14:textId="77777777" w:rsidR="00390AA4" w:rsidRPr="00D10353" w:rsidRDefault="00E67FCA" w:rsidP="00E67FCA">
      <w:pPr>
        <w:pStyle w:val="Balk3"/>
        <w:rPr>
          <w:rFonts w:ascii="Book Antiqua" w:hAnsi="Book Antiqua"/>
          <w:sz w:val="28"/>
        </w:rPr>
      </w:pPr>
      <w:r w:rsidRPr="00D10353">
        <w:rPr>
          <w:rFonts w:ascii="Book Antiqua" w:hAnsi="Book Antiqua"/>
          <w:sz w:val="28"/>
        </w:rPr>
        <w:lastRenderedPageBreak/>
        <w:t>Okulumuz Bina ve Alanları</w:t>
      </w:r>
    </w:p>
    <w:p w14:paraId="2C1A38D3"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0502B140" w14:textId="77777777" w:rsidR="00E67FCA" w:rsidRDefault="00E67FCA" w:rsidP="00182608">
      <w:pPr>
        <w:tabs>
          <w:tab w:val="left" w:pos="426"/>
        </w:tabs>
        <w:spacing w:after="0"/>
        <w:jc w:val="both"/>
        <w:rPr>
          <w:rFonts w:cs="Calibri"/>
          <w:b/>
          <w:szCs w:val="24"/>
        </w:rPr>
      </w:pPr>
    </w:p>
    <w:p w14:paraId="53569960"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D5715B" w:rsidRPr="00D41148" w14:paraId="2F28DB25" w14:textId="77777777" w:rsidTr="00D41148">
        <w:tc>
          <w:tcPr>
            <w:tcW w:w="3259" w:type="pct"/>
            <w:gridSpan w:val="2"/>
            <w:shd w:val="clear" w:color="auto" w:fill="auto"/>
          </w:tcPr>
          <w:p w14:paraId="3C46C966"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8"/>
            <w:r w:rsidR="005D5792">
              <w:rPr>
                <w:rFonts w:cs="Calibri"/>
                <w:b/>
                <w:bCs/>
                <w:color w:val="000000"/>
                <w:szCs w:val="24"/>
              </w:rPr>
              <w:t xml:space="preserve"> </w:t>
            </w:r>
            <w:r w:rsidR="005D5792" w:rsidRPr="005D5792">
              <w:rPr>
                <w:rFonts w:cs="Calibri"/>
                <w:b/>
                <w:bCs/>
                <w:color w:val="000000"/>
                <w:szCs w:val="24"/>
                <w:highlight w:val="yellow"/>
              </w:rPr>
              <w:t>*</w:t>
            </w:r>
            <w:commentRangeEnd w:id="28"/>
            <w:r w:rsidR="005D5792">
              <w:rPr>
                <w:rStyle w:val="AklamaBavurusu"/>
                <w:lang w:val="x-none" w:eastAsia="x-none"/>
              </w:rPr>
              <w:commentReference w:id="28"/>
            </w:r>
          </w:p>
        </w:tc>
        <w:tc>
          <w:tcPr>
            <w:tcW w:w="1161" w:type="pct"/>
            <w:shd w:val="clear" w:color="auto" w:fill="auto"/>
          </w:tcPr>
          <w:p w14:paraId="02A91983"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2C4466B2" w14:textId="77777777" w:rsidR="00E67FCA" w:rsidRPr="00D41148" w:rsidRDefault="00E67FCA" w:rsidP="00696E5F">
            <w:pPr>
              <w:tabs>
                <w:tab w:val="left" w:pos="426"/>
              </w:tabs>
              <w:spacing w:after="0"/>
              <w:jc w:val="center"/>
              <w:rPr>
                <w:rFonts w:cs="Calibri"/>
                <w:b/>
                <w:szCs w:val="24"/>
              </w:rPr>
            </w:pPr>
            <w:r w:rsidRPr="00D41148">
              <w:rPr>
                <w:rFonts w:cs="Calibri"/>
                <w:b/>
                <w:szCs w:val="24"/>
              </w:rPr>
              <w:t>Var</w:t>
            </w:r>
          </w:p>
        </w:tc>
        <w:tc>
          <w:tcPr>
            <w:tcW w:w="263" w:type="pct"/>
            <w:shd w:val="clear" w:color="auto" w:fill="auto"/>
          </w:tcPr>
          <w:p w14:paraId="572485AB"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3F06DBA2" w14:textId="77777777" w:rsidTr="00D41148">
        <w:tc>
          <w:tcPr>
            <w:tcW w:w="2732" w:type="pct"/>
            <w:shd w:val="clear" w:color="auto" w:fill="auto"/>
          </w:tcPr>
          <w:p w14:paraId="4D6BF51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41A6DE68" w14:textId="0543FF6F" w:rsidR="00E67FCA" w:rsidRPr="00D41148" w:rsidRDefault="00F05B14" w:rsidP="00D41148">
            <w:pPr>
              <w:tabs>
                <w:tab w:val="left" w:pos="426"/>
              </w:tabs>
              <w:spacing w:after="0"/>
              <w:jc w:val="both"/>
              <w:rPr>
                <w:rFonts w:cs="Calibri"/>
                <w:b/>
                <w:szCs w:val="24"/>
              </w:rPr>
            </w:pPr>
            <w:r>
              <w:rPr>
                <w:rFonts w:cs="Calibri"/>
                <w:b/>
                <w:szCs w:val="24"/>
              </w:rPr>
              <w:t>1</w:t>
            </w:r>
          </w:p>
        </w:tc>
        <w:tc>
          <w:tcPr>
            <w:tcW w:w="1161" w:type="pct"/>
            <w:shd w:val="clear" w:color="auto" w:fill="auto"/>
          </w:tcPr>
          <w:p w14:paraId="39AF0E34"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0BC0B33E" w14:textId="446A2A37" w:rsidR="00E67FCA" w:rsidRPr="00D41148" w:rsidRDefault="007C29A7" w:rsidP="007C29A7">
            <w:pPr>
              <w:tabs>
                <w:tab w:val="left" w:pos="426"/>
              </w:tabs>
              <w:spacing w:after="0"/>
              <w:jc w:val="center"/>
              <w:rPr>
                <w:rFonts w:cs="Calibri"/>
                <w:b/>
                <w:szCs w:val="24"/>
              </w:rPr>
            </w:pPr>
            <w:r>
              <w:rPr>
                <w:rFonts w:cs="Calibri"/>
                <w:b/>
                <w:szCs w:val="24"/>
              </w:rPr>
              <w:t>X</w:t>
            </w:r>
          </w:p>
        </w:tc>
        <w:tc>
          <w:tcPr>
            <w:tcW w:w="263" w:type="pct"/>
            <w:shd w:val="clear" w:color="auto" w:fill="auto"/>
          </w:tcPr>
          <w:p w14:paraId="7AA8F689" w14:textId="77777777" w:rsidR="00E67FCA" w:rsidRPr="00D41148" w:rsidRDefault="00E67FCA" w:rsidP="007C29A7">
            <w:pPr>
              <w:tabs>
                <w:tab w:val="left" w:pos="426"/>
              </w:tabs>
              <w:spacing w:after="0"/>
              <w:jc w:val="center"/>
              <w:rPr>
                <w:rFonts w:cs="Calibri"/>
                <w:b/>
                <w:szCs w:val="24"/>
              </w:rPr>
            </w:pPr>
          </w:p>
        </w:tc>
      </w:tr>
      <w:tr w:rsidR="00D5715B" w:rsidRPr="00D41148" w14:paraId="43ED7B27" w14:textId="77777777" w:rsidTr="00D41148">
        <w:tc>
          <w:tcPr>
            <w:tcW w:w="2732" w:type="pct"/>
            <w:shd w:val="clear" w:color="auto" w:fill="auto"/>
          </w:tcPr>
          <w:p w14:paraId="0524A50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69DCBD56" w14:textId="63997EDA" w:rsidR="00E67FCA" w:rsidRPr="00D41148" w:rsidRDefault="00F05B14"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54586F5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5FB57543" w14:textId="0151E254" w:rsidR="00E67FCA" w:rsidRPr="00D41148" w:rsidRDefault="007C29A7" w:rsidP="007C29A7">
            <w:pPr>
              <w:tabs>
                <w:tab w:val="left" w:pos="426"/>
              </w:tabs>
              <w:spacing w:after="0"/>
              <w:jc w:val="center"/>
              <w:rPr>
                <w:rFonts w:cs="Calibri"/>
                <w:b/>
                <w:szCs w:val="24"/>
              </w:rPr>
            </w:pPr>
            <w:r>
              <w:rPr>
                <w:rFonts w:cs="Calibri"/>
                <w:b/>
                <w:szCs w:val="24"/>
              </w:rPr>
              <w:t>X</w:t>
            </w:r>
          </w:p>
        </w:tc>
        <w:tc>
          <w:tcPr>
            <w:tcW w:w="263" w:type="pct"/>
            <w:shd w:val="clear" w:color="auto" w:fill="auto"/>
          </w:tcPr>
          <w:p w14:paraId="4F607ECE" w14:textId="77777777" w:rsidR="00E67FCA" w:rsidRPr="00D41148" w:rsidRDefault="00E67FCA" w:rsidP="007C29A7">
            <w:pPr>
              <w:tabs>
                <w:tab w:val="left" w:pos="426"/>
              </w:tabs>
              <w:spacing w:after="0"/>
              <w:jc w:val="center"/>
              <w:rPr>
                <w:rFonts w:cs="Calibri"/>
                <w:b/>
                <w:szCs w:val="24"/>
              </w:rPr>
            </w:pPr>
          </w:p>
        </w:tc>
      </w:tr>
      <w:tr w:rsidR="00D5715B" w:rsidRPr="00D41148" w14:paraId="5802AFE1" w14:textId="77777777" w:rsidTr="00D41148">
        <w:tc>
          <w:tcPr>
            <w:tcW w:w="2732" w:type="pct"/>
            <w:shd w:val="clear" w:color="auto" w:fill="auto"/>
          </w:tcPr>
          <w:p w14:paraId="089A6A9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26F84AD9" w14:textId="48ADB297" w:rsidR="00E67FCA" w:rsidRPr="00D41148" w:rsidRDefault="00F05B14" w:rsidP="00D41148">
            <w:pPr>
              <w:tabs>
                <w:tab w:val="left" w:pos="426"/>
              </w:tabs>
              <w:spacing w:after="0"/>
              <w:jc w:val="both"/>
              <w:rPr>
                <w:rFonts w:cs="Calibri"/>
                <w:b/>
                <w:szCs w:val="24"/>
              </w:rPr>
            </w:pPr>
            <w:r>
              <w:rPr>
                <w:rFonts w:cs="Calibri"/>
                <w:b/>
                <w:szCs w:val="24"/>
              </w:rPr>
              <w:t>42</w:t>
            </w:r>
          </w:p>
        </w:tc>
        <w:tc>
          <w:tcPr>
            <w:tcW w:w="1161" w:type="pct"/>
            <w:shd w:val="clear" w:color="auto" w:fill="auto"/>
          </w:tcPr>
          <w:p w14:paraId="1E5C2374"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4FC8CA98" w14:textId="4E1AE76E" w:rsidR="00E67FCA" w:rsidRPr="00D41148" w:rsidRDefault="007C29A7" w:rsidP="007C29A7">
            <w:pPr>
              <w:tabs>
                <w:tab w:val="left" w:pos="426"/>
              </w:tabs>
              <w:spacing w:after="0"/>
              <w:jc w:val="center"/>
              <w:rPr>
                <w:rFonts w:cs="Calibri"/>
                <w:b/>
                <w:szCs w:val="24"/>
              </w:rPr>
            </w:pPr>
            <w:r>
              <w:rPr>
                <w:rFonts w:cs="Calibri"/>
                <w:b/>
                <w:szCs w:val="24"/>
              </w:rPr>
              <w:t>X</w:t>
            </w:r>
          </w:p>
        </w:tc>
        <w:tc>
          <w:tcPr>
            <w:tcW w:w="263" w:type="pct"/>
            <w:shd w:val="clear" w:color="auto" w:fill="auto"/>
          </w:tcPr>
          <w:p w14:paraId="6510FE8F" w14:textId="77777777" w:rsidR="00E67FCA" w:rsidRPr="00D41148" w:rsidRDefault="00E67FCA" w:rsidP="007C29A7">
            <w:pPr>
              <w:tabs>
                <w:tab w:val="left" w:pos="426"/>
              </w:tabs>
              <w:spacing w:after="0"/>
              <w:jc w:val="center"/>
              <w:rPr>
                <w:rFonts w:cs="Calibri"/>
                <w:b/>
                <w:szCs w:val="24"/>
              </w:rPr>
            </w:pPr>
          </w:p>
        </w:tc>
      </w:tr>
      <w:tr w:rsidR="00D5715B" w:rsidRPr="00D41148" w14:paraId="3B1A8740" w14:textId="77777777" w:rsidTr="00D41148">
        <w:tc>
          <w:tcPr>
            <w:tcW w:w="2732" w:type="pct"/>
            <w:shd w:val="clear" w:color="auto" w:fill="auto"/>
          </w:tcPr>
          <w:p w14:paraId="7A223535"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D6036BB" w14:textId="1AA5E44C" w:rsidR="00E67FCA" w:rsidRPr="00D41148" w:rsidRDefault="00F05B14"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3F205CC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7951F81" w14:textId="59F05510" w:rsidR="00E67FCA" w:rsidRPr="00D41148" w:rsidRDefault="007C29A7" w:rsidP="007C29A7">
            <w:pPr>
              <w:tabs>
                <w:tab w:val="left" w:pos="426"/>
              </w:tabs>
              <w:spacing w:after="0"/>
              <w:jc w:val="center"/>
              <w:rPr>
                <w:rFonts w:cs="Calibri"/>
                <w:b/>
                <w:szCs w:val="24"/>
              </w:rPr>
            </w:pPr>
            <w:r>
              <w:rPr>
                <w:rFonts w:cs="Calibri"/>
                <w:b/>
                <w:szCs w:val="24"/>
              </w:rPr>
              <w:t>X</w:t>
            </w:r>
          </w:p>
        </w:tc>
        <w:tc>
          <w:tcPr>
            <w:tcW w:w="263" w:type="pct"/>
            <w:shd w:val="clear" w:color="auto" w:fill="auto"/>
          </w:tcPr>
          <w:p w14:paraId="0EE67B72" w14:textId="77777777" w:rsidR="00E67FCA" w:rsidRPr="00D41148" w:rsidRDefault="00E67FCA" w:rsidP="007C29A7">
            <w:pPr>
              <w:tabs>
                <w:tab w:val="left" w:pos="426"/>
              </w:tabs>
              <w:spacing w:after="0"/>
              <w:jc w:val="center"/>
              <w:rPr>
                <w:rFonts w:cs="Calibri"/>
                <w:b/>
                <w:szCs w:val="24"/>
              </w:rPr>
            </w:pPr>
          </w:p>
        </w:tc>
      </w:tr>
      <w:tr w:rsidR="00D5715B" w:rsidRPr="00D41148" w14:paraId="6A2A4710" w14:textId="77777777" w:rsidTr="00D41148">
        <w:tc>
          <w:tcPr>
            <w:tcW w:w="2732" w:type="pct"/>
            <w:shd w:val="clear" w:color="auto" w:fill="auto"/>
          </w:tcPr>
          <w:p w14:paraId="03C37CF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7D9ECE79" w14:textId="0847373C" w:rsidR="00E67FCA" w:rsidRPr="00D41148" w:rsidRDefault="00F05B14"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5063EC9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479628F" w14:textId="2D409887" w:rsidR="00E67FCA" w:rsidRPr="00D41148" w:rsidRDefault="007C29A7" w:rsidP="007C29A7">
            <w:pPr>
              <w:tabs>
                <w:tab w:val="left" w:pos="426"/>
              </w:tabs>
              <w:spacing w:after="0"/>
              <w:jc w:val="center"/>
              <w:rPr>
                <w:rFonts w:cs="Calibri"/>
                <w:b/>
                <w:szCs w:val="24"/>
              </w:rPr>
            </w:pPr>
            <w:r>
              <w:rPr>
                <w:rFonts w:cs="Calibri"/>
                <w:b/>
                <w:szCs w:val="24"/>
              </w:rPr>
              <w:t>X</w:t>
            </w:r>
          </w:p>
        </w:tc>
        <w:tc>
          <w:tcPr>
            <w:tcW w:w="263" w:type="pct"/>
            <w:shd w:val="clear" w:color="auto" w:fill="auto"/>
          </w:tcPr>
          <w:p w14:paraId="5FC6D6C6" w14:textId="77777777" w:rsidR="00E67FCA" w:rsidRPr="00D41148" w:rsidRDefault="00E67FCA" w:rsidP="007C29A7">
            <w:pPr>
              <w:tabs>
                <w:tab w:val="left" w:pos="426"/>
              </w:tabs>
              <w:spacing w:after="0"/>
              <w:jc w:val="center"/>
              <w:rPr>
                <w:rFonts w:cs="Calibri"/>
                <w:b/>
                <w:szCs w:val="24"/>
              </w:rPr>
            </w:pPr>
          </w:p>
        </w:tc>
      </w:tr>
      <w:tr w:rsidR="00D5715B" w:rsidRPr="00D41148" w14:paraId="3D3A0D7C" w14:textId="77777777" w:rsidTr="00D41148">
        <w:tc>
          <w:tcPr>
            <w:tcW w:w="2732" w:type="pct"/>
            <w:shd w:val="clear" w:color="auto" w:fill="auto"/>
          </w:tcPr>
          <w:p w14:paraId="72F5288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422166BD" w14:textId="22CBBA72" w:rsidR="00E67FCA" w:rsidRPr="00D41148" w:rsidRDefault="00F05B14" w:rsidP="00D41148">
            <w:pPr>
              <w:tabs>
                <w:tab w:val="left" w:pos="426"/>
              </w:tabs>
              <w:spacing w:after="0"/>
              <w:jc w:val="both"/>
              <w:rPr>
                <w:rFonts w:cs="Calibri"/>
                <w:b/>
                <w:szCs w:val="24"/>
              </w:rPr>
            </w:pPr>
            <w:r>
              <w:rPr>
                <w:rFonts w:cs="Calibri"/>
                <w:b/>
                <w:szCs w:val="24"/>
              </w:rPr>
              <w:t>21.5</w:t>
            </w:r>
          </w:p>
        </w:tc>
        <w:tc>
          <w:tcPr>
            <w:tcW w:w="1161" w:type="pct"/>
            <w:shd w:val="clear" w:color="auto" w:fill="auto"/>
          </w:tcPr>
          <w:p w14:paraId="166F3F7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44E1C9A3" w14:textId="77777777" w:rsidR="00E67FCA" w:rsidRPr="00D41148" w:rsidRDefault="00E67FCA" w:rsidP="007C29A7">
            <w:pPr>
              <w:tabs>
                <w:tab w:val="left" w:pos="426"/>
              </w:tabs>
              <w:spacing w:after="0"/>
              <w:jc w:val="center"/>
              <w:rPr>
                <w:rFonts w:cs="Calibri"/>
                <w:b/>
                <w:szCs w:val="24"/>
              </w:rPr>
            </w:pPr>
          </w:p>
        </w:tc>
        <w:tc>
          <w:tcPr>
            <w:tcW w:w="263" w:type="pct"/>
            <w:shd w:val="clear" w:color="auto" w:fill="auto"/>
          </w:tcPr>
          <w:p w14:paraId="25014829" w14:textId="7C9668BD" w:rsidR="00E67FCA" w:rsidRPr="00D41148" w:rsidRDefault="007C29A7" w:rsidP="007C29A7">
            <w:pPr>
              <w:tabs>
                <w:tab w:val="left" w:pos="426"/>
              </w:tabs>
              <w:spacing w:after="0"/>
              <w:jc w:val="center"/>
              <w:rPr>
                <w:rFonts w:cs="Calibri"/>
                <w:b/>
                <w:szCs w:val="24"/>
              </w:rPr>
            </w:pPr>
            <w:r>
              <w:rPr>
                <w:rFonts w:cs="Calibri"/>
                <w:b/>
                <w:szCs w:val="24"/>
              </w:rPr>
              <w:t>X</w:t>
            </w:r>
          </w:p>
        </w:tc>
      </w:tr>
      <w:tr w:rsidR="00D5715B" w:rsidRPr="00D41148" w14:paraId="4F549C8D" w14:textId="77777777" w:rsidTr="00D41148">
        <w:tc>
          <w:tcPr>
            <w:tcW w:w="2732" w:type="pct"/>
            <w:shd w:val="clear" w:color="auto" w:fill="auto"/>
          </w:tcPr>
          <w:p w14:paraId="7724178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3EA85D55" w14:textId="62509EFB" w:rsidR="00E67FCA" w:rsidRPr="00D41148" w:rsidRDefault="00F05B14" w:rsidP="00D41148">
            <w:pPr>
              <w:tabs>
                <w:tab w:val="left" w:pos="426"/>
              </w:tabs>
              <w:spacing w:after="0"/>
              <w:jc w:val="both"/>
              <w:rPr>
                <w:rFonts w:cs="Calibri"/>
                <w:b/>
                <w:szCs w:val="24"/>
              </w:rPr>
            </w:pPr>
            <w:r>
              <w:rPr>
                <w:rFonts w:cs="Calibri"/>
                <w:b/>
                <w:szCs w:val="24"/>
              </w:rPr>
              <w:t>42</w:t>
            </w:r>
          </w:p>
        </w:tc>
        <w:tc>
          <w:tcPr>
            <w:tcW w:w="1161" w:type="pct"/>
            <w:shd w:val="clear" w:color="auto" w:fill="auto"/>
          </w:tcPr>
          <w:p w14:paraId="5C1148F0"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1E280ED5" w14:textId="77777777" w:rsidR="00E67FCA" w:rsidRPr="00D41148" w:rsidRDefault="00E67FCA" w:rsidP="007C29A7">
            <w:pPr>
              <w:tabs>
                <w:tab w:val="left" w:pos="426"/>
              </w:tabs>
              <w:spacing w:after="0"/>
              <w:jc w:val="center"/>
              <w:rPr>
                <w:rFonts w:cs="Calibri"/>
                <w:b/>
                <w:szCs w:val="24"/>
              </w:rPr>
            </w:pPr>
          </w:p>
        </w:tc>
        <w:tc>
          <w:tcPr>
            <w:tcW w:w="263" w:type="pct"/>
            <w:shd w:val="clear" w:color="auto" w:fill="auto"/>
          </w:tcPr>
          <w:p w14:paraId="01CDCD96" w14:textId="10871EAC" w:rsidR="00E67FCA" w:rsidRPr="00D41148" w:rsidRDefault="007C29A7" w:rsidP="007C29A7">
            <w:pPr>
              <w:tabs>
                <w:tab w:val="left" w:pos="426"/>
              </w:tabs>
              <w:spacing w:after="0"/>
              <w:jc w:val="center"/>
              <w:rPr>
                <w:rFonts w:cs="Calibri"/>
                <w:b/>
                <w:szCs w:val="24"/>
              </w:rPr>
            </w:pPr>
            <w:r>
              <w:rPr>
                <w:rFonts w:cs="Calibri"/>
                <w:b/>
                <w:szCs w:val="24"/>
              </w:rPr>
              <w:t>X</w:t>
            </w:r>
          </w:p>
        </w:tc>
      </w:tr>
      <w:tr w:rsidR="00D5715B" w:rsidRPr="00D41148" w14:paraId="3383177B" w14:textId="77777777" w:rsidTr="00D41148">
        <w:tc>
          <w:tcPr>
            <w:tcW w:w="2732" w:type="pct"/>
            <w:shd w:val="clear" w:color="auto" w:fill="auto"/>
          </w:tcPr>
          <w:p w14:paraId="7C06BBB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295D55CC" w14:textId="4BFB8743" w:rsidR="00E67FCA" w:rsidRPr="00D41148" w:rsidRDefault="00F05B14" w:rsidP="00D41148">
            <w:pPr>
              <w:tabs>
                <w:tab w:val="left" w:pos="426"/>
              </w:tabs>
              <w:spacing w:after="0"/>
              <w:jc w:val="both"/>
              <w:rPr>
                <w:rFonts w:cs="Calibri"/>
                <w:b/>
                <w:szCs w:val="24"/>
              </w:rPr>
            </w:pPr>
            <w:r>
              <w:rPr>
                <w:rFonts w:cs="Calibri"/>
                <w:b/>
                <w:szCs w:val="24"/>
              </w:rPr>
              <w:t>3000</w:t>
            </w:r>
          </w:p>
        </w:tc>
        <w:tc>
          <w:tcPr>
            <w:tcW w:w="1161" w:type="pct"/>
            <w:shd w:val="clear" w:color="auto" w:fill="auto"/>
          </w:tcPr>
          <w:p w14:paraId="7CB12AA1"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33BD532E" w14:textId="77777777" w:rsidR="00E67FCA" w:rsidRPr="00D41148" w:rsidRDefault="00E67FCA" w:rsidP="007C29A7">
            <w:pPr>
              <w:tabs>
                <w:tab w:val="left" w:pos="426"/>
              </w:tabs>
              <w:spacing w:after="0"/>
              <w:jc w:val="center"/>
              <w:rPr>
                <w:rFonts w:cs="Calibri"/>
                <w:b/>
                <w:szCs w:val="24"/>
              </w:rPr>
            </w:pPr>
          </w:p>
        </w:tc>
        <w:tc>
          <w:tcPr>
            <w:tcW w:w="263" w:type="pct"/>
            <w:shd w:val="clear" w:color="auto" w:fill="auto"/>
          </w:tcPr>
          <w:p w14:paraId="012CECBF" w14:textId="4D88F914" w:rsidR="00E67FCA" w:rsidRPr="00D41148" w:rsidRDefault="007C29A7" w:rsidP="007C29A7">
            <w:pPr>
              <w:tabs>
                <w:tab w:val="left" w:pos="426"/>
              </w:tabs>
              <w:spacing w:after="0"/>
              <w:jc w:val="center"/>
              <w:rPr>
                <w:rFonts w:cs="Calibri"/>
                <w:b/>
                <w:szCs w:val="24"/>
              </w:rPr>
            </w:pPr>
            <w:r>
              <w:rPr>
                <w:rFonts w:cs="Calibri"/>
                <w:b/>
                <w:szCs w:val="24"/>
              </w:rPr>
              <w:t>X</w:t>
            </w:r>
          </w:p>
        </w:tc>
      </w:tr>
      <w:tr w:rsidR="00D5715B" w:rsidRPr="00D41148" w14:paraId="632E2C69" w14:textId="77777777" w:rsidTr="00D41148">
        <w:tc>
          <w:tcPr>
            <w:tcW w:w="2732" w:type="pct"/>
            <w:shd w:val="clear" w:color="auto" w:fill="auto"/>
          </w:tcPr>
          <w:p w14:paraId="4728971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7B38FE51" w14:textId="571E4EDB" w:rsidR="00E67FCA" w:rsidRPr="00D41148" w:rsidRDefault="007C29A7" w:rsidP="00D41148">
            <w:pPr>
              <w:tabs>
                <w:tab w:val="left" w:pos="426"/>
              </w:tabs>
              <w:spacing w:after="0"/>
              <w:jc w:val="both"/>
              <w:rPr>
                <w:rFonts w:cs="Calibri"/>
                <w:b/>
                <w:szCs w:val="24"/>
              </w:rPr>
            </w:pPr>
            <w:r>
              <w:rPr>
                <w:rFonts w:cs="Calibri"/>
                <w:b/>
                <w:szCs w:val="24"/>
              </w:rPr>
              <w:t>2400</w:t>
            </w:r>
          </w:p>
        </w:tc>
        <w:tc>
          <w:tcPr>
            <w:tcW w:w="1161" w:type="pct"/>
            <w:shd w:val="clear" w:color="auto" w:fill="auto"/>
          </w:tcPr>
          <w:p w14:paraId="54817158"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4E629FE"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CE5B3C4" w14:textId="77777777" w:rsidR="00E67FCA" w:rsidRPr="00D41148" w:rsidRDefault="00E67FCA" w:rsidP="00D41148">
            <w:pPr>
              <w:tabs>
                <w:tab w:val="left" w:pos="426"/>
              </w:tabs>
              <w:spacing w:after="0"/>
              <w:jc w:val="both"/>
              <w:rPr>
                <w:rFonts w:cs="Calibri"/>
                <w:b/>
                <w:szCs w:val="24"/>
              </w:rPr>
            </w:pPr>
          </w:p>
        </w:tc>
      </w:tr>
      <w:tr w:rsidR="00D5715B" w:rsidRPr="00D41148" w14:paraId="736D4B18" w14:textId="77777777" w:rsidTr="00D41148">
        <w:tc>
          <w:tcPr>
            <w:tcW w:w="2732" w:type="pct"/>
            <w:shd w:val="clear" w:color="auto" w:fill="auto"/>
          </w:tcPr>
          <w:p w14:paraId="7D6A998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7D919527" w14:textId="1B62D0A4" w:rsidR="00E67FCA" w:rsidRPr="00D41148" w:rsidRDefault="007C29A7" w:rsidP="00D41148">
            <w:pPr>
              <w:tabs>
                <w:tab w:val="left" w:pos="426"/>
              </w:tabs>
              <w:spacing w:after="0"/>
              <w:jc w:val="both"/>
              <w:rPr>
                <w:rFonts w:cs="Calibri"/>
                <w:b/>
                <w:szCs w:val="24"/>
              </w:rPr>
            </w:pPr>
            <w:r>
              <w:rPr>
                <w:rFonts w:cs="Calibri"/>
                <w:b/>
                <w:szCs w:val="24"/>
              </w:rPr>
              <w:t>3000</w:t>
            </w:r>
          </w:p>
        </w:tc>
        <w:tc>
          <w:tcPr>
            <w:tcW w:w="1161" w:type="pct"/>
            <w:shd w:val="clear" w:color="auto" w:fill="auto"/>
          </w:tcPr>
          <w:p w14:paraId="5513FEC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B2179F2"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E502376" w14:textId="77777777" w:rsidR="00E67FCA" w:rsidRPr="00D41148" w:rsidRDefault="00E67FCA" w:rsidP="00D41148">
            <w:pPr>
              <w:tabs>
                <w:tab w:val="left" w:pos="426"/>
              </w:tabs>
              <w:spacing w:after="0"/>
              <w:jc w:val="both"/>
              <w:rPr>
                <w:rFonts w:cs="Calibri"/>
                <w:b/>
                <w:szCs w:val="24"/>
              </w:rPr>
            </w:pPr>
          </w:p>
        </w:tc>
      </w:tr>
      <w:tr w:rsidR="00D5715B" w:rsidRPr="00D41148" w14:paraId="2BDE1723" w14:textId="77777777" w:rsidTr="00D41148">
        <w:tc>
          <w:tcPr>
            <w:tcW w:w="2732" w:type="pct"/>
            <w:shd w:val="clear" w:color="auto" w:fill="auto"/>
          </w:tcPr>
          <w:p w14:paraId="42E6C0C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297E1285" w14:textId="5B1F2063" w:rsidR="00E67FCA" w:rsidRPr="00D41148" w:rsidRDefault="00696E5F" w:rsidP="00D41148">
            <w:pPr>
              <w:tabs>
                <w:tab w:val="left" w:pos="426"/>
              </w:tabs>
              <w:spacing w:after="0"/>
              <w:jc w:val="both"/>
              <w:rPr>
                <w:rFonts w:cs="Calibri"/>
                <w:b/>
                <w:szCs w:val="24"/>
              </w:rPr>
            </w:pPr>
            <w:r>
              <w:rPr>
                <w:rFonts w:cs="Calibri"/>
                <w:b/>
                <w:szCs w:val="24"/>
              </w:rPr>
              <w:t>30</w:t>
            </w:r>
            <w:r w:rsidR="007C29A7">
              <w:rPr>
                <w:rFonts w:cs="Calibri"/>
                <w:b/>
                <w:szCs w:val="24"/>
              </w:rPr>
              <w:t>00</w:t>
            </w:r>
          </w:p>
        </w:tc>
        <w:tc>
          <w:tcPr>
            <w:tcW w:w="1161" w:type="pct"/>
            <w:shd w:val="clear" w:color="auto" w:fill="auto"/>
          </w:tcPr>
          <w:p w14:paraId="649940B2"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653D85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99F35C2" w14:textId="77777777" w:rsidR="00E67FCA" w:rsidRPr="00D41148" w:rsidRDefault="00E67FCA" w:rsidP="00D41148">
            <w:pPr>
              <w:tabs>
                <w:tab w:val="left" w:pos="426"/>
              </w:tabs>
              <w:spacing w:after="0"/>
              <w:jc w:val="both"/>
              <w:rPr>
                <w:rFonts w:cs="Calibri"/>
                <w:b/>
                <w:szCs w:val="24"/>
              </w:rPr>
            </w:pPr>
          </w:p>
        </w:tc>
      </w:tr>
      <w:tr w:rsidR="00D5715B" w:rsidRPr="00D41148" w14:paraId="7EDF13DE" w14:textId="77777777" w:rsidTr="00D41148">
        <w:tc>
          <w:tcPr>
            <w:tcW w:w="2732" w:type="pct"/>
            <w:shd w:val="clear" w:color="auto" w:fill="auto"/>
          </w:tcPr>
          <w:p w14:paraId="022A746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31BF7ED6" w14:textId="7FFE63B4" w:rsidR="00E67FCA" w:rsidRPr="00D41148" w:rsidRDefault="007C29A7" w:rsidP="00D41148">
            <w:pPr>
              <w:tabs>
                <w:tab w:val="left" w:pos="426"/>
              </w:tabs>
              <w:spacing w:after="0"/>
              <w:jc w:val="both"/>
              <w:rPr>
                <w:rFonts w:cs="Calibri"/>
                <w:b/>
                <w:szCs w:val="24"/>
              </w:rPr>
            </w:pPr>
            <w:r>
              <w:rPr>
                <w:rFonts w:cs="Calibri"/>
                <w:b/>
                <w:szCs w:val="24"/>
              </w:rPr>
              <w:t>84</w:t>
            </w:r>
          </w:p>
        </w:tc>
        <w:tc>
          <w:tcPr>
            <w:tcW w:w="1161" w:type="pct"/>
            <w:shd w:val="clear" w:color="auto" w:fill="auto"/>
          </w:tcPr>
          <w:p w14:paraId="1A71AA2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599F69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E9680FC" w14:textId="77777777" w:rsidR="00E67FCA" w:rsidRPr="00D41148" w:rsidRDefault="00E67FCA" w:rsidP="00D41148">
            <w:pPr>
              <w:tabs>
                <w:tab w:val="left" w:pos="426"/>
              </w:tabs>
              <w:spacing w:after="0"/>
              <w:jc w:val="both"/>
              <w:rPr>
                <w:rFonts w:cs="Calibri"/>
                <w:b/>
                <w:szCs w:val="24"/>
              </w:rPr>
            </w:pPr>
          </w:p>
        </w:tc>
      </w:tr>
      <w:tr w:rsidR="00D5715B" w:rsidRPr="00D41148" w14:paraId="7741DAAA" w14:textId="77777777" w:rsidTr="00D41148">
        <w:tc>
          <w:tcPr>
            <w:tcW w:w="2732" w:type="pct"/>
            <w:shd w:val="clear" w:color="auto" w:fill="auto"/>
          </w:tcPr>
          <w:p w14:paraId="4F0A210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52A32E90" w14:textId="75F3E720" w:rsidR="00E67FCA" w:rsidRPr="00D41148" w:rsidRDefault="00696E5F" w:rsidP="00D41148">
            <w:pPr>
              <w:tabs>
                <w:tab w:val="left" w:pos="426"/>
              </w:tabs>
              <w:spacing w:after="0"/>
              <w:jc w:val="both"/>
              <w:rPr>
                <w:rFonts w:cs="Calibri"/>
                <w:b/>
                <w:szCs w:val="24"/>
              </w:rPr>
            </w:pPr>
            <w:r>
              <w:rPr>
                <w:rFonts w:cs="Calibri"/>
                <w:b/>
                <w:szCs w:val="24"/>
              </w:rPr>
              <w:t>20</w:t>
            </w:r>
          </w:p>
        </w:tc>
        <w:tc>
          <w:tcPr>
            <w:tcW w:w="1161" w:type="pct"/>
            <w:shd w:val="clear" w:color="auto" w:fill="auto"/>
          </w:tcPr>
          <w:p w14:paraId="593E3CA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43A9B38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059FCBD" w14:textId="77777777" w:rsidR="00E67FCA" w:rsidRPr="00D41148" w:rsidRDefault="00E67FCA" w:rsidP="00D41148">
            <w:pPr>
              <w:tabs>
                <w:tab w:val="left" w:pos="426"/>
              </w:tabs>
              <w:spacing w:after="0"/>
              <w:jc w:val="both"/>
              <w:rPr>
                <w:rFonts w:cs="Calibri"/>
                <w:b/>
                <w:szCs w:val="24"/>
              </w:rPr>
            </w:pPr>
          </w:p>
        </w:tc>
      </w:tr>
      <w:tr w:rsidR="00D5715B" w:rsidRPr="00D41148" w14:paraId="5BE0E1C9" w14:textId="77777777" w:rsidTr="00D41148">
        <w:tc>
          <w:tcPr>
            <w:tcW w:w="2732" w:type="pct"/>
            <w:shd w:val="clear" w:color="auto" w:fill="auto"/>
          </w:tcPr>
          <w:p w14:paraId="346E9D33"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129187AB"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740E724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943E33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C719152" w14:textId="77777777" w:rsidR="00E67FCA" w:rsidRPr="00D41148" w:rsidRDefault="00E67FCA" w:rsidP="00D41148">
            <w:pPr>
              <w:tabs>
                <w:tab w:val="left" w:pos="426"/>
              </w:tabs>
              <w:spacing w:after="0"/>
              <w:jc w:val="both"/>
              <w:rPr>
                <w:rFonts w:cs="Calibri"/>
                <w:b/>
                <w:szCs w:val="24"/>
              </w:rPr>
            </w:pPr>
          </w:p>
        </w:tc>
      </w:tr>
    </w:tbl>
    <w:p w14:paraId="5D42C48B" w14:textId="77777777" w:rsidR="00390AA4" w:rsidRDefault="00390AA4" w:rsidP="00182608">
      <w:pPr>
        <w:tabs>
          <w:tab w:val="left" w:pos="426"/>
        </w:tabs>
        <w:spacing w:after="0"/>
        <w:jc w:val="both"/>
        <w:rPr>
          <w:rFonts w:cs="Calibri"/>
          <w:b/>
          <w:szCs w:val="24"/>
        </w:rPr>
      </w:pPr>
    </w:p>
    <w:p w14:paraId="657AF13E" w14:textId="77777777" w:rsidR="00CC572B" w:rsidRDefault="00CC572B" w:rsidP="00E67FCA">
      <w:pPr>
        <w:pStyle w:val="Balk3"/>
      </w:pPr>
    </w:p>
    <w:p w14:paraId="3885D52E" w14:textId="77777777" w:rsidR="00390AA4" w:rsidRPr="00D71B90" w:rsidRDefault="00E67FCA" w:rsidP="00E67FCA">
      <w:pPr>
        <w:pStyle w:val="Balk3"/>
        <w:rPr>
          <w:rFonts w:ascii="Book Antiqua" w:hAnsi="Book Antiqua"/>
          <w:sz w:val="28"/>
        </w:rPr>
      </w:pPr>
      <w:r w:rsidRPr="00D71B90">
        <w:rPr>
          <w:rFonts w:ascii="Book Antiqua" w:hAnsi="Book Antiqua"/>
          <w:sz w:val="28"/>
        </w:rPr>
        <w:t>Sınıf ve Öğrenci Bilgileri</w:t>
      </w:r>
    </w:p>
    <w:p w14:paraId="015010A5"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779B2FA1"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791E02AA" w14:textId="77777777" w:rsidTr="00710994">
        <w:tc>
          <w:tcPr>
            <w:tcW w:w="1768" w:type="dxa"/>
            <w:shd w:val="clear" w:color="auto" w:fill="auto"/>
          </w:tcPr>
          <w:p w14:paraId="177F1B58"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0248B48C"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3A430D77"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39686753"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7550A481"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31C3E266"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2D12E82"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6DF207B1"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74874566" w14:textId="77777777" w:rsidTr="00710994">
        <w:tc>
          <w:tcPr>
            <w:tcW w:w="1768" w:type="dxa"/>
            <w:shd w:val="clear" w:color="auto" w:fill="auto"/>
          </w:tcPr>
          <w:p w14:paraId="0F592D38" w14:textId="325240DF" w:rsidR="009C6C05" w:rsidRPr="00D41148" w:rsidRDefault="007C29A7" w:rsidP="00D41148">
            <w:pPr>
              <w:tabs>
                <w:tab w:val="left" w:pos="426"/>
              </w:tabs>
              <w:spacing w:after="0"/>
              <w:jc w:val="both"/>
              <w:rPr>
                <w:szCs w:val="24"/>
              </w:rPr>
            </w:pPr>
            <w:r>
              <w:rPr>
                <w:szCs w:val="24"/>
              </w:rPr>
              <w:t>5.SINIF</w:t>
            </w:r>
          </w:p>
        </w:tc>
        <w:tc>
          <w:tcPr>
            <w:tcW w:w="892" w:type="dxa"/>
            <w:shd w:val="clear" w:color="auto" w:fill="auto"/>
          </w:tcPr>
          <w:p w14:paraId="6B2881C0" w14:textId="02989778" w:rsidR="009C6C05" w:rsidRPr="00D41148" w:rsidRDefault="007C29A7" w:rsidP="00D41148">
            <w:pPr>
              <w:tabs>
                <w:tab w:val="left" w:pos="426"/>
              </w:tabs>
              <w:spacing w:after="0"/>
              <w:jc w:val="both"/>
              <w:rPr>
                <w:szCs w:val="24"/>
              </w:rPr>
            </w:pPr>
            <w:r>
              <w:rPr>
                <w:szCs w:val="24"/>
              </w:rPr>
              <w:t>145</w:t>
            </w:r>
          </w:p>
        </w:tc>
        <w:tc>
          <w:tcPr>
            <w:tcW w:w="992" w:type="dxa"/>
            <w:shd w:val="clear" w:color="auto" w:fill="auto"/>
          </w:tcPr>
          <w:p w14:paraId="0C069CBD" w14:textId="7FDBF33C" w:rsidR="009C6C05" w:rsidRPr="00D41148" w:rsidRDefault="007C29A7" w:rsidP="00D41148">
            <w:pPr>
              <w:tabs>
                <w:tab w:val="left" w:pos="426"/>
              </w:tabs>
              <w:spacing w:after="0"/>
              <w:jc w:val="both"/>
              <w:rPr>
                <w:szCs w:val="24"/>
              </w:rPr>
            </w:pPr>
            <w:r>
              <w:rPr>
                <w:szCs w:val="24"/>
              </w:rPr>
              <w:t>143</w:t>
            </w:r>
          </w:p>
        </w:tc>
        <w:tc>
          <w:tcPr>
            <w:tcW w:w="1418" w:type="dxa"/>
            <w:tcBorders>
              <w:right w:val="single" w:sz="12" w:space="0" w:color="auto"/>
            </w:tcBorders>
            <w:shd w:val="clear" w:color="auto" w:fill="auto"/>
          </w:tcPr>
          <w:p w14:paraId="74B7A70B" w14:textId="69536051" w:rsidR="009C6C05" w:rsidRPr="00D41148" w:rsidRDefault="007C29A7" w:rsidP="00D41148">
            <w:pPr>
              <w:tabs>
                <w:tab w:val="left" w:pos="426"/>
              </w:tabs>
              <w:spacing w:after="0"/>
              <w:jc w:val="both"/>
              <w:rPr>
                <w:szCs w:val="24"/>
              </w:rPr>
            </w:pPr>
            <w:r>
              <w:rPr>
                <w:szCs w:val="24"/>
              </w:rPr>
              <w:t>288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4904D8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EFB09A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FAF7004"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692397" w14:textId="77777777" w:rsidR="009C6C05" w:rsidRPr="00D41148" w:rsidRDefault="009C6C05" w:rsidP="00D41148">
            <w:pPr>
              <w:tabs>
                <w:tab w:val="left" w:pos="426"/>
              </w:tabs>
              <w:spacing w:after="0"/>
              <w:jc w:val="both"/>
              <w:rPr>
                <w:szCs w:val="24"/>
              </w:rPr>
            </w:pPr>
          </w:p>
        </w:tc>
      </w:tr>
      <w:tr w:rsidR="00D5715B" w:rsidRPr="00D41148" w14:paraId="3577A1B7" w14:textId="77777777" w:rsidTr="00710994">
        <w:tc>
          <w:tcPr>
            <w:tcW w:w="1768" w:type="dxa"/>
            <w:shd w:val="clear" w:color="auto" w:fill="auto"/>
          </w:tcPr>
          <w:p w14:paraId="047E497A" w14:textId="47DAC681" w:rsidR="009C6C05" w:rsidRPr="00D41148" w:rsidRDefault="007C29A7" w:rsidP="00D41148">
            <w:pPr>
              <w:tabs>
                <w:tab w:val="left" w:pos="426"/>
              </w:tabs>
              <w:spacing w:after="0"/>
              <w:jc w:val="both"/>
              <w:rPr>
                <w:szCs w:val="24"/>
              </w:rPr>
            </w:pPr>
            <w:r>
              <w:rPr>
                <w:szCs w:val="24"/>
              </w:rPr>
              <w:t>6.SINIF</w:t>
            </w:r>
          </w:p>
        </w:tc>
        <w:tc>
          <w:tcPr>
            <w:tcW w:w="892" w:type="dxa"/>
            <w:shd w:val="clear" w:color="auto" w:fill="auto"/>
          </w:tcPr>
          <w:p w14:paraId="7BD584B0" w14:textId="010885CA" w:rsidR="009C6C05" w:rsidRPr="00D41148" w:rsidRDefault="007C29A7" w:rsidP="00D41148">
            <w:pPr>
              <w:tabs>
                <w:tab w:val="left" w:pos="426"/>
              </w:tabs>
              <w:spacing w:after="0"/>
              <w:jc w:val="both"/>
              <w:rPr>
                <w:szCs w:val="24"/>
              </w:rPr>
            </w:pPr>
            <w:r>
              <w:rPr>
                <w:szCs w:val="24"/>
              </w:rPr>
              <w:t>113</w:t>
            </w:r>
          </w:p>
        </w:tc>
        <w:tc>
          <w:tcPr>
            <w:tcW w:w="992" w:type="dxa"/>
            <w:shd w:val="clear" w:color="auto" w:fill="auto"/>
          </w:tcPr>
          <w:p w14:paraId="49505D0E" w14:textId="0AE39F28" w:rsidR="009C6C05" w:rsidRPr="00D41148" w:rsidRDefault="007C29A7" w:rsidP="00D41148">
            <w:pPr>
              <w:tabs>
                <w:tab w:val="left" w:pos="426"/>
              </w:tabs>
              <w:spacing w:after="0"/>
              <w:jc w:val="both"/>
              <w:rPr>
                <w:szCs w:val="24"/>
              </w:rPr>
            </w:pPr>
            <w:r>
              <w:rPr>
                <w:szCs w:val="24"/>
              </w:rPr>
              <w:t>111</w:t>
            </w:r>
          </w:p>
        </w:tc>
        <w:tc>
          <w:tcPr>
            <w:tcW w:w="1418" w:type="dxa"/>
            <w:tcBorders>
              <w:right w:val="single" w:sz="12" w:space="0" w:color="auto"/>
            </w:tcBorders>
            <w:shd w:val="clear" w:color="auto" w:fill="auto"/>
          </w:tcPr>
          <w:p w14:paraId="2B0ECB83" w14:textId="65E8977D" w:rsidR="009C6C05" w:rsidRPr="00D41148" w:rsidRDefault="007C29A7" w:rsidP="00D41148">
            <w:pPr>
              <w:tabs>
                <w:tab w:val="left" w:pos="426"/>
              </w:tabs>
              <w:spacing w:after="0"/>
              <w:jc w:val="both"/>
              <w:rPr>
                <w:szCs w:val="24"/>
              </w:rPr>
            </w:pPr>
            <w:r>
              <w:rPr>
                <w:szCs w:val="24"/>
              </w:rPr>
              <w:t>224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1A229DE"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52D1C36"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EA0397A"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3C9F2E2" w14:textId="77777777" w:rsidR="009C6C05" w:rsidRPr="00D41148" w:rsidRDefault="009C6C05" w:rsidP="00D41148">
            <w:pPr>
              <w:tabs>
                <w:tab w:val="left" w:pos="426"/>
              </w:tabs>
              <w:spacing w:after="0"/>
              <w:jc w:val="both"/>
              <w:rPr>
                <w:szCs w:val="24"/>
              </w:rPr>
            </w:pPr>
          </w:p>
        </w:tc>
      </w:tr>
      <w:tr w:rsidR="00D5715B" w:rsidRPr="00D41148" w14:paraId="793719EC" w14:textId="77777777" w:rsidTr="00710994">
        <w:tc>
          <w:tcPr>
            <w:tcW w:w="1768" w:type="dxa"/>
            <w:shd w:val="clear" w:color="auto" w:fill="auto"/>
          </w:tcPr>
          <w:p w14:paraId="4983CC9C" w14:textId="4518A458" w:rsidR="009C6C05" w:rsidRPr="00D41148" w:rsidRDefault="007C29A7" w:rsidP="00D41148">
            <w:pPr>
              <w:tabs>
                <w:tab w:val="left" w:pos="426"/>
              </w:tabs>
              <w:spacing w:after="0"/>
              <w:jc w:val="both"/>
              <w:rPr>
                <w:szCs w:val="24"/>
              </w:rPr>
            </w:pPr>
            <w:r>
              <w:rPr>
                <w:szCs w:val="24"/>
              </w:rPr>
              <w:t>7.SINIF</w:t>
            </w:r>
          </w:p>
        </w:tc>
        <w:tc>
          <w:tcPr>
            <w:tcW w:w="892" w:type="dxa"/>
            <w:shd w:val="clear" w:color="auto" w:fill="auto"/>
          </w:tcPr>
          <w:p w14:paraId="604D626C" w14:textId="7F726669" w:rsidR="009C6C05" w:rsidRPr="00D41148" w:rsidRDefault="007C29A7" w:rsidP="00D41148">
            <w:pPr>
              <w:tabs>
                <w:tab w:val="left" w:pos="426"/>
              </w:tabs>
              <w:spacing w:after="0"/>
              <w:jc w:val="both"/>
              <w:rPr>
                <w:szCs w:val="24"/>
              </w:rPr>
            </w:pPr>
            <w:r>
              <w:rPr>
                <w:szCs w:val="24"/>
              </w:rPr>
              <w:t>94</w:t>
            </w:r>
          </w:p>
        </w:tc>
        <w:tc>
          <w:tcPr>
            <w:tcW w:w="992" w:type="dxa"/>
            <w:shd w:val="clear" w:color="auto" w:fill="auto"/>
          </w:tcPr>
          <w:p w14:paraId="13C5BCB4" w14:textId="4D631451" w:rsidR="009C6C05" w:rsidRPr="00D41148" w:rsidRDefault="007C29A7" w:rsidP="00D41148">
            <w:pPr>
              <w:tabs>
                <w:tab w:val="left" w:pos="426"/>
              </w:tabs>
              <w:spacing w:after="0"/>
              <w:jc w:val="both"/>
              <w:rPr>
                <w:szCs w:val="24"/>
              </w:rPr>
            </w:pPr>
            <w:r>
              <w:rPr>
                <w:szCs w:val="24"/>
              </w:rPr>
              <w:t>127</w:t>
            </w:r>
          </w:p>
        </w:tc>
        <w:tc>
          <w:tcPr>
            <w:tcW w:w="1418" w:type="dxa"/>
            <w:tcBorders>
              <w:right w:val="single" w:sz="12" w:space="0" w:color="auto"/>
            </w:tcBorders>
            <w:shd w:val="clear" w:color="auto" w:fill="auto"/>
          </w:tcPr>
          <w:p w14:paraId="23E4F559" w14:textId="65169B30" w:rsidR="009C6C05" w:rsidRPr="00D41148" w:rsidRDefault="007C29A7" w:rsidP="00D41148">
            <w:pPr>
              <w:tabs>
                <w:tab w:val="left" w:pos="426"/>
              </w:tabs>
              <w:spacing w:after="0"/>
              <w:jc w:val="both"/>
              <w:rPr>
                <w:szCs w:val="24"/>
              </w:rPr>
            </w:pPr>
            <w:r>
              <w:rPr>
                <w:szCs w:val="24"/>
              </w:rPr>
              <w:t>221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A51467"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50C6851"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80ACE68"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19D4399" w14:textId="77777777" w:rsidR="009C6C05" w:rsidRPr="00D41148" w:rsidRDefault="009C6C05" w:rsidP="00D41148">
            <w:pPr>
              <w:tabs>
                <w:tab w:val="left" w:pos="426"/>
              </w:tabs>
              <w:spacing w:after="0"/>
              <w:jc w:val="both"/>
              <w:rPr>
                <w:szCs w:val="24"/>
              </w:rPr>
            </w:pPr>
          </w:p>
        </w:tc>
      </w:tr>
      <w:tr w:rsidR="00D5715B" w:rsidRPr="00D41148" w14:paraId="7257BCBB" w14:textId="77777777" w:rsidTr="00710994">
        <w:tc>
          <w:tcPr>
            <w:tcW w:w="1768" w:type="dxa"/>
            <w:shd w:val="clear" w:color="auto" w:fill="auto"/>
          </w:tcPr>
          <w:p w14:paraId="51EA6EAA" w14:textId="1837233C" w:rsidR="009C6C05" w:rsidRPr="00D41148" w:rsidRDefault="007C29A7" w:rsidP="00D41148">
            <w:pPr>
              <w:tabs>
                <w:tab w:val="left" w:pos="426"/>
              </w:tabs>
              <w:spacing w:after="0"/>
              <w:jc w:val="both"/>
              <w:rPr>
                <w:szCs w:val="24"/>
              </w:rPr>
            </w:pPr>
            <w:r>
              <w:rPr>
                <w:szCs w:val="24"/>
              </w:rPr>
              <w:t>8.SINIF</w:t>
            </w:r>
          </w:p>
        </w:tc>
        <w:tc>
          <w:tcPr>
            <w:tcW w:w="892" w:type="dxa"/>
            <w:shd w:val="clear" w:color="auto" w:fill="auto"/>
          </w:tcPr>
          <w:p w14:paraId="29A45A62" w14:textId="60610873" w:rsidR="009C6C05" w:rsidRPr="00D41148" w:rsidRDefault="007C29A7" w:rsidP="00D41148">
            <w:pPr>
              <w:tabs>
                <w:tab w:val="left" w:pos="426"/>
              </w:tabs>
              <w:spacing w:after="0"/>
              <w:jc w:val="both"/>
              <w:rPr>
                <w:szCs w:val="24"/>
              </w:rPr>
            </w:pPr>
            <w:r>
              <w:rPr>
                <w:szCs w:val="24"/>
              </w:rPr>
              <w:t>149</w:t>
            </w:r>
          </w:p>
        </w:tc>
        <w:tc>
          <w:tcPr>
            <w:tcW w:w="992" w:type="dxa"/>
            <w:shd w:val="clear" w:color="auto" w:fill="auto"/>
          </w:tcPr>
          <w:p w14:paraId="212C2749" w14:textId="6D2CFC6A" w:rsidR="009C6C05" w:rsidRPr="00D41148" w:rsidRDefault="007C29A7" w:rsidP="00D41148">
            <w:pPr>
              <w:tabs>
                <w:tab w:val="left" w:pos="426"/>
              </w:tabs>
              <w:spacing w:after="0"/>
              <w:jc w:val="both"/>
              <w:rPr>
                <w:szCs w:val="24"/>
              </w:rPr>
            </w:pPr>
            <w:r>
              <w:rPr>
                <w:szCs w:val="24"/>
              </w:rPr>
              <w:t>145</w:t>
            </w:r>
          </w:p>
        </w:tc>
        <w:tc>
          <w:tcPr>
            <w:tcW w:w="1418" w:type="dxa"/>
            <w:tcBorders>
              <w:right w:val="single" w:sz="12" w:space="0" w:color="auto"/>
            </w:tcBorders>
            <w:shd w:val="clear" w:color="auto" w:fill="auto"/>
          </w:tcPr>
          <w:p w14:paraId="35EBF283" w14:textId="78C4630A" w:rsidR="009C6C05" w:rsidRPr="00D41148" w:rsidRDefault="007C29A7" w:rsidP="00D41148">
            <w:pPr>
              <w:tabs>
                <w:tab w:val="left" w:pos="426"/>
              </w:tabs>
              <w:spacing w:after="0"/>
              <w:jc w:val="both"/>
              <w:rPr>
                <w:szCs w:val="24"/>
              </w:rPr>
            </w:pPr>
            <w:r>
              <w:rPr>
                <w:szCs w:val="24"/>
              </w:rPr>
              <w:t>294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7C3610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D6D6643"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8F8FEB1"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34FAACA" w14:textId="77777777" w:rsidR="009C6C05" w:rsidRPr="00D41148" w:rsidRDefault="009C6C05" w:rsidP="00D41148">
            <w:pPr>
              <w:tabs>
                <w:tab w:val="left" w:pos="426"/>
              </w:tabs>
              <w:spacing w:after="0"/>
              <w:jc w:val="both"/>
              <w:rPr>
                <w:szCs w:val="24"/>
              </w:rPr>
            </w:pPr>
          </w:p>
        </w:tc>
      </w:tr>
      <w:tr w:rsidR="00D5715B" w:rsidRPr="00D41148" w14:paraId="0DE1D6E9" w14:textId="77777777" w:rsidTr="00710994">
        <w:tc>
          <w:tcPr>
            <w:tcW w:w="1768" w:type="dxa"/>
            <w:shd w:val="clear" w:color="auto" w:fill="auto"/>
          </w:tcPr>
          <w:p w14:paraId="2AF0385D" w14:textId="77777777" w:rsidR="009C6C05" w:rsidRPr="00D41148" w:rsidRDefault="009C6C05" w:rsidP="00D41148">
            <w:pPr>
              <w:tabs>
                <w:tab w:val="left" w:pos="426"/>
              </w:tabs>
              <w:spacing w:after="0"/>
              <w:jc w:val="both"/>
              <w:rPr>
                <w:szCs w:val="24"/>
              </w:rPr>
            </w:pPr>
          </w:p>
        </w:tc>
        <w:tc>
          <w:tcPr>
            <w:tcW w:w="892" w:type="dxa"/>
            <w:shd w:val="clear" w:color="auto" w:fill="auto"/>
          </w:tcPr>
          <w:p w14:paraId="5CAF06F3" w14:textId="77777777" w:rsidR="009C6C05" w:rsidRPr="00D41148" w:rsidRDefault="009C6C05" w:rsidP="00D41148">
            <w:pPr>
              <w:tabs>
                <w:tab w:val="left" w:pos="426"/>
              </w:tabs>
              <w:spacing w:after="0"/>
              <w:jc w:val="both"/>
              <w:rPr>
                <w:szCs w:val="24"/>
              </w:rPr>
            </w:pPr>
          </w:p>
        </w:tc>
        <w:tc>
          <w:tcPr>
            <w:tcW w:w="992" w:type="dxa"/>
            <w:shd w:val="clear" w:color="auto" w:fill="auto"/>
          </w:tcPr>
          <w:p w14:paraId="41AA76D6"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439DD26C"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89E5B8B"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2AA2F7"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4BA8B71"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38419E2" w14:textId="77777777" w:rsidR="009C6C05" w:rsidRPr="00D41148" w:rsidRDefault="009C6C05" w:rsidP="00D41148">
            <w:pPr>
              <w:tabs>
                <w:tab w:val="left" w:pos="426"/>
              </w:tabs>
              <w:spacing w:after="0"/>
              <w:jc w:val="both"/>
              <w:rPr>
                <w:szCs w:val="24"/>
              </w:rPr>
            </w:pPr>
          </w:p>
        </w:tc>
      </w:tr>
      <w:tr w:rsidR="00D5715B" w:rsidRPr="00D41148" w14:paraId="57ACC986" w14:textId="77777777" w:rsidTr="00710994">
        <w:tc>
          <w:tcPr>
            <w:tcW w:w="1768" w:type="dxa"/>
            <w:shd w:val="clear" w:color="auto" w:fill="auto"/>
          </w:tcPr>
          <w:p w14:paraId="2BFE5A06" w14:textId="77777777" w:rsidR="009C6C05" w:rsidRPr="00D41148" w:rsidRDefault="009C6C05" w:rsidP="00D41148">
            <w:pPr>
              <w:tabs>
                <w:tab w:val="left" w:pos="426"/>
              </w:tabs>
              <w:spacing w:after="0"/>
              <w:jc w:val="both"/>
              <w:rPr>
                <w:szCs w:val="24"/>
              </w:rPr>
            </w:pPr>
          </w:p>
        </w:tc>
        <w:tc>
          <w:tcPr>
            <w:tcW w:w="892" w:type="dxa"/>
            <w:shd w:val="clear" w:color="auto" w:fill="auto"/>
          </w:tcPr>
          <w:p w14:paraId="57D0668E" w14:textId="77777777" w:rsidR="009C6C05" w:rsidRPr="00D41148" w:rsidRDefault="009C6C05" w:rsidP="00D41148">
            <w:pPr>
              <w:tabs>
                <w:tab w:val="left" w:pos="426"/>
              </w:tabs>
              <w:spacing w:after="0"/>
              <w:jc w:val="both"/>
              <w:rPr>
                <w:szCs w:val="24"/>
              </w:rPr>
            </w:pPr>
          </w:p>
        </w:tc>
        <w:tc>
          <w:tcPr>
            <w:tcW w:w="992" w:type="dxa"/>
            <w:shd w:val="clear" w:color="auto" w:fill="auto"/>
          </w:tcPr>
          <w:p w14:paraId="70FB2F46"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6F517A87"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3D66EA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460B065"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C5C12D2"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34ACD25" w14:textId="77777777" w:rsidR="009C6C05" w:rsidRPr="00D41148" w:rsidRDefault="009C6C05" w:rsidP="00D41148">
            <w:pPr>
              <w:tabs>
                <w:tab w:val="left" w:pos="426"/>
              </w:tabs>
              <w:spacing w:after="0"/>
              <w:jc w:val="both"/>
              <w:rPr>
                <w:szCs w:val="24"/>
              </w:rPr>
            </w:pPr>
          </w:p>
        </w:tc>
      </w:tr>
      <w:tr w:rsidR="00D5715B" w:rsidRPr="00D41148" w14:paraId="2337D671" w14:textId="77777777" w:rsidTr="00710994">
        <w:tc>
          <w:tcPr>
            <w:tcW w:w="1768" w:type="dxa"/>
            <w:shd w:val="clear" w:color="auto" w:fill="auto"/>
          </w:tcPr>
          <w:p w14:paraId="1ABC05A7" w14:textId="77777777" w:rsidR="009C6C05" w:rsidRPr="00D41148" w:rsidRDefault="009C6C05" w:rsidP="00D41148">
            <w:pPr>
              <w:tabs>
                <w:tab w:val="left" w:pos="426"/>
              </w:tabs>
              <w:spacing w:after="0"/>
              <w:jc w:val="both"/>
              <w:rPr>
                <w:szCs w:val="24"/>
              </w:rPr>
            </w:pPr>
          </w:p>
        </w:tc>
        <w:tc>
          <w:tcPr>
            <w:tcW w:w="892" w:type="dxa"/>
            <w:shd w:val="clear" w:color="auto" w:fill="auto"/>
          </w:tcPr>
          <w:p w14:paraId="3A31A7B1" w14:textId="77777777" w:rsidR="009C6C05" w:rsidRPr="00D41148" w:rsidRDefault="009C6C05" w:rsidP="00D41148">
            <w:pPr>
              <w:tabs>
                <w:tab w:val="left" w:pos="426"/>
              </w:tabs>
              <w:spacing w:after="0"/>
              <w:jc w:val="both"/>
              <w:rPr>
                <w:szCs w:val="24"/>
              </w:rPr>
            </w:pPr>
          </w:p>
        </w:tc>
        <w:tc>
          <w:tcPr>
            <w:tcW w:w="992" w:type="dxa"/>
            <w:shd w:val="clear" w:color="auto" w:fill="auto"/>
          </w:tcPr>
          <w:p w14:paraId="1DFB0AD8"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42DBB644"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01EC3895"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43527E"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7C0859D"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FD2C0B7" w14:textId="77777777" w:rsidR="009C6C05" w:rsidRPr="00D41148" w:rsidRDefault="009C6C05" w:rsidP="00D41148">
            <w:pPr>
              <w:tabs>
                <w:tab w:val="left" w:pos="426"/>
              </w:tabs>
              <w:spacing w:after="0"/>
              <w:jc w:val="both"/>
              <w:rPr>
                <w:szCs w:val="24"/>
              </w:rPr>
            </w:pPr>
          </w:p>
        </w:tc>
      </w:tr>
    </w:tbl>
    <w:p w14:paraId="302A7C1A" w14:textId="77777777" w:rsidR="00E67FCA" w:rsidRDefault="009C6C05" w:rsidP="00E67FCA">
      <w:pPr>
        <w:tabs>
          <w:tab w:val="left" w:pos="426"/>
        </w:tabs>
        <w:spacing w:after="0"/>
        <w:jc w:val="both"/>
        <w:rPr>
          <w:szCs w:val="24"/>
        </w:rPr>
      </w:pPr>
      <w:r>
        <w:rPr>
          <w:szCs w:val="24"/>
        </w:rPr>
        <w:t>*Sınıf sayısına göre istenildiği kadar satır eklenebilir.</w:t>
      </w:r>
    </w:p>
    <w:p w14:paraId="68E7BD1F" w14:textId="77777777" w:rsidR="009C6C05" w:rsidRDefault="009C6C05" w:rsidP="00E67FCA">
      <w:pPr>
        <w:tabs>
          <w:tab w:val="left" w:pos="426"/>
        </w:tabs>
        <w:spacing w:after="0"/>
        <w:jc w:val="both"/>
        <w:rPr>
          <w:szCs w:val="24"/>
        </w:rPr>
      </w:pPr>
    </w:p>
    <w:p w14:paraId="1D4F39A3" w14:textId="77777777" w:rsidR="00B07500" w:rsidRDefault="00B07500" w:rsidP="00E67FCA">
      <w:pPr>
        <w:tabs>
          <w:tab w:val="left" w:pos="426"/>
        </w:tabs>
        <w:spacing w:after="0"/>
        <w:jc w:val="both"/>
        <w:rPr>
          <w:szCs w:val="24"/>
        </w:rPr>
      </w:pPr>
    </w:p>
    <w:p w14:paraId="0362E0DC" w14:textId="77777777" w:rsidR="00B07500" w:rsidRDefault="00B07500" w:rsidP="00E67FCA">
      <w:pPr>
        <w:tabs>
          <w:tab w:val="left" w:pos="426"/>
        </w:tabs>
        <w:spacing w:after="0"/>
        <w:jc w:val="both"/>
        <w:rPr>
          <w:szCs w:val="24"/>
        </w:rPr>
      </w:pPr>
    </w:p>
    <w:p w14:paraId="035905B5" w14:textId="77777777" w:rsidR="00B07500" w:rsidRDefault="00B07500" w:rsidP="00E67FCA">
      <w:pPr>
        <w:tabs>
          <w:tab w:val="left" w:pos="426"/>
        </w:tabs>
        <w:spacing w:after="0"/>
        <w:jc w:val="both"/>
        <w:rPr>
          <w:szCs w:val="24"/>
        </w:rPr>
      </w:pPr>
    </w:p>
    <w:p w14:paraId="093CA38F" w14:textId="77777777" w:rsidR="00B07500" w:rsidRDefault="00B07500" w:rsidP="00E67FCA">
      <w:pPr>
        <w:tabs>
          <w:tab w:val="left" w:pos="426"/>
        </w:tabs>
        <w:spacing w:after="0"/>
        <w:jc w:val="both"/>
        <w:rPr>
          <w:szCs w:val="24"/>
        </w:rPr>
      </w:pPr>
    </w:p>
    <w:p w14:paraId="765B5E44" w14:textId="77777777" w:rsidR="00B07500" w:rsidRDefault="00B07500" w:rsidP="00E67FCA">
      <w:pPr>
        <w:tabs>
          <w:tab w:val="left" w:pos="426"/>
        </w:tabs>
        <w:spacing w:after="0"/>
        <w:jc w:val="both"/>
        <w:rPr>
          <w:szCs w:val="24"/>
        </w:rPr>
      </w:pPr>
    </w:p>
    <w:p w14:paraId="2A3C552F" w14:textId="77777777" w:rsidR="00B07500" w:rsidRDefault="00B07500" w:rsidP="00E67FCA">
      <w:pPr>
        <w:tabs>
          <w:tab w:val="left" w:pos="426"/>
        </w:tabs>
        <w:spacing w:after="0"/>
        <w:jc w:val="both"/>
        <w:rPr>
          <w:szCs w:val="24"/>
        </w:rPr>
      </w:pPr>
    </w:p>
    <w:p w14:paraId="679CB6ED" w14:textId="77777777" w:rsidR="009C6C05" w:rsidRPr="006E300F" w:rsidRDefault="009C6C05" w:rsidP="009C6C05">
      <w:pPr>
        <w:pStyle w:val="Balk3"/>
        <w:rPr>
          <w:rFonts w:ascii="Book Antiqua" w:hAnsi="Book Antiqua"/>
          <w:sz w:val="28"/>
        </w:rPr>
      </w:pPr>
      <w:r w:rsidRPr="006E300F">
        <w:rPr>
          <w:rFonts w:ascii="Book Antiqua" w:hAnsi="Book Antiqua"/>
          <w:sz w:val="28"/>
        </w:rPr>
        <w:lastRenderedPageBreak/>
        <w:t>Donanım ve Teknolojik Kaynaklarımız</w:t>
      </w:r>
    </w:p>
    <w:p w14:paraId="02228D8D" w14:textId="77777777" w:rsidR="009C6C05" w:rsidRDefault="009C6C05" w:rsidP="008E01DD">
      <w:pPr>
        <w:ind w:firstLine="708"/>
      </w:pPr>
      <w:r>
        <w:t>Teknolojik kaynaklar başta olmak üzere okulumuzda bulunan çalışır durumdaki donanım malzemesine ilişkin bilgiye alttaki tabloda yer verilmiştir.</w:t>
      </w:r>
    </w:p>
    <w:p w14:paraId="029CF979" w14:textId="77777777" w:rsidR="009C6C05" w:rsidRDefault="009C6C05" w:rsidP="009C6C05"/>
    <w:p w14:paraId="5B1B409E" w14:textId="77777777" w:rsidR="00CC572B" w:rsidRDefault="00CC572B" w:rsidP="009C6C05"/>
    <w:p w14:paraId="3F8ADDF0" w14:textId="77777777" w:rsidR="00CC572B" w:rsidRDefault="00CC572B" w:rsidP="009C6C05"/>
    <w:p w14:paraId="4D710BA4"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30"/>
        <w:gridCol w:w="4664"/>
        <w:gridCol w:w="2333"/>
      </w:tblGrid>
      <w:tr w:rsidR="009C6C05" w14:paraId="493E0373" w14:textId="77777777" w:rsidTr="00D41148">
        <w:tc>
          <w:tcPr>
            <w:tcW w:w="4714" w:type="dxa"/>
            <w:shd w:val="clear" w:color="auto" w:fill="auto"/>
          </w:tcPr>
          <w:p w14:paraId="04D8690D" w14:textId="77777777" w:rsidR="009C6C05" w:rsidRDefault="009C6C05" w:rsidP="009C6C05">
            <w:r>
              <w:t>Akıllı Tahta Sayısı</w:t>
            </w:r>
          </w:p>
        </w:tc>
        <w:tc>
          <w:tcPr>
            <w:tcW w:w="2357" w:type="dxa"/>
            <w:shd w:val="clear" w:color="auto" w:fill="auto"/>
          </w:tcPr>
          <w:p w14:paraId="7D42BC5C" w14:textId="5FFEB5CB" w:rsidR="009C6C05" w:rsidRDefault="006E300F" w:rsidP="009C6C05">
            <w:r>
              <w:t>33</w:t>
            </w:r>
          </w:p>
        </w:tc>
        <w:tc>
          <w:tcPr>
            <w:tcW w:w="4715" w:type="dxa"/>
            <w:shd w:val="clear" w:color="auto" w:fill="auto"/>
          </w:tcPr>
          <w:p w14:paraId="04410ECF" w14:textId="77777777" w:rsidR="009C6C05" w:rsidRDefault="009C6C05" w:rsidP="009C6C05">
            <w:r>
              <w:t>TV Sayısı</w:t>
            </w:r>
          </w:p>
        </w:tc>
        <w:tc>
          <w:tcPr>
            <w:tcW w:w="2358" w:type="dxa"/>
            <w:shd w:val="clear" w:color="auto" w:fill="auto"/>
          </w:tcPr>
          <w:p w14:paraId="4EE1D891" w14:textId="18D08FAF" w:rsidR="009C6C05" w:rsidRDefault="007C29A7" w:rsidP="009C6C05">
            <w:r>
              <w:t>5</w:t>
            </w:r>
          </w:p>
        </w:tc>
      </w:tr>
      <w:tr w:rsidR="009C6C05" w14:paraId="0A63BB67" w14:textId="77777777" w:rsidTr="00D41148">
        <w:tc>
          <w:tcPr>
            <w:tcW w:w="4714" w:type="dxa"/>
            <w:shd w:val="clear" w:color="auto" w:fill="auto"/>
          </w:tcPr>
          <w:p w14:paraId="6B172545" w14:textId="77777777" w:rsidR="009C6C05" w:rsidRDefault="009C6C05" w:rsidP="009C6C05">
            <w:r>
              <w:t>Masaüstü Bilgisayar Sayısı</w:t>
            </w:r>
          </w:p>
        </w:tc>
        <w:tc>
          <w:tcPr>
            <w:tcW w:w="2357" w:type="dxa"/>
            <w:shd w:val="clear" w:color="auto" w:fill="auto"/>
          </w:tcPr>
          <w:p w14:paraId="71FDC7BE" w14:textId="7838E04B" w:rsidR="009C6C05" w:rsidRDefault="007C29A7" w:rsidP="007C29A7">
            <w:r>
              <w:t>10</w:t>
            </w:r>
          </w:p>
        </w:tc>
        <w:tc>
          <w:tcPr>
            <w:tcW w:w="4715" w:type="dxa"/>
            <w:shd w:val="clear" w:color="auto" w:fill="auto"/>
          </w:tcPr>
          <w:p w14:paraId="2FE4B1A5" w14:textId="77777777" w:rsidR="009C6C05" w:rsidRDefault="009C6C05" w:rsidP="009C6C05">
            <w:r>
              <w:t>Yazıcı Sayısı</w:t>
            </w:r>
          </w:p>
        </w:tc>
        <w:tc>
          <w:tcPr>
            <w:tcW w:w="2358" w:type="dxa"/>
            <w:shd w:val="clear" w:color="auto" w:fill="auto"/>
          </w:tcPr>
          <w:p w14:paraId="737FD6E3" w14:textId="686BC518" w:rsidR="009C6C05" w:rsidRDefault="007C29A7" w:rsidP="009C6C05">
            <w:r>
              <w:t>10</w:t>
            </w:r>
          </w:p>
        </w:tc>
      </w:tr>
      <w:tr w:rsidR="009C6C05" w14:paraId="186BF600" w14:textId="77777777" w:rsidTr="00D41148">
        <w:tc>
          <w:tcPr>
            <w:tcW w:w="4714" w:type="dxa"/>
            <w:shd w:val="clear" w:color="auto" w:fill="auto"/>
          </w:tcPr>
          <w:p w14:paraId="2F19187D" w14:textId="77777777" w:rsidR="009C6C05" w:rsidRDefault="009C6C05" w:rsidP="009C6C05">
            <w:r>
              <w:t>Taşınabilir Bilgisayar Sayısı</w:t>
            </w:r>
          </w:p>
        </w:tc>
        <w:tc>
          <w:tcPr>
            <w:tcW w:w="2357" w:type="dxa"/>
            <w:shd w:val="clear" w:color="auto" w:fill="auto"/>
          </w:tcPr>
          <w:p w14:paraId="70CD447B" w14:textId="39019BBA" w:rsidR="009C6C05" w:rsidRDefault="007C29A7" w:rsidP="009C6C05">
            <w:r>
              <w:t>1</w:t>
            </w:r>
          </w:p>
        </w:tc>
        <w:tc>
          <w:tcPr>
            <w:tcW w:w="4715" w:type="dxa"/>
            <w:shd w:val="clear" w:color="auto" w:fill="auto"/>
          </w:tcPr>
          <w:p w14:paraId="0DC9110E" w14:textId="77777777" w:rsidR="009C6C05" w:rsidRDefault="009C6C05" w:rsidP="009C6C05">
            <w:r>
              <w:t>Fotokopi Makinası Sayısı</w:t>
            </w:r>
          </w:p>
        </w:tc>
        <w:tc>
          <w:tcPr>
            <w:tcW w:w="2358" w:type="dxa"/>
            <w:shd w:val="clear" w:color="auto" w:fill="auto"/>
          </w:tcPr>
          <w:p w14:paraId="75A00EFD" w14:textId="097529A0" w:rsidR="009C6C05" w:rsidRDefault="007C29A7" w:rsidP="009C6C05">
            <w:r>
              <w:t>2</w:t>
            </w:r>
          </w:p>
        </w:tc>
      </w:tr>
      <w:tr w:rsidR="009C6C05" w14:paraId="0DEDDFB3" w14:textId="77777777" w:rsidTr="00D41148">
        <w:tc>
          <w:tcPr>
            <w:tcW w:w="4714" w:type="dxa"/>
            <w:shd w:val="clear" w:color="auto" w:fill="auto"/>
          </w:tcPr>
          <w:p w14:paraId="00C91BAC" w14:textId="77777777" w:rsidR="009C6C05" w:rsidRDefault="009C6C05" w:rsidP="009C6C05">
            <w:r>
              <w:t>Projeksiyon Sayısı</w:t>
            </w:r>
          </w:p>
        </w:tc>
        <w:tc>
          <w:tcPr>
            <w:tcW w:w="2357" w:type="dxa"/>
            <w:shd w:val="clear" w:color="auto" w:fill="auto"/>
          </w:tcPr>
          <w:p w14:paraId="3E373567" w14:textId="0DBFF96D" w:rsidR="009C6C05" w:rsidRDefault="007C29A7" w:rsidP="009C6C05">
            <w:r>
              <w:t>1</w:t>
            </w:r>
          </w:p>
        </w:tc>
        <w:tc>
          <w:tcPr>
            <w:tcW w:w="4715" w:type="dxa"/>
            <w:shd w:val="clear" w:color="auto" w:fill="auto"/>
          </w:tcPr>
          <w:p w14:paraId="670898CB" w14:textId="77777777" w:rsidR="009C6C05" w:rsidRDefault="009C6C05" w:rsidP="009C6C05">
            <w:r>
              <w:t>İnternet Bağlantı Hızı</w:t>
            </w:r>
          </w:p>
        </w:tc>
        <w:tc>
          <w:tcPr>
            <w:tcW w:w="2358" w:type="dxa"/>
            <w:shd w:val="clear" w:color="auto" w:fill="auto"/>
          </w:tcPr>
          <w:p w14:paraId="4FDA8A06" w14:textId="272F99C5" w:rsidR="009C6C05" w:rsidRDefault="007C29A7" w:rsidP="009C6C05">
            <w:r>
              <w:t>300 MB</w:t>
            </w:r>
          </w:p>
        </w:tc>
      </w:tr>
      <w:tr w:rsidR="009C6C05" w14:paraId="71229950" w14:textId="77777777" w:rsidTr="00D41148">
        <w:tc>
          <w:tcPr>
            <w:tcW w:w="4714" w:type="dxa"/>
            <w:shd w:val="clear" w:color="auto" w:fill="auto"/>
          </w:tcPr>
          <w:p w14:paraId="79AB8F7F" w14:textId="77777777" w:rsidR="009C6C05" w:rsidRDefault="009C6C05" w:rsidP="009C6C05"/>
        </w:tc>
        <w:tc>
          <w:tcPr>
            <w:tcW w:w="2357" w:type="dxa"/>
            <w:shd w:val="clear" w:color="auto" w:fill="auto"/>
          </w:tcPr>
          <w:p w14:paraId="45ACE130" w14:textId="77777777" w:rsidR="009C6C05" w:rsidRDefault="009C6C05" w:rsidP="009C6C05"/>
        </w:tc>
        <w:tc>
          <w:tcPr>
            <w:tcW w:w="4715" w:type="dxa"/>
            <w:shd w:val="clear" w:color="auto" w:fill="auto"/>
          </w:tcPr>
          <w:p w14:paraId="1447D791" w14:textId="77777777" w:rsidR="009C6C05" w:rsidRDefault="009C6C05" w:rsidP="009C6C05"/>
        </w:tc>
        <w:tc>
          <w:tcPr>
            <w:tcW w:w="2358" w:type="dxa"/>
            <w:shd w:val="clear" w:color="auto" w:fill="auto"/>
          </w:tcPr>
          <w:p w14:paraId="23258316" w14:textId="77777777" w:rsidR="009C6C05" w:rsidRDefault="009C6C05" w:rsidP="009C6C05"/>
        </w:tc>
      </w:tr>
    </w:tbl>
    <w:p w14:paraId="5760865A" w14:textId="77777777" w:rsidR="009C6C05" w:rsidRDefault="009C6C05" w:rsidP="009C6C05"/>
    <w:p w14:paraId="2D0F00F0" w14:textId="77777777" w:rsidR="00B07500" w:rsidRDefault="00B07500" w:rsidP="009C6C05"/>
    <w:p w14:paraId="33A3D3A6" w14:textId="77777777" w:rsidR="00B07500" w:rsidRDefault="00B07500" w:rsidP="009C6C05"/>
    <w:p w14:paraId="2EFB66B1" w14:textId="77777777" w:rsidR="00B07500" w:rsidRDefault="00B07500" w:rsidP="009C6C05"/>
    <w:p w14:paraId="7D9F508A" w14:textId="77777777" w:rsidR="009C6C05" w:rsidRPr="008C7C81" w:rsidRDefault="004962D0" w:rsidP="004962D0">
      <w:pPr>
        <w:pStyle w:val="Balk3"/>
        <w:rPr>
          <w:rFonts w:ascii="Book Antiqua" w:hAnsi="Book Antiqua"/>
          <w:sz w:val="28"/>
        </w:rPr>
      </w:pPr>
      <w:r w:rsidRPr="008C7C81">
        <w:rPr>
          <w:rFonts w:ascii="Book Antiqua" w:hAnsi="Book Antiqua"/>
          <w:sz w:val="28"/>
        </w:rPr>
        <w:lastRenderedPageBreak/>
        <w:t>Gelir ve Gider Bilgisi</w:t>
      </w:r>
    </w:p>
    <w:p w14:paraId="63E1BFD5" w14:textId="77777777"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14:paraId="66893867" w14:textId="77777777"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00326420" w14:textId="77777777" w:rsidTr="00D41148">
        <w:tc>
          <w:tcPr>
            <w:tcW w:w="2357" w:type="dxa"/>
            <w:shd w:val="clear" w:color="auto" w:fill="auto"/>
          </w:tcPr>
          <w:p w14:paraId="3945A215" w14:textId="77777777" w:rsidR="004962D0" w:rsidRPr="00D41148" w:rsidRDefault="004962D0" w:rsidP="009C6C05">
            <w:pPr>
              <w:rPr>
                <w:b/>
              </w:rPr>
            </w:pPr>
            <w:r w:rsidRPr="00D41148">
              <w:rPr>
                <w:b/>
              </w:rPr>
              <w:t>Yıllar</w:t>
            </w:r>
          </w:p>
        </w:tc>
        <w:tc>
          <w:tcPr>
            <w:tcW w:w="2357" w:type="dxa"/>
            <w:shd w:val="clear" w:color="auto" w:fill="auto"/>
          </w:tcPr>
          <w:p w14:paraId="3F67D13A" w14:textId="77777777" w:rsidR="004962D0" w:rsidRPr="00D41148" w:rsidRDefault="004962D0" w:rsidP="009C6C05">
            <w:pPr>
              <w:rPr>
                <w:b/>
              </w:rPr>
            </w:pPr>
            <w:r w:rsidRPr="00D41148">
              <w:rPr>
                <w:b/>
              </w:rPr>
              <w:t>Gelir Miktarı</w:t>
            </w:r>
          </w:p>
        </w:tc>
        <w:tc>
          <w:tcPr>
            <w:tcW w:w="2357" w:type="dxa"/>
            <w:shd w:val="clear" w:color="auto" w:fill="auto"/>
          </w:tcPr>
          <w:p w14:paraId="0CD2707F" w14:textId="77777777" w:rsidR="004962D0" w:rsidRPr="00D41148" w:rsidRDefault="004962D0" w:rsidP="009C6C05">
            <w:pPr>
              <w:rPr>
                <w:b/>
              </w:rPr>
            </w:pPr>
            <w:r w:rsidRPr="00D41148">
              <w:rPr>
                <w:b/>
              </w:rPr>
              <w:t>Gider Miktarı</w:t>
            </w:r>
          </w:p>
        </w:tc>
      </w:tr>
      <w:tr w:rsidR="004962D0" w14:paraId="783E1B24" w14:textId="77777777" w:rsidTr="00D41148">
        <w:tc>
          <w:tcPr>
            <w:tcW w:w="2357" w:type="dxa"/>
            <w:shd w:val="clear" w:color="auto" w:fill="auto"/>
          </w:tcPr>
          <w:p w14:paraId="2837C4A4" w14:textId="50B8C4EE" w:rsidR="004962D0" w:rsidRDefault="004962D0" w:rsidP="009C6C05">
            <w:r>
              <w:t>201</w:t>
            </w:r>
            <w:r w:rsidR="007C29A7">
              <w:t>7</w:t>
            </w:r>
          </w:p>
        </w:tc>
        <w:tc>
          <w:tcPr>
            <w:tcW w:w="2357" w:type="dxa"/>
            <w:shd w:val="clear" w:color="auto" w:fill="auto"/>
          </w:tcPr>
          <w:p w14:paraId="7E7F9713" w14:textId="61A987F9" w:rsidR="004962D0" w:rsidRDefault="007C29A7" w:rsidP="009C6C05">
            <w:r>
              <w:t>14250</w:t>
            </w:r>
          </w:p>
        </w:tc>
        <w:tc>
          <w:tcPr>
            <w:tcW w:w="2357" w:type="dxa"/>
            <w:shd w:val="clear" w:color="auto" w:fill="auto"/>
          </w:tcPr>
          <w:p w14:paraId="7FD3B7C6" w14:textId="785F6ABF" w:rsidR="004962D0" w:rsidRDefault="007C29A7" w:rsidP="009C6C05">
            <w:r>
              <w:t>16500</w:t>
            </w:r>
          </w:p>
        </w:tc>
      </w:tr>
      <w:tr w:rsidR="004962D0" w14:paraId="3F1D1A03" w14:textId="77777777" w:rsidTr="00D41148">
        <w:tc>
          <w:tcPr>
            <w:tcW w:w="2357" w:type="dxa"/>
            <w:shd w:val="clear" w:color="auto" w:fill="auto"/>
          </w:tcPr>
          <w:p w14:paraId="01A429CB" w14:textId="321C6330" w:rsidR="004962D0" w:rsidRDefault="004962D0" w:rsidP="009C6C05">
            <w:r>
              <w:t>201</w:t>
            </w:r>
            <w:r w:rsidR="007C29A7">
              <w:t>8</w:t>
            </w:r>
          </w:p>
        </w:tc>
        <w:tc>
          <w:tcPr>
            <w:tcW w:w="2357" w:type="dxa"/>
            <w:shd w:val="clear" w:color="auto" w:fill="auto"/>
          </w:tcPr>
          <w:p w14:paraId="11E41203" w14:textId="2A5A2919" w:rsidR="004962D0" w:rsidRDefault="007C29A7" w:rsidP="009C6C05">
            <w:r>
              <w:t>15500</w:t>
            </w:r>
          </w:p>
        </w:tc>
        <w:tc>
          <w:tcPr>
            <w:tcW w:w="2357" w:type="dxa"/>
            <w:shd w:val="clear" w:color="auto" w:fill="auto"/>
          </w:tcPr>
          <w:p w14:paraId="7593B895" w14:textId="4653EE7C" w:rsidR="004962D0" w:rsidRDefault="007C29A7" w:rsidP="009C6C05">
            <w:r>
              <w:t>18500</w:t>
            </w:r>
          </w:p>
        </w:tc>
      </w:tr>
    </w:tbl>
    <w:p w14:paraId="5A7BBA48" w14:textId="77777777" w:rsidR="0049575C" w:rsidRPr="00A47F2F" w:rsidRDefault="0049575C" w:rsidP="0017693F">
      <w:pPr>
        <w:spacing w:after="0"/>
        <w:jc w:val="both"/>
        <w:rPr>
          <w:szCs w:val="24"/>
        </w:rPr>
      </w:pPr>
    </w:p>
    <w:p w14:paraId="57A64A26" w14:textId="77777777" w:rsidR="0049575C" w:rsidRPr="00A47F2F" w:rsidRDefault="005D5792" w:rsidP="0049575C">
      <w:pPr>
        <w:spacing w:after="0"/>
        <w:ind w:left="426"/>
        <w:jc w:val="both"/>
        <w:rPr>
          <w:szCs w:val="24"/>
        </w:rPr>
      </w:pPr>
      <w:r>
        <w:rPr>
          <w:szCs w:val="24"/>
        </w:rPr>
        <w:br w:type="page"/>
      </w:r>
    </w:p>
    <w:p w14:paraId="21778686" w14:textId="77777777" w:rsidR="003C7244" w:rsidRPr="00A47F2F" w:rsidRDefault="003C7244" w:rsidP="00373590">
      <w:pPr>
        <w:pStyle w:val="Balk2"/>
      </w:pPr>
      <w:bookmarkStart w:id="29" w:name="_Toc531097536"/>
      <w:bookmarkStart w:id="30" w:name="_Toc416085140"/>
      <w:r w:rsidRPr="00A47F2F">
        <w:lastRenderedPageBreak/>
        <w:t>PAYDAŞ ANALİZİ</w:t>
      </w:r>
      <w:bookmarkEnd w:id="29"/>
    </w:p>
    <w:p w14:paraId="017079AE"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52F8C820" w14:textId="77777777" w:rsidR="00B21A33" w:rsidRDefault="00B21DFB" w:rsidP="00B21A33">
      <w:pPr>
        <w:jc w:val="both"/>
      </w:pPr>
      <w:r w:rsidRPr="00B21A33">
        <w:rPr>
          <w:noProof/>
          <w:szCs w:val="24"/>
        </w:rPr>
        <w:drawing>
          <wp:inline distT="0" distB="0" distL="0" distR="0" wp14:anchorId="5629766B" wp14:editId="0FB0C0F0">
            <wp:extent cx="3926205" cy="257429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7" cstate="print">
                      <a:extLst>
                        <a:ext uri="{28A0092B-C50C-407E-A947-70E740481C1C}">
                          <a14:useLocalDpi xmlns:a14="http://schemas.microsoft.com/office/drawing/2010/main" val="0"/>
                        </a:ext>
                      </a:extLst>
                    </a:blip>
                    <a:srcRect l="-30711" t="-674" r="-30688" b="-557"/>
                    <a:stretch>
                      <a:fillRect/>
                    </a:stretch>
                  </pic:blipFill>
                  <pic:spPr bwMode="auto">
                    <a:xfrm>
                      <a:off x="0" y="0"/>
                      <a:ext cx="3926205" cy="2574290"/>
                    </a:xfrm>
                    <a:prstGeom prst="rect">
                      <a:avLst/>
                    </a:prstGeom>
                    <a:noFill/>
                    <a:ln>
                      <a:noFill/>
                    </a:ln>
                  </pic:spPr>
                </pic:pic>
              </a:graphicData>
            </a:graphic>
          </wp:inline>
        </w:drawing>
      </w:r>
    </w:p>
    <w:p w14:paraId="2D224B25" w14:textId="77777777" w:rsidR="00B21A33" w:rsidRDefault="00B21A33" w:rsidP="00B21A33">
      <w:pPr>
        <w:jc w:val="both"/>
      </w:pPr>
    </w:p>
    <w:p w14:paraId="17A98F61" w14:textId="77777777" w:rsidR="00B21A33" w:rsidRDefault="00B21A33" w:rsidP="00B21A33">
      <w:pPr>
        <w:jc w:val="both"/>
      </w:pPr>
      <w:r>
        <w:t xml:space="preserve">Paydaş anketlerine ilişkin ortaya çıkan temel sonuçlara altta yer </w:t>
      </w:r>
      <w:commentRangeStart w:id="31"/>
      <w:r>
        <w:t>verilmiştir</w:t>
      </w:r>
      <w:commentRangeEnd w:id="31"/>
      <w:r w:rsidR="00373590">
        <w:rPr>
          <w:rStyle w:val="AklamaBavurusu"/>
          <w:lang w:val="x-none" w:eastAsia="x-none"/>
        </w:rPr>
        <w:commentReference w:id="31"/>
      </w:r>
      <w:r w:rsidR="00373590">
        <w:t xml:space="preserve"> </w:t>
      </w:r>
      <w:r w:rsidR="00373590" w:rsidRPr="00373590">
        <w:rPr>
          <w:highlight w:val="yellow"/>
        </w:rPr>
        <w:t>*</w:t>
      </w:r>
      <w:r w:rsidR="00373590">
        <w:t xml:space="preserve"> </w:t>
      </w:r>
      <w:r>
        <w:t xml:space="preserve">: </w:t>
      </w:r>
    </w:p>
    <w:p w14:paraId="5EEE33E9" w14:textId="77777777" w:rsidR="00B21A33" w:rsidRPr="00B9596D" w:rsidRDefault="00373590" w:rsidP="00373590">
      <w:pPr>
        <w:pStyle w:val="Balk3"/>
        <w:rPr>
          <w:rFonts w:ascii="Book Antiqua" w:hAnsi="Book Antiqua"/>
          <w:sz w:val="28"/>
        </w:rPr>
      </w:pPr>
      <w:r w:rsidRPr="00B9596D">
        <w:rPr>
          <w:rFonts w:ascii="Book Antiqua" w:hAnsi="Book Antiqua"/>
          <w:sz w:val="28"/>
        </w:rPr>
        <w:lastRenderedPageBreak/>
        <w:t>Öğrenci Anketi Sonuçları:</w:t>
      </w:r>
    </w:p>
    <w:p w14:paraId="1F752B72" w14:textId="651C5D97" w:rsidR="007C29A7" w:rsidRPr="007C29A7" w:rsidRDefault="007C29A7" w:rsidP="007C29A7">
      <w:pPr>
        <w:pStyle w:val="Balk3"/>
        <w:spacing w:line="276" w:lineRule="auto"/>
        <w:ind w:firstLine="708"/>
        <w:jc w:val="both"/>
        <w:rPr>
          <w:rFonts w:ascii="Book Antiqua" w:eastAsia="Times New Roman" w:hAnsi="Book Antiqua"/>
          <w:sz w:val="24"/>
          <w:szCs w:val="21"/>
          <w:lang w:val="tr-TR" w:eastAsia="tr-TR"/>
        </w:rPr>
      </w:pPr>
      <w:r w:rsidRPr="007C29A7">
        <w:rPr>
          <w:rFonts w:ascii="Book Antiqua" w:eastAsia="Times New Roman" w:hAnsi="Book Antiqua"/>
          <w:sz w:val="24"/>
          <w:szCs w:val="21"/>
          <w:lang w:val="tr-TR" w:eastAsia="tr-TR"/>
        </w:rPr>
        <w:t xml:space="preserve">Öğrencilere internet üzerinden çevrimiçi anket uygulanmış olup 176 öğrenci ankete katılmıştır. </w:t>
      </w:r>
      <w:r w:rsidR="007F3FC3">
        <w:rPr>
          <w:rFonts w:ascii="Book Antiqua" w:eastAsia="Times New Roman" w:hAnsi="Book Antiqua"/>
          <w:sz w:val="24"/>
          <w:szCs w:val="21"/>
          <w:lang w:val="tr-TR" w:eastAsia="tr-TR"/>
        </w:rPr>
        <w:t xml:space="preserve">                                                     </w:t>
      </w:r>
      <w:proofErr w:type="gramStart"/>
      <w:r w:rsidRPr="007C29A7">
        <w:rPr>
          <w:rFonts w:ascii="Book Antiqua" w:eastAsia="Times New Roman" w:hAnsi="Book Antiqua"/>
          <w:sz w:val="24"/>
          <w:szCs w:val="21"/>
          <w:lang w:val="tr-TR" w:eastAsia="tr-TR"/>
        </w:rPr>
        <w:t xml:space="preserve">“Öğrenci Görüş Ve Değerlendirmeleri” anketi sonuçlarına göre; öğrencilerin yarısından fazlası, öğretmenlerle ve okul müdürü ile ihtiyaç duyduğunda rahatlıkla görüşebildiğini, rehberlik servisinden yararlanabildiğini, okulda güvende hissettiğini, öğretmenler yeniliğe açık olarak derslerin işlenişinde çeşitli yöntemler ve derslerde konuya göre uygun araç gereçler kullandığını, teneffüslerde ihtiyaçlarını giderebildiğini, okulun içi ve dışı temiz olduğunu, okulun binası ve diğer fiziki mekânlar yeterli olduğunu, </w:t>
      </w:r>
      <w:r w:rsidR="007F3FC3">
        <w:rPr>
          <w:rFonts w:ascii="Book Antiqua" w:eastAsia="Times New Roman" w:hAnsi="Book Antiqua"/>
          <w:sz w:val="24"/>
          <w:szCs w:val="21"/>
          <w:lang w:val="tr-TR" w:eastAsia="tr-TR"/>
        </w:rPr>
        <w:t xml:space="preserve">                                     </w:t>
      </w:r>
      <w:r w:rsidRPr="007C29A7">
        <w:rPr>
          <w:rFonts w:ascii="Book Antiqua" w:eastAsia="Times New Roman" w:hAnsi="Book Antiqua"/>
          <w:sz w:val="24"/>
          <w:szCs w:val="21"/>
          <w:lang w:val="tr-TR" w:eastAsia="tr-TR"/>
        </w:rPr>
        <w:t xml:space="preserve">okul kantininde satılan malzemeler sağlıklı ve güvenli olduğunu, okulumuzda yeterli miktarda sanatsal ve kültürel faaliyetler düzenlendiğini ifade etmişlerdir.  </w:t>
      </w:r>
      <w:proofErr w:type="gramEnd"/>
    </w:p>
    <w:p w14:paraId="11887907" w14:textId="466CEDF6" w:rsidR="007C29A7" w:rsidRPr="007C29A7" w:rsidRDefault="007C29A7" w:rsidP="007C29A7">
      <w:pPr>
        <w:pStyle w:val="Balk3"/>
        <w:spacing w:line="276" w:lineRule="auto"/>
        <w:ind w:firstLine="708"/>
        <w:jc w:val="both"/>
        <w:rPr>
          <w:rFonts w:ascii="Book Antiqua" w:eastAsia="Times New Roman" w:hAnsi="Book Antiqua"/>
          <w:sz w:val="24"/>
          <w:szCs w:val="21"/>
          <w:lang w:val="tr-TR" w:eastAsia="tr-TR"/>
        </w:rPr>
      </w:pPr>
      <w:r w:rsidRPr="007C29A7">
        <w:rPr>
          <w:rFonts w:ascii="Book Antiqua" w:eastAsia="Times New Roman" w:hAnsi="Book Antiqua"/>
          <w:sz w:val="24"/>
          <w:szCs w:val="21"/>
          <w:lang w:val="tr-TR" w:eastAsia="tr-TR"/>
        </w:rPr>
        <w:t xml:space="preserve"> Anket sonucuna göre öğrencilerin çok büyük ölçüde aidiyet duygusunun geliştiği, okulunu ve öğretmenlerini sevdiği söylenebilir. </w:t>
      </w:r>
    </w:p>
    <w:p w14:paraId="681DA3CB" w14:textId="77777777" w:rsidR="007C29A7" w:rsidRPr="007F3FC3" w:rsidRDefault="00373590" w:rsidP="007C29A7">
      <w:pPr>
        <w:pStyle w:val="Balk3"/>
        <w:ind w:firstLine="708"/>
        <w:rPr>
          <w:rFonts w:ascii="Book Antiqua" w:hAnsi="Book Antiqua"/>
          <w:sz w:val="28"/>
          <w:szCs w:val="24"/>
        </w:rPr>
      </w:pPr>
      <w:r w:rsidRPr="007F3FC3">
        <w:rPr>
          <w:rFonts w:ascii="Book Antiqua" w:hAnsi="Book Antiqua"/>
          <w:sz w:val="28"/>
          <w:szCs w:val="24"/>
        </w:rPr>
        <w:t>Öğretmen Anketi Sonuçları:</w:t>
      </w:r>
    </w:p>
    <w:p w14:paraId="6C254CBE" w14:textId="0C3F5861" w:rsidR="007C29A7" w:rsidRPr="007C29A7" w:rsidRDefault="007C29A7" w:rsidP="007F3FC3">
      <w:pPr>
        <w:pStyle w:val="Balk3"/>
        <w:ind w:firstLine="708"/>
        <w:jc w:val="both"/>
        <w:rPr>
          <w:szCs w:val="24"/>
        </w:rPr>
      </w:pPr>
      <w:r w:rsidRPr="007C29A7">
        <w:rPr>
          <w:rFonts w:ascii="Book Antiqua" w:eastAsia="Times New Roman" w:hAnsi="Book Antiqua"/>
          <w:sz w:val="24"/>
          <w:szCs w:val="21"/>
          <w:lang w:val="tr-TR" w:eastAsia="tr-TR"/>
        </w:rPr>
        <w:t xml:space="preserve">Öğretmenlere internet üzerinden çevrimiçi anket uygulanmış olup 34 öğretmen ankete katılmıştır. </w:t>
      </w:r>
      <w:r w:rsidR="007F3FC3">
        <w:rPr>
          <w:rFonts w:ascii="Book Antiqua" w:eastAsia="Times New Roman" w:hAnsi="Book Antiqua"/>
          <w:sz w:val="24"/>
          <w:szCs w:val="21"/>
          <w:lang w:val="tr-TR" w:eastAsia="tr-TR"/>
        </w:rPr>
        <w:t xml:space="preserve">                                          </w:t>
      </w:r>
      <w:r w:rsidRPr="007C29A7">
        <w:rPr>
          <w:rFonts w:ascii="Book Antiqua" w:eastAsia="Times New Roman" w:hAnsi="Book Antiqua"/>
          <w:sz w:val="24"/>
          <w:szCs w:val="21"/>
          <w:lang w:val="tr-TR" w:eastAsia="tr-TR"/>
        </w:rPr>
        <w:t xml:space="preserve">“Öğretmen Görüş Ve Değerlendirmeleri” anketi sonuçlarına göre; öğretmenler çok büyük oranda; okulda alınan kararların, çalışanların katılımıyla alındığını, kurumdaki tüm duyurular çalışanlara zamanında iletildiğini, her türlü ödüllendirmede adil olma, tarafsızlık ve objektiflik esas olduğunu, kendimi, okulun değerli bir üyesi olarak gördüğünü, Çalıştığı okulun kendisine geliştirme imkânı tanıdığını, okul, teknik araç ve gereç yönünden </w:t>
      </w:r>
      <w:proofErr w:type="gramStart"/>
      <w:r w:rsidRPr="007C29A7">
        <w:rPr>
          <w:rFonts w:ascii="Book Antiqua" w:eastAsia="Times New Roman" w:hAnsi="Book Antiqua"/>
          <w:sz w:val="24"/>
          <w:szCs w:val="21"/>
          <w:lang w:val="tr-TR" w:eastAsia="tr-TR"/>
        </w:rPr>
        <w:t>yeterli  donanıma</w:t>
      </w:r>
      <w:proofErr w:type="gramEnd"/>
      <w:r w:rsidRPr="007C29A7">
        <w:rPr>
          <w:rFonts w:ascii="Book Antiqua" w:eastAsia="Times New Roman" w:hAnsi="Book Antiqua"/>
          <w:sz w:val="24"/>
          <w:szCs w:val="21"/>
          <w:lang w:val="tr-TR" w:eastAsia="tr-TR"/>
        </w:rPr>
        <w:t xml:space="preserve"> sahip olduğunu, okulda çalışanlara yönelik sosyal ve kültürel faaliyetler düzenlendiğini, okulda öğretmenler arasında ayrım yapılmadığını, okulda yerelde ve toplum üzerinde olumlu etki bırakacak çalışmalar yapmakta olduğunu, yöneticilerin, yaratıcı ve yenilikçi düşüncelerin üretilmesini teşvik etmekte olduğunu, yöneticilerin, okulun vizyonunu, stratejilerini, iyileştirmeye açık alanlarını vs. çalışanlarla paylaştığını, alanlarına ilişkin yenilik ve gelişmeleri takip eder ve kendilerini güncellediklerini ifade etmişlerdir. </w:t>
      </w:r>
    </w:p>
    <w:p w14:paraId="714BEA2D" w14:textId="72FBF447" w:rsidR="007C29A7" w:rsidRDefault="007C29A7" w:rsidP="007F3FC3">
      <w:pPr>
        <w:pStyle w:val="Balk3"/>
        <w:spacing w:line="360" w:lineRule="auto"/>
        <w:jc w:val="both"/>
        <w:rPr>
          <w:rFonts w:ascii="Book Antiqua" w:eastAsia="Times New Roman" w:hAnsi="Book Antiqua"/>
          <w:sz w:val="24"/>
          <w:szCs w:val="21"/>
          <w:lang w:val="tr-TR" w:eastAsia="tr-TR"/>
        </w:rPr>
      </w:pPr>
      <w:r w:rsidRPr="007C29A7">
        <w:rPr>
          <w:rFonts w:ascii="Book Antiqua" w:eastAsia="Times New Roman" w:hAnsi="Book Antiqua"/>
          <w:sz w:val="24"/>
          <w:szCs w:val="21"/>
          <w:lang w:val="tr-TR" w:eastAsia="tr-TR"/>
        </w:rPr>
        <w:t xml:space="preserve"> </w:t>
      </w:r>
      <w:r>
        <w:rPr>
          <w:rFonts w:ascii="Book Antiqua" w:eastAsia="Times New Roman" w:hAnsi="Book Antiqua"/>
          <w:sz w:val="24"/>
          <w:szCs w:val="21"/>
          <w:lang w:val="tr-TR" w:eastAsia="tr-TR"/>
        </w:rPr>
        <w:tab/>
      </w:r>
      <w:r w:rsidRPr="007C29A7">
        <w:rPr>
          <w:rFonts w:ascii="Book Antiqua" w:eastAsia="Times New Roman" w:hAnsi="Book Antiqua"/>
          <w:sz w:val="24"/>
          <w:szCs w:val="21"/>
          <w:lang w:val="tr-TR" w:eastAsia="tr-TR"/>
        </w:rPr>
        <w:t xml:space="preserve">Anket sonucuna göre öğretmenlerin çok büyük ölçüde aidiyet duygusunun geliştiği, işini ve okulunu sevdiği söylenebilir. </w:t>
      </w:r>
    </w:p>
    <w:p w14:paraId="46D7466C" w14:textId="77777777" w:rsidR="007C29A7" w:rsidRPr="007C29A7" w:rsidRDefault="007C29A7" w:rsidP="007C29A7"/>
    <w:p w14:paraId="05C3B9F9" w14:textId="38AD741A" w:rsidR="00373590" w:rsidRPr="004838E1" w:rsidRDefault="00373590" w:rsidP="007C29A7">
      <w:pPr>
        <w:pStyle w:val="Balk3"/>
        <w:spacing w:line="360" w:lineRule="auto"/>
        <w:jc w:val="both"/>
        <w:rPr>
          <w:rFonts w:ascii="Book Antiqua" w:hAnsi="Book Antiqua"/>
          <w:sz w:val="28"/>
          <w:szCs w:val="24"/>
        </w:rPr>
      </w:pPr>
      <w:r w:rsidRPr="004838E1">
        <w:rPr>
          <w:rFonts w:ascii="Book Antiqua" w:hAnsi="Book Antiqua"/>
          <w:sz w:val="28"/>
          <w:szCs w:val="24"/>
        </w:rPr>
        <w:lastRenderedPageBreak/>
        <w:t>Veli Anketi Sonuçları:</w:t>
      </w:r>
    </w:p>
    <w:p w14:paraId="2E2FEF33" w14:textId="77777777" w:rsidR="007C29A7" w:rsidRPr="007C29A7" w:rsidRDefault="007C29A7" w:rsidP="007C29A7">
      <w:pPr>
        <w:pStyle w:val="Balk2"/>
        <w:spacing w:line="276" w:lineRule="auto"/>
        <w:jc w:val="both"/>
        <w:rPr>
          <w:b w:val="0"/>
          <w:bCs/>
          <w:sz w:val="24"/>
          <w:szCs w:val="24"/>
        </w:rPr>
      </w:pPr>
      <w:r w:rsidRPr="007C29A7">
        <w:rPr>
          <w:b w:val="0"/>
          <w:bCs/>
          <w:sz w:val="24"/>
          <w:szCs w:val="24"/>
        </w:rPr>
        <w:t xml:space="preserve">Velilere internet üzerinden çevrimiçi anket uygulanmış olup 108 veli ankete katılmıştır. “Veli Görüş Ve Değerlendirmeleri” anketi sonuçlarına göre; veliler çok büyük oranda ihtiyaç duyduğumda okul çalışanlarıyla rahatlıkla görüşebildiğini, velileri ilgilendiren okul duyurularını zamanında öğrenebildiklerini, öğrencileriyle ilgili konularda okulda rehberlik hizmeti alabildiğini, okula ilettikleri istek ve şikâyetlerin dikkate alındığını, öğretmenlerin yeniliğe açık olarak derslerin işlenişinde çeşitli yöntemler kullandığını, okulda yabancı kişilere karşı güvenlik önlemleri alındığını, Okulda veliyi ilgilendiren kararlarda görüşlerinin dikkate alındığını, E-Okul Veli Bilgilendirme Sistemi ile okulun internet sayfasını düzenli olarak takip ettiklerini, çocuğun okulunu sevdiğini ve öğretmenleriyle iyi anlaştığını düşündüklerini, okul, teknik araç ve gereç yönünden yeterli donanıma sahip olduğunu, okul her zaman temiz ve bakımlı olduğunu, okulun binası ve diğer fiziki mekânlar yeterli olduğunu, okulda yeterli miktarda sanatsal ve kültürel faaliyetler düzenlendiğini ifade etmişlerdir. </w:t>
      </w:r>
    </w:p>
    <w:p w14:paraId="5D06C3CF" w14:textId="7FF837AA" w:rsidR="00EA32DB" w:rsidRPr="00A47F2F" w:rsidRDefault="007C29A7" w:rsidP="007C29A7">
      <w:pPr>
        <w:pStyle w:val="Balk2"/>
        <w:spacing w:line="276" w:lineRule="auto"/>
        <w:jc w:val="both"/>
      </w:pPr>
      <w:r w:rsidRPr="007C29A7">
        <w:rPr>
          <w:b w:val="0"/>
          <w:bCs/>
          <w:sz w:val="24"/>
          <w:szCs w:val="24"/>
        </w:rPr>
        <w:t xml:space="preserve"> Anket sonuçlarına göre velilerin okul ile ilgili düşüncelerinin olumlu olduğu söylenebilir.</w:t>
      </w:r>
      <w:r w:rsidR="00B21A33">
        <w:rPr>
          <w:szCs w:val="24"/>
        </w:rPr>
        <w:br w:type="page"/>
      </w:r>
      <w:bookmarkStart w:id="32" w:name="_Toc531097537"/>
      <w:r w:rsidR="00F16D1B" w:rsidRPr="00A47F2F">
        <w:lastRenderedPageBreak/>
        <w:t>GZFT</w:t>
      </w:r>
      <w:r w:rsidR="006658C1" w:rsidRPr="00A47F2F">
        <w:t xml:space="preserve"> (Güçlü, Zayıf, Fırsat, Tehdit)</w:t>
      </w:r>
      <w:r w:rsidR="00F16D1B" w:rsidRPr="00A47F2F">
        <w:t xml:space="preserve"> Analizi</w:t>
      </w:r>
      <w:bookmarkEnd w:id="30"/>
      <w:bookmarkEnd w:id="32"/>
      <w:r w:rsidR="00710994">
        <w:t xml:space="preserve"> </w:t>
      </w:r>
      <w:commentRangeStart w:id="33"/>
      <w:r w:rsidR="00710994">
        <w:t>*</w:t>
      </w:r>
      <w:commentRangeEnd w:id="33"/>
      <w:r w:rsidR="00710994">
        <w:rPr>
          <w:rStyle w:val="AklamaBavurusu"/>
          <w:rFonts w:eastAsia="Times New Roman"/>
          <w:b w:val="0"/>
        </w:rPr>
        <w:commentReference w:id="33"/>
      </w:r>
    </w:p>
    <w:p w14:paraId="6792B73C"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028C6D3D"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60477AF9" w14:textId="77777777" w:rsidR="00284611" w:rsidRPr="00A47F2F" w:rsidRDefault="008E01DD" w:rsidP="008E01DD">
      <w:pPr>
        <w:pStyle w:val="Balk3"/>
      </w:pPr>
      <w:bookmarkStart w:id="34" w:name="_Toc416084889"/>
      <w:r w:rsidRPr="008B2662">
        <w:rPr>
          <w:rFonts w:ascii="Book Antiqua" w:hAnsi="Book Antiqua"/>
          <w:sz w:val="28"/>
        </w:rPr>
        <w:t>İçsel Faktörler</w:t>
      </w:r>
      <w:commentRangeStart w:id="35"/>
      <w:r w:rsidR="00474795" w:rsidRPr="008B2662">
        <w:rPr>
          <w:sz w:val="28"/>
        </w:rPr>
        <w:t xml:space="preserve"> </w:t>
      </w:r>
      <w:r w:rsidR="00474795" w:rsidRPr="00474795">
        <w:rPr>
          <w:highlight w:val="yellow"/>
        </w:rPr>
        <w:t>*</w:t>
      </w:r>
      <w:commentRangeEnd w:id="35"/>
      <w:r w:rsidR="00474795" w:rsidRPr="00474795">
        <w:rPr>
          <w:rStyle w:val="AklamaBavurusu"/>
          <w:rFonts w:ascii="Book Antiqua" w:eastAsia="Times New Roman" w:hAnsi="Book Antiqua"/>
          <w:highlight w:val="yellow"/>
        </w:rPr>
        <w:commentReference w:id="35"/>
      </w:r>
    </w:p>
    <w:p w14:paraId="31459D0B" w14:textId="77777777" w:rsidR="009029FB" w:rsidRDefault="009029FB" w:rsidP="0049575C">
      <w:pPr>
        <w:spacing w:after="0"/>
        <w:ind w:firstLine="708"/>
        <w:jc w:val="both"/>
        <w:rPr>
          <w:b/>
          <w:szCs w:val="24"/>
        </w:rPr>
      </w:pPr>
    </w:p>
    <w:p w14:paraId="56A67FC5" w14:textId="57F21504" w:rsidR="000D3A4A" w:rsidRDefault="00284611" w:rsidP="0022418D">
      <w:pPr>
        <w:spacing w:after="0"/>
        <w:jc w:val="both"/>
        <w:rPr>
          <w:b/>
          <w:szCs w:val="24"/>
        </w:rPr>
      </w:pPr>
      <w:r w:rsidRPr="00284611">
        <w:rPr>
          <w:b/>
          <w:szCs w:val="24"/>
        </w:rPr>
        <w:t>Güçlü Yönler</w:t>
      </w:r>
    </w:p>
    <w:p w14:paraId="7D1D285F" w14:textId="77777777" w:rsidR="0022418D" w:rsidRPr="00284611" w:rsidRDefault="0022418D" w:rsidP="0049575C">
      <w:pPr>
        <w:spacing w:after="0"/>
        <w:ind w:firstLine="708"/>
        <w:jc w:val="both"/>
        <w:rPr>
          <w:b/>
          <w:szCs w:val="24"/>
        </w:rPr>
      </w:pP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2"/>
        <w:gridCol w:w="12372"/>
      </w:tblGrid>
      <w:tr w:rsidR="00284611" w:rsidRPr="00D41148" w14:paraId="63A52F3E" w14:textId="77777777" w:rsidTr="0022418D">
        <w:trPr>
          <w:trHeight w:val="343"/>
        </w:trPr>
        <w:tc>
          <w:tcPr>
            <w:tcW w:w="2782" w:type="dxa"/>
            <w:shd w:val="clear" w:color="auto" w:fill="auto"/>
          </w:tcPr>
          <w:p w14:paraId="4C807B10" w14:textId="77777777" w:rsidR="00284611" w:rsidRPr="00D41148" w:rsidRDefault="00284611" w:rsidP="0022418D">
            <w:pPr>
              <w:spacing w:after="0"/>
              <w:jc w:val="center"/>
              <w:rPr>
                <w:szCs w:val="24"/>
              </w:rPr>
            </w:pPr>
            <w:r w:rsidRPr="00D41148">
              <w:rPr>
                <w:szCs w:val="24"/>
              </w:rPr>
              <w:t>Öğrenciler</w:t>
            </w:r>
          </w:p>
        </w:tc>
        <w:tc>
          <w:tcPr>
            <w:tcW w:w="12372" w:type="dxa"/>
            <w:shd w:val="clear" w:color="auto" w:fill="auto"/>
          </w:tcPr>
          <w:p w14:paraId="77FDEE20" w14:textId="0E0F2916" w:rsidR="00284611" w:rsidRPr="00D41148" w:rsidRDefault="0022418D" w:rsidP="00D41148">
            <w:pPr>
              <w:spacing w:after="0"/>
              <w:jc w:val="both"/>
              <w:rPr>
                <w:szCs w:val="24"/>
              </w:rPr>
            </w:pPr>
            <w:r w:rsidRPr="008B5E5B">
              <w:rPr>
                <w:szCs w:val="24"/>
              </w:rPr>
              <w:t>Eğitim kadromuzun istekli ve deği</w:t>
            </w:r>
            <w:r>
              <w:rPr>
                <w:szCs w:val="24"/>
              </w:rPr>
              <w:t>ş</w:t>
            </w:r>
            <w:r w:rsidRPr="008B5E5B">
              <w:rPr>
                <w:szCs w:val="24"/>
              </w:rPr>
              <w:t xml:space="preserve">ime açık olması     </w:t>
            </w:r>
          </w:p>
        </w:tc>
      </w:tr>
      <w:tr w:rsidR="00284611" w:rsidRPr="00D41148" w14:paraId="51E9DC58" w14:textId="77777777" w:rsidTr="0022418D">
        <w:trPr>
          <w:trHeight w:val="361"/>
        </w:trPr>
        <w:tc>
          <w:tcPr>
            <w:tcW w:w="2782" w:type="dxa"/>
            <w:shd w:val="clear" w:color="auto" w:fill="auto"/>
          </w:tcPr>
          <w:p w14:paraId="531253D6" w14:textId="77777777" w:rsidR="00284611" w:rsidRPr="00D41148" w:rsidRDefault="00284611" w:rsidP="0022418D">
            <w:pPr>
              <w:spacing w:after="0"/>
              <w:jc w:val="center"/>
              <w:rPr>
                <w:szCs w:val="24"/>
              </w:rPr>
            </w:pPr>
            <w:r w:rsidRPr="00D41148">
              <w:rPr>
                <w:szCs w:val="24"/>
              </w:rPr>
              <w:t>Çalışanlar</w:t>
            </w:r>
          </w:p>
        </w:tc>
        <w:tc>
          <w:tcPr>
            <w:tcW w:w="12372" w:type="dxa"/>
            <w:shd w:val="clear" w:color="auto" w:fill="auto"/>
          </w:tcPr>
          <w:p w14:paraId="01270B51" w14:textId="27462309" w:rsidR="00284611" w:rsidRPr="00962C92" w:rsidRDefault="00962C92" w:rsidP="00962C92">
            <w:pPr>
              <w:spacing w:after="0"/>
              <w:rPr>
                <w:rFonts w:ascii="Times New Roman" w:hAnsi="Times New Roman"/>
                <w:szCs w:val="24"/>
              </w:rPr>
            </w:pPr>
            <w:r w:rsidRPr="00386E97">
              <w:rPr>
                <w:rFonts w:ascii="Times New Roman" w:hAnsi="Times New Roman"/>
                <w:szCs w:val="24"/>
              </w:rPr>
              <w:t>Çalışanlarımızın uyumlu ve iş birliği içinde çalışma ve kurum kültürüne sahip olması</w:t>
            </w:r>
          </w:p>
        </w:tc>
      </w:tr>
      <w:tr w:rsidR="00284611" w:rsidRPr="00D41148" w14:paraId="5D9A9EC3" w14:textId="77777777" w:rsidTr="0022418D">
        <w:trPr>
          <w:trHeight w:val="343"/>
        </w:trPr>
        <w:tc>
          <w:tcPr>
            <w:tcW w:w="2782" w:type="dxa"/>
            <w:shd w:val="clear" w:color="auto" w:fill="auto"/>
          </w:tcPr>
          <w:p w14:paraId="13B70579" w14:textId="77777777" w:rsidR="00284611" w:rsidRPr="00D41148" w:rsidRDefault="00284611" w:rsidP="0022418D">
            <w:pPr>
              <w:spacing w:after="0"/>
              <w:jc w:val="center"/>
              <w:rPr>
                <w:szCs w:val="24"/>
              </w:rPr>
            </w:pPr>
            <w:r w:rsidRPr="00D41148">
              <w:rPr>
                <w:szCs w:val="24"/>
              </w:rPr>
              <w:t>Veliler</w:t>
            </w:r>
          </w:p>
        </w:tc>
        <w:tc>
          <w:tcPr>
            <w:tcW w:w="12372" w:type="dxa"/>
            <w:shd w:val="clear" w:color="auto" w:fill="auto"/>
          </w:tcPr>
          <w:p w14:paraId="6F59A84E" w14:textId="40338537" w:rsidR="00284611" w:rsidRPr="00D41148" w:rsidRDefault="00962C92" w:rsidP="00D41148">
            <w:pPr>
              <w:spacing w:after="0"/>
              <w:jc w:val="both"/>
              <w:rPr>
                <w:szCs w:val="24"/>
              </w:rPr>
            </w:pPr>
            <w:r w:rsidRPr="00386E97">
              <w:rPr>
                <w:rFonts w:ascii="Times New Roman" w:hAnsi="Times New Roman"/>
                <w:szCs w:val="24"/>
              </w:rPr>
              <w:t>Okul Aile İşbirliğine önem veren velilerimizin olması</w:t>
            </w:r>
          </w:p>
        </w:tc>
      </w:tr>
      <w:tr w:rsidR="00284611" w:rsidRPr="00D41148" w14:paraId="1BD74A70" w14:textId="77777777" w:rsidTr="0022418D">
        <w:trPr>
          <w:trHeight w:val="361"/>
        </w:trPr>
        <w:tc>
          <w:tcPr>
            <w:tcW w:w="2782" w:type="dxa"/>
            <w:shd w:val="clear" w:color="auto" w:fill="auto"/>
          </w:tcPr>
          <w:p w14:paraId="0FC9845F" w14:textId="77777777" w:rsidR="00284611" w:rsidRPr="00D41148" w:rsidRDefault="00284611" w:rsidP="0022418D">
            <w:pPr>
              <w:spacing w:after="0"/>
              <w:jc w:val="center"/>
              <w:rPr>
                <w:szCs w:val="24"/>
              </w:rPr>
            </w:pPr>
            <w:r w:rsidRPr="00D41148">
              <w:rPr>
                <w:szCs w:val="24"/>
              </w:rPr>
              <w:t>Bina ve Yerleşke</w:t>
            </w:r>
          </w:p>
        </w:tc>
        <w:tc>
          <w:tcPr>
            <w:tcW w:w="12372" w:type="dxa"/>
            <w:shd w:val="clear" w:color="auto" w:fill="auto"/>
          </w:tcPr>
          <w:p w14:paraId="40E7E8B5" w14:textId="6AF49E6A" w:rsidR="00284611" w:rsidRPr="00D41148" w:rsidRDefault="0022418D" w:rsidP="00D41148">
            <w:pPr>
              <w:spacing w:after="0"/>
              <w:jc w:val="both"/>
              <w:rPr>
                <w:szCs w:val="24"/>
              </w:rPr>
            </w:pPr>
            <w:r w:rsidRPr="002F53CB">
              <w:rPr>
                <w:szCs w:val="24"/>
              </w:rPr>
              <w:t xml:space="preserve">Eğitim bölgesinde yeterli tanıtımımızın olması.         </w:t>
            </w:r>
          </w:p>
        </w:tc>
      </w:tr>
      <w:tr w:rsidR="00284611" w:rsidRPr="00D41148" w14:paraId="42153B7F" w14:textId="77777777" w:rsidTr="0022418D">
        <w:trPr>
          <w:trHeight w:val="343"/>
        </w:trPr>
        <w:tc>
          <w:tcPr>
            <w:tcW w:w="2782" w:type="dxa"/>
            <w:shd w:val="clear" w:color="auto" w:fill="auto"/>
          </w:tcPr>
          <w:p w14:paraId="2D4F66A2" w14:textId="77777777" w:rsidR="00284611" w:rsidRPr="00D41148" w:rsidRDefault="00284611" w:rsidP="0022418D">
            <w:pPr>
              <w:spacing w:after="0"/>
              <w:jc w:val="center"/>
              <w:rPr>
                <w:szCs w:val="24"/>
              </w:rPr>
            </w:pPr>
            <w:r w:rsidRPr="00D41148">
              <w:rPr>
                <w:szCs w:val="24"/>
              </w:rPr>
              <w:t>Donanım</w:t>
            </w:r>
          </w:p>
        </w:tc>
        <w:tc>
          <w:tcPr>
            <w:tcW w:w="12372" w:type="dxa"/>
            <w:shd w:val="clear" w:color="auto" w:fill="auto"/>
          </w:tcPr>
          <w:p w14:paraId="5A211451" w14:textId="6F82A568" w:rsidR="00284611" w:rsidRPr="00D41148" w:rsidRDefault="0022418D" w:rsidP="00D41148">
            <w:pPr>
              <w:spacing w:after="0"/>
              <w:jc w:val="both"/>
              <w:rPr>
                <w:szCs w:val="24"/>
              </w:rPr>
            </w:pPr>
            <w:r w:rsidRPr="002F53CB">
              <w:rPr>
                <w:szCs w:val="24"/>
              </w:rPr>
              <w:t xml:space="preserve">Çok amaçlı salonumuzun </w:t>
            </w:r>
            <w:r w:rsidR="009738C6">
              <w:rPr>
                <w:szCs w:val="24"/>
              </w:rPr>
              <w:t xml:space="preserve">ve Fiber altyapı ile Etkileşimli Tahtalarımızın </w:t>
            </w:r>
            <w:r w:rsidRPr="002F53CB">
              <w:rPr>
                <w:szCs w:val="24"/>
              </w:rPr>
              <w:t>olması.</w:t>
            </w:r>
          </w:p>
        </w:tc>
      </w:tr>
      <w:tr w:rsidR="00284611" w:rsidRPr="00D41148" w14:paraId="38AC8251" w14:textId="77777777" w:rsidTr="0022418D">
        <w:trPr>
          <w:trHeight w:val="361"/>
        </w:trPr>
        <w:tc>
          <w:tcPr>
            <w:tcW w:w="2782" w:type="dxa"/>
            <w:shd w:val="clear" w:color="auto" w:fill="auto"/>
          </w:tcPr>
          <w:p w14:paraId="43984955" w14:textId="77777777" w:rsidR="00284611" w:rsidRPr="00D41148" w:rsidRDefault="00284611" w:rsidP="0022418D">
            <w:pPr>
              <w:spacing w:after="0"/>
              <w:jc w:val="center"/>
              <w:rPr>
                <w:szCs w:val="24"/>
              </w:rPr>
            </w:pPr>
            <w:r w:rsidRPr="00D41148">
              <w:rPr>
                <w:szCs w:val="24"/>
              </w:rPr>
              <w:t>Bütçe</w:t>
            </w:r>
          </w:p>
        </w:tc>
        <w:tc>
          <w:tcPr>
            <w:tcW w:w="12372" w:type="dxa"/>
            <w:shd w:val="clear" w:color="auto" w:fill="auto"/>
          </w:tcPr>
          <w:p w14:paraId="444225AF" w14:textId="50B5C40C" w:rsidR="00284611" w:rsidRPr="00D41148" w:rsidRDefault="0022418D" w:rsidP="00D41148">
            <w:pPr>
              <w:spacing w:after="0"/>
              <w:jc w:val="both"/>
              <w:rPr>
                <w:szCs w:val="24"/>
              </w:rPr>
            </w:pPr>
            <w:r w:rsidRPr="002F53CB">
              <w:rPr>
                <w:szCs w:val="24"/>
              </w:rPr>
              <w:t>Kamu ve özel sektör kurulu</w:t>
            </w:r>
            <w:r>
              <w:rPr>
                <w:szCs w:val="24"/>
              </w:rPr>
              <w:t>ş</w:t>
            </w:r>
            <w:r w:rsidRPr="002F53CB">
              <w:rPr>
                <w:szCs w:val="24"/>
              </w:rPr>
              <w:t>larıyla i</w:t>
            </w:r>
            <w:r>
              <w:rPr>
                <w:szCs w:val="24"/>
              </w:rPr>
              <w:t xml:space="preserve">ş </w:t>
            </w:r>
            <w:r w:rsidRPr="002F53CB">
              <w:rPr>
                <w:szCs w:val="24"/>
              </w:rPr>
              <w:t>birliği içerisinde olması.</w:t>
            </w:r>
          </w:p>
        </w:tc>
      </w:tr>
      <w:tr w:rsidR="00284611" w:rsidRPr="00D41148" w14:paraId="7803DBFD" w14:textId="77777777" w:rsidTr="0022418D">
        <w:trPr>
          <w:trHeight w:val="343"/>
        </w:trPr>
        <w:tc>
          <w:tcPr>
            <w:tcW w:w="2782" w:type="dxa"/>
            <w:shd w:val="clear" w:color="auto" w:fill="auto"/>
          </w:tcPr>
          <w:p w14:paraId="4D102BCD" w14:textId="77777777" w:rsidR="00284611" w:rsidRPr="00D41148" w:rsidRDefault="00284611" w:rsidP="0022418D">
            <w:pPr>
              <w:spacing w:after="0"/>
              <w:jc w:val="center"/>
              <w:rPr>
                <w:szCs w:val="24"/>
              </w:rPr>
            </w:pPr>
            <w:r w:rsidRPr="00D41148">
              <w:rPr>
                <w:szCs w:val="24"/>
              </w:rPr>
              <w:t>Yönetim</w:t>
            </w:r>
            <w:r w:rsidR="009F4287" w:rsidRPr="00D41148">
              <w:rPr>
                <w:szCs w:val="24"/>
              </w:rPr>
              <w:t xml:space="preserve"> Süreçleri</w:t>
            </w:r>
          </w:p>
        </w:tc>
        <w:tc>
          <w:tcPr>
            <w:tcW w:w="12372" w:type="dxa"/>
            <w:shd w:val="clear" w:color="auto" w:fill="auto"/>
          </w:tcPr>
          <w:p w14:paraId="006D312B" w14:textId="5D8E8F2F" w:rsidR="00284611" w:rsidRPr="00D41148" w:rsidRDefault="0022418D" w:rsidP="00D41148">
            <w:pPr>
              <w:spacing w:after="0"/>
              <w:jc w:val="both"/>
              <w:rPr>
                <w:szCs w:val="24"/>
              </w:rPr>
            </w:pPr>
            <w:r>
              <w:rPr>
                <w:szCs w:val="24"/>
              </w:rPr>
              <w:t>Okul idaresinin karar alım sürecinde paydaşların fikrine önem vermesi</w:t>
            </w:r>
          </w:p>
        </w:tc>
      </w:tr>
      <w:tr w:rsidR="0022418D" w:rsidRPr="00D41148" w14:paraId="2ECC9E3A" w14:textId="77777777" w:rsidTr="0022418D">
        <w:trPr>
          <w:trHeight w:val="361"/>
        </w:trPr>
        <w:tc>
          <w:tcPr>
            <w:tcW w:w="2782" w:type="dxa"/>
            <w:shd w:val="clear" w:color="auto" w:fill="auto"/>
          </w:tcPr>
          <w:p w14:paraId="471B80E8" w14:textId="77777777" w:rsidR="0022418D" w:rsidRPr="00D41148" w:rsidRDefault="0022418D" w:rsidP="0022418D">
            <w:pPr>
              <w:spacing w:after="0"/>
              <w:jc w:val="center"/>
              <w:rPr>
                <w:szCs w:val="24"/>
              </w:rPr>
            </w:pPr>
            <w:r w:rsidRPr="00D41148">
              <w:rPr>
                <w:szCs w:val="24"/>
              </w:rPr>
              <w:t>İletişim Süreçleri</w:t>
            </w:r>
          </w:p>
        </w:tc>
        <w:tc>
          <w:tcPr>
            <w:tcW w:w="12372" w:type="dxa"/>
            <w:shd w:val="clear" w:color="auto" w:fill="auto"/>
          </w:tcPr>
          <w:p w14:paraId="052D1D60" w14:textId="6D5956C1" w:rsidR="0022418D" w:rsidRPr="00D41148" w:rsidRDefault="0022418D" w:rsidP="0022418D">
            <w:pPr>
              <w:spacing w:after="0"/>
              <w:jc w:val="both"/>
              <w:rPr>
                <w:szCs w:val="24"/>
              </w:rPr>
            </w:pPr>
            <w:r>
              <w:rPr>
                <w:szCs w:val="24"/>
              </w:rPr>
              <w:t>Veli toplantıları ve ziyaretlerin yapılması</w:t>
            </w:r>
          </w:p>
        </w:tc>
      </w:tr>
      <w:tr w:rsidR="0022418D" w:rsidRPr="00D41148" w14:paraId="7A5FF577" w14:textId="77777777" w:rsidTr="0022418D">
        <w:trPr>
          <w:trHeight w:val="343"/>
        </w:trPr>
        <w:tc>
          <w:tcPr>
            <w:tcW w:w="2782" w:type="dxa"/>
            <w:shd w:val="clear" w:color="auto" w:fill="auto"/>
          </w:tcPr>
          <w:p w14:paraId="7ADEF34E" w14:textId="77777777" w:rsidR="0022418D" w:rsidRPr="00D41148" w:rsidRDefault="0022418D" w:rsidP="0022418D">
            <w:pPr>
              <w:spacing w:after="0"/>
              <w:jc w:val="center"/>
              <w:rPr>
                <w:szCs w:val="24"/>
              </w:rPr>
            </w:pPr>
            <w:proofErr w:type="spellStart"/>
            <w:proofErr w:type="gramStart"/>
            <w:r>
              <w:rPr>
                <w:szCs w:val="24"/>
              </w:rPr>
              <w:t>vb</w:t>
            </w:r>
            <w:proofErr w:type="spellEnd"/>
            <w:proofErr w:type="gramEnd"/>
          </w:p>
        </w:tc>
        <w:tc>
          <w:tcPr>
            <w:tcW w:w="12372" w:type="dxa"/>
            <w:shd w:val="clear" w:color="auto" w:fill="auto"/>
          </w:tcPr>
          <w:p w14:paraId="5628E82D" w14:textId="28F8FA0A" w:rsidR="0022418D" w:rsidRPr="00D41148" w:rsidRDefault="0022418D" w:rsidP="0022418D">
            <w:pPr>
              <w:spacing w:after="0"/>
              <w:jc w:val="both"/>
              <w:rPr>
                <w:szCs w:val="24"/>
              </w:rPr>
            </w:pPr>
            <w:r w:rsidRPr="002F53CB">
              <w:rPr>
                <w:szCs w:val="24"/>
              </w:rPr>
              <w:t>Okulda görev yapan personelin kısa aralıklarla deği</w:t>
            </w:r>
            <w:r>
              <w:rPr>
                <w:szCs w:val="24"/>
              </w:rPr>
              <w:t>ş</w:t>
            </w:r>
            <w:r w:rsidRPr="002F53CB">
              <w:rPr>
                <w:szCs w:val="24"/>
              </w:rPr>
              <w:t>memesi ve kalıcı olması.</w:t>
            </w:r>
          </w:p>
        </w:tc>
      </w:tr>
    </w:tbl>
    <w:p w14:paraId="4BFE9F80" w14:textId="77777777" w:rsidR="0022418D" w:rsidRDefault="0022418D" w:rsidP="0049575C">
      <w:pPr>
        <w:spacing w:after="0"/>
        <w:ind w:firstLine="708"/>
        <w:jc w:val="both"/>
        <w:rPr>
          <w:szCs w:val="24"/>
        </w:rPr>
      </w:pPr>
    </w:p>
    <w:p w14:paraId="6925004F" w14:textId="514B2CB3" w:rsidR="0022418D" w:rsidRDefault="0022418D" w:rsidP="0022418D">
      <w:pPr>
        <w:spacing w:after="0"/>
        <w:jc w:val="both"/>
        <w:rPr>
          <w:b/>
          <w:bCs/>
          <w:szCs w:val="24"/>
        </w:rPr>
      </w:pPr>
      <w:r w:rsidRPr="0022418D">
        <w:rPr>
          <w:b/>
          <w:bCs/>
          <w:szCs w:val="24"/>
        </w:rPr>
        <w:lastRenderedPageBreak/>
        <w:t>Zayıf Yönler</w:t>
      </w:r>
    </w:p>
    <w:p w14:paraId="2BEA299D" w14:textId="77777777" w:rsidR="0022418D" w:rsidRPr="0022418D" w:rsidRDefault="0022418D" w:rsidP="0049575C">
      <w:pPr>
        <w:spacing w:after="0"/>
        <w:ind w:firstLine="708"/>
        <w:jc w:val="both"/>
        <w:rPr>
          <w:b/>
          <w:bCs/>
          <w:szCs w:val="24"/>
        </w:rPr>
      </w:pPr>
    </w:p>
    <w:tbl>
      <w:tblPr>
        <w:tblW w:w="1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7"/>
        <w:gridCol w:w="12995"/>
      </w:tblGrid>
      <w:tr w:rsidR="0022418D" w:rsidRPr="00D41148" w14:paraId="6C013C1D" w14:textId="77777777" w:rsidTr="0022418D">
        <w:trPr>
          <w:trHeight w:val="506"/>
        </w:trPr>
        <w:tc>
          <w:tcPr>
            <w:tcW w:w="2277" w:type="dxa"/>
            <w:shd w:val="clear" w:color="auto" w:fill="auto"/>
            <w:vAlign w:val="center"/>
          </w:tcPr>
          <w:p w14:paraId="7D066794" w14:textId="77777777" w:rsidR="0022418D" w:rsidRPr="000B7AC2" w:rsidRDefault="0022418D" w:rsidP="0022418D">
            <w:pPr>
              <w:spacing w:after="0"/>
              <w:rPr>
                <w:szCs w:val="22"/>
              </w:rPr>
            </w:pPr>
            <w:r w:rsidRPr="000B7AC2">
              <w:rPr>
                <w:szCs w:val="22"/>
              </w:rPr>
              <w:t>Öğrenciler</w:t>
            </w:r>
          </w:p>
        </w:tc>
        <w:tc>
          <w:tcPr>
            <w:tcW w:w="12995" w:type="dxa"/>
            <w:shd w:val="clear" w:color="auto" w:fill="auto"/>
            <w:vAlign w:val="center"/>
          </w:tcPr>
          <w:p w14:paraId="79C0942B" w14:textId="69357857" w:rsidR="0022418D" w:rsidRPr="000B7AC2" w:rsidRDefault="00E37A8D" w:rsidP="00962C92">
            <w:pPr>
              <w:tabs>
                <w:tab w:val="left" w:pos="700"/>
              </w:tabs>
              <w:spacing w:after="0" w:line="0" w:lineRule="atLeast"/>
              <w:rPr>
                <w:szCs w:val="22"/>
              </w:rPr>
            </w:pPr>
            <w:r>
              <w:rPr>
                <w:szCs w:val="22"/>
              </w:rPr>
              <w:t>Nakil gelen ö</w:t>
            </w:r>
            <w:r w:rsidR="0022418D" w:rsidRPr="000B7AC2">
              <w:rPr>
                <w:szCs w:val="22"/>
              </w:rPr>
              <w:t>ğrenciler</w:t>
            </w:r>
            <w:r w:rsidR="00962C92">
              <w:rPr>
                <w:szCs w:val="22"/>
              </w:rPr>
              <w:t>in sıklığı ve ö</w:t>
            </w:r>
            <w:r w:rsidR="00962C92" w:rsidRPr="00386E97">
              <w:rPr>
                <w:rFonts w:ascii="Times New Roman" w:hAnsi="Times New Roman"/>
                <w:szCs w:val="24"/>
              </w:rPr>
              <w:t>ğrenciler arası sosyal - kültürel ve sosyal-ekonomik farklılıklar</w:t>
            </w:r>
          </w:p>
        </w:tc>
      </w:tr>
      <w:tr w:rsidR="0022418D" w:rsidRPr="00D41148" w14:paraId="54328A33" w14:textId="77777777" w:rsidTr="0022418D">
        <w:trPr>
          <w:trHeight w:val="618"/>
        </w:trPr>
        <w:tc>
          <w:tcPr>
            <w:tcW w:w="2277" w:type="dxa"/>
            <w:shd w:val="clear" w:color="auto" w:fill="auto"/>
            <w:vAlign w:val="center"/>
          </w:tcPr>
          <w:p w14:paraId="066C268A" w14:textId="77777777" w:rsidR="0022418D" w:rsidRPr="000B7AC2" w:rsidRDefault="0022418D" w:rsidP="0022418D">
            <w:pPr>
              <w:spacing w:after="0"/>
              <w:rPr>
                <w:szCs w:val="22"/>
              </w:rPr>
            </w:pPr>
            <w:r w:rsidRPr="000B7AC2">
              <w:rPr>
                <w:szCs w:val="22"/>
              </w:rPr>
              <w:t>Çalışanlar</w:t>
            </w:r>
          </w:p>
        </w:tc>
        <w:tc>
          <w:tcPr>
            <w:tcW w:w="12995" w:type="dxa"/>
            <w:shd w:val="clear" w:color="auto" w:fill="auto"/>
            <w:vAlign w:val="center"/>
          </w:tcPr>
          <w:p w14:paraId="287CBB84" w14:textId="0C450BA2" w:rsidR="0022418D" w:rsidRPr="000B7AC2" w:rsidRDefault="00962C92" w:rsidP="00962C92">
            <w:pPr>
              <w:spacing w:after="0"/>
              <w:rPr>
                <w:szCs w:val="22"/>
              </w:rPr>
            </w:pPr>
            <w:r>
              <w:rPr>
                <w:rFonts w:ascii="Times New Roman" w:hAnsi="Times New Roman"/>
                <w:szCs w:val="24"/>
              </w:rPr>
              <w:t>İ</w:t>
            </w:r>
            <w:r w:rsidRPr="00386E97">
              <w:rPr>
                <w:rFonts w:ascii="Times New Roman" w:hAnsi="Times New Roman"/>
                <w:szCs w:val="24"/>
              </w:rPr>
              <w:t xml:space="preserve">kili </w:t>
            </w:r>
            <w:r>
              <w:rPr>
                <w:rFonts w:ascii="Times New Roman" w:hAnsi="Times New Roman"/>
                <w:szCs w:val="24"/>
              </w:rPr>
              <w:t xml:space="preserve">Öğretimden dolayı okul giriş saatlerinin çok erken saatlere rastlaması ve sınıfların kalabalık olması sonucu </w:t>
            </w:r>
            <w:proofErr w:type="gramStart"/>
            <w:r>
              <w:rPr>
                <w:rFonts w:ascii="Times New Roman" w:hAnsi="Times New Roman"/>
                <w:szCs w:val="24"/>
              </w:rPr>
              <w:t>motivasyon</w:t>
            </w:r>
            <w:proofErr w:type="gramEnd"/>
            <w:r>
              <w:rPr>
                <w:rFonts w:ascii="Times New Roman" w:hAnsi="Times New Roman"/>
                <w:szCs w:val="24"/>
              </w:rPr>
              <w:t xml:space="preserve"> düşüklüğü</w:t>
            </w:r>
          </w:p>
        </w:tc>
      </w:tr>
      <w:tr w:rsidR="0022418D" w:rsidRPr="00D41148" w14:paraId="355E15B9" w14:textId="77777777" w:rsidTr="0022418D">
        <w:trPr>
          <w:trHeight w:val="506"/>
        </w:trPr>
        <w:tc>
          <w:tcPr>
            <w:tcW w:w="2277" w:type="dxa"/>
            <w:shd w:val="clear" w:color="auto" w:fill="auto"/>
            <w:vAlign w:val="center"/>
          </w:tcPr>
          <w:p w14:paraId="31EC98CD" w14:textId="77777777" w:rsidR="0022418D" w:rsidRPr="000B7AC2" w:rsidRDefault="0022418D" w:rsidP="0022418D">
            <w:pPr>
              <w:spacing w:after="0"/>
              <w:rPr>
                <w:szCs w:val="22"/>
              </w:rPr>
            </w:pPr>
            <w:r w:rsidRPr="000B7AC2">
              <w:rPr>
                <w:szCs w:val="22"/>
              </w:rPr>
              <w:t>Veliler</w:t>
            </w:r>
          </w:p>
        </w:tc>
        <w:tc>
          <w:tcPr>
            <w:tcW w:w="12995" w:type="dxa"/>
            <w:shd w:val="clear" w:color="auto" w:fill="auto"/>
            <w:vAlign w:val="center"/>
          </w:tcPr>
          <w:p w14:paraId="5CAEB4E1" w14:textId="77777777" w:rsidR="0022418D" w:rsidRPr="000B7AC2" w:rsidRDefault="0022418D" w:rsidP="0022418D">
            <w:pPr>
              <w:spacing w:after="0"/>
              <w:rPr>
                <w:szCs w:val="22"/>
              </w:rPr>
            </w:pPr>
            <w:r w:rsidRPr="000B7AC2">
              <w:rPr>
                <w:szCs w:val="22"/>
              </w:rPr>
              <w:t>Kitap okuma oranının azlığı.</w:t>
            </w:r>
          </w:p>
        </w:tc>
      </w:tr>
      <w:tr w:rsidR="0022418D" w:rsidRPr="00D41148" w14:paraId="28BD0EA1" w14:textId="77777777" w:rsidTr="0022418D">
        <w:trPr>
          <w:trHeight w:val="506"/>
        </w:trPr>
        <w:tc>
          <w:tcPr>
            <w:tcW w:w="2277" w:type="dxa"/>
            <w:shd w:val="clear" w:color="auto" w:fill="auto"/>
            <w:vAlign w:val="center"/>
          </w:tcPr>
          <w:p w14:paraId="757428F4" w14:textId="77777777" w:rsidR="0022418D" w:rsidRPr="000B7AC2" w:rsidRDefault="0022418D" w:rsidP="0022418D">
            <w:pPr>
              <w:spacing w:after="0"/>
              <w:rPr>
                <w:szCs w:val="22"/>
              </w:rPr>
            </w:pPr>
            <w:r w:rsidRPr="000B7AC2">
              <w:rPr>
                <w:szCs w:val="22"/>
              </w:rPr>
              <w:t>Bina ve Yerleşke</w:t>
            </w:r>
          </w:p>
        </w:tc>
        <w:tc>
          <w:tcPr>
            <w:tcW w:w="12995" w:type="dxa"/>
            <w:shd w:val="clear" w:color="auto" w:fill="auto"/>
            <w:vAlign w:val="center"/>
          </w:tcPr>
          <w:p w14:paraId="0454152D" w14:textId="5E19C1A7" w:rsidR="0022418D" w:rsidRPr="000B7AC2" w:rsidRDefault="000902C2" w:rsidP="0022418D">
            <w:pPr>
              <w:spacing w:after="0"/>
              <w:rPr>
                <w:szCs w:val="22"/>
              </w:rPr>
            </w:pPr>
            <w:r>
              <w:rPr>
                <w:szCs w:val="22"/>
              </w:rPr>
              <w:t>Binanın daha çok Ortaöğretim seviyesinde öğrenciler için uygunluğu</w:t>
            </w:r>
          </w:p>
        </w:tc>
      </w:tr>
      <w:tr w:rsidR="0022418D" w:rsidRPr="00D41148" w14:paraId="07CAE672" w14:textId="77777777" w:rsidTr="0022418D">
        <w:trPr>
          <w:trHeight w:val="681"/>
        </w:trPr>
        <w:tc>
          <w:tcPr>
            <w:tcW w:w="2277" w:type="dxa"/>
            <w:shd w:val="clear" w:color="auto" w:fill="auto"/>
            <w:vAlign w:val="center"/>
          </w:tcPr>
          <w:p w14:paraId="77E70190" w14:textId="77777777" w:rsidR="0022418D" w:rsidRPr="000B7AC2" w:rsidRDefault="0022418D" w:rsidP="0022418D">
            <w:pPr>
              <w:spacing w:after="0"/>
              <w:rPr>
                <w:szCs w:val="22"/>
              </w:rPr>
            </w:pPr>
            <w:r w:rsidRPr="000B7AC2">
              <w:rPr>
                <w:szCs w:val="22"/>
              </w:rPr>
              <w:t>Donanım</w:t>
            </w:r>
          </w:p>
        </w:tc>
        <w:tc>
          <w:tcPr>
            <w:tcW w:w="12995" w:type="dxa"/>
            <w:shd w:val="clear" w:color="auto" w:fill="auto"/>
            <w:vAlign w:val="center"/>
          </w:tcPr>
          <w:p w14:paraId="7433F1A9" w14:textId="12D8991D" w:rsidR="0022418D" w:rsidRPr="000B7AC2" w:rsidRDefault="000902C2" w:rsidP="0022418D">
            <w:pPr>
              <w:spacing w:after="0"/>
              <w:rPr>
                <w:szCs w:val="22"/>
              </w:rPr>
            </w:pPr>
            <w:r w:rsidRPr="00386E97">
              <w:rPr>
                <w:rFonts w:ascii="Times New Roman" w:hAnsi="Times New Roman"/>
                <w:szCs w:val="24"/>
              </w:rPr>
              <w:t>Okul çatısının dış etkilere açık olması nedeniyle onarım ihtiyacı</w:t>
            </w:r>
          </w:p>
        </w:tc>
      </w:tr>
      <w:tr w:rsidR="0022418D" w:rsidRPr="00D41148" w14:paraId="363D004C" w14:textId="77777777" w:rsidTr="0022418D">
        <w:trPr>
          <w:trHeight w:val="506"/>
        </w:trPr>
        <w:tc>
          <w:tcPr>
            <w:tcW w:w="2277" w:type="dxa"/>
            <w:shd w:val="clear" w:color="auto" w:fill="auto"/>
            <w:vAlign w:val="center"/>
          </w:tcPr>
          <w:p w14:paraId="0DF7553F" w14:textId="77777777" w:rsidR="0022418D" w:rsidRPr="000B7AC2" w:rsidRDefault="0022418D" w:rsidP="0022418D">
            <w:pPr>
              <w:spacing w:after="0"/>
              <w:rPr>
                <w:szCs w:val="22"/>
              </w:rPr>
            </w:pPr>
            <w:r w:rsidRPr="000B7AC2">
              <w:rPr>
                <w:szCs w:val="22"/>
              </w:rPr>
              <w:t>Bütçe</w:t>
            </w:r>
          </w:p>
        </w:tc>
        <w:tc>
          <w:tcPr>
            <w:tcW w:w="12995" w:type="dxa"/>
            <w:shd w:val="clear" w:color="auto" w:fill="auto"/>
            <w:vAlign w:val="center"/>
          </w:tcPr>
          <w:p w14:paraId="648DFD58" w14:textId="57AC37FD" w:rsidR="0022418D" w:rsidRPr="000B7AC2" w:rsidRDefault="00E37A8D" w:rsidP="0022418D">
            <w:pPr>
              <w:spacing w:after="0"/>
              <w:rPr>
                <w:szCs w:val="22"/>
              </w:rPr>
            </w:pPr>
            <w:r>
              <w:rPr>
                <w:szCs w:val="22"/>
              </w:rPr>
              <w:t>Okul-Aile B</w:t>
            </w:r>
            <w:r w:rsidR="000902C2">
              <w:rPr>
                <w:szCs w:val="22"/>
              </w:rPr>
              <w:t xml:space="preserve">irliği </w:t>
            </w:r>
            <w:proofErr w:type="gramStart"/>
            <w:r w:rsidR="000902C2">
              <w:rPr>
                <w:szCs w:val="22"/>
              </w:rPr>
              <w:t>imkanlarının</w:t>
            </w:r>
            <w:proofErr w:type="gramEnd"/>
            <w:r w:rsidR="000902C2">
              <w:rPr>
                <w:szCs w:val="22"/>
              </w:rPr>
              <w:t xml:space="preserve"> yetersizliği</w:t>
            </w:r>
          </w:p>
        </w:tc>
      </w:tr>
      <w:tr w:rsidR="0022418D" w:rsidRPr="00D41148" w14:paraId="403F411D" w14:textId="77777777" w:rsidTr="0022418D">
        <w:trPr>
          <w:trHeight w:val="552"/>
        </w:trPr>
        <w:tc>
          <w:tcPr>
            <w:tcW w:w="2277" w:type="dxa"/>
            <w:shd w:val="clear" w:color="auto" w:fill="auto"/>
            <w:vAlign w:val="center"/>
          </w:tcPr>
          <w:p w14:paraId="5D412997" w14:textId="77777777" w:rsidR="0022418D" w:rsidRPr="000B7AC2" w:rsidRDefault="0022418D" w:rsidP="0022418D">
            <w:pPr>
              <w:spacing w:after="0"/>
              <w:rPr>
                <w:szCs w:val="22"/>
              </w:rPr>
            </w:pPr>
            <w:r w:rsidRPr="000B7AC2">
              <w:rPr>
                <w:szCs w:val="22"/>
              </w:rPr>
              <w:t>Yönetim Süreçleri</w:t>
            </w:r>
          </w:p>
        </w:tc>
        <w:tc>
          <w:tcPr>
            <w:tcW w:w="12995" w:type="dxa"/>
            <w:shd w:val="clear" w:color="auto" w:fill="auto"/>
            <w:vAlign w:val="center"/>
          </w:tcPr>
          <w:p w14:paraId="29551625" w14:textId="077DA391" w:rsidR="0022418D" w:rsidRPr="000B7AC2" w:rsidRDefault="000902C2" w:rsidP="0022418D">
            <w:pPr>
              <w:spacing w:after="0"/>
              <w:rPr>
                <w:szCs w:val="22"/>
              </w:rPr>
            </w:pPr>
            <w:r w:rsidRPr="00386E97">
              <w:rPr>
                <w:rFonts w:ascii="Times New Roman" w:hAnsi="Times New Roman"/>
                <w:szCs w:val="24"/>
              </w:rPr>
              <w:t>Personel verimliliğinin arttırılması</w:t>
            </w:r>
          </w:p>
        </w:tc>
      </w:tr>
      <w:tr w:rsidR="0022418D" w:rsidRPr="00D41148" w14:paraId="71638F8B" w14:textId="77777777" w:rsidTr="0022418D">
        <w:trPr>
          <w:trHeight w:val="506"/>
        </w:trPr>
        <w:tc>
          <w:tcPr>
            <w:tcW w:w="2277" w:type="dxa"/>
            <w:shd w:val="clear" w:color="auto" w:fill="auto"/>
            <w:vAlign w:val="center"/>
          </w:tcPr>
          <w:p w14:paraId="55B1CDCD" w14:textId="77777777" w:rsidR="0022418D" w:rsidRPr="000B7AC2" w:rsidRDefault="0022418D" w:rsidP="0022418D">
            <w:pPr>
              <w:spacing w:after="0"/>
              <w:rPr>
                <w:szCs w:val="22"/>
              </w:rPr>
            </w:pPr>
            <w:r w:rsidRPr="000B7AC2">
              <w:rPr>
                <w:szCs w:val="22"/>
              </w:rPr>
              <w:t>İletişim Süreçleri</w:t>
            </w:r>
          </w:p>
        </w:tc>
        <w:tc>
          <w:tcPr>
            <w:tcW w:w="12995" w:type="dxa"/>
            <w:shd w:val="clear" w:color="auto" w:fill="auto"/>
            <w:vAlign w:val="center"/>
          </w:tcPr>
          <w:p w14:paraId="21310A44" w14:textId="77777777" w:rsidR="0022418D" w:rsidRPr="000B7AC2" w:rsidRDefault="0022418D" w:rsidP="0022418D">
            <w:pPr>
              <w:spacing w:after="0"/>
              <w:rPr>
                <w:szCs w:val="22"/>
              </w:rPr>
            </w:pPr>
            <w:r w:rsidRPr="000B7AC2">
              <w:rPr>
                <w:szCs w:val="22"/>
              </w:rPr>
              <w:t>Kitap okuma oranının azlığı.</w:t>
            </w:r>
          </w:p>
        </w:tc>
      </w:tr>
      <w:tr w:rsidR="0022418D" w:rsidRPr="00D41148" w14:paraId="2A22D3B7" w14:textId="77777777" w:rsidTr="0022418D">
        <w:trPr>
          <w:trHeight w:val="506"/>
        </w:trPr>
        <w:tc>
          <w:tcPr>
            <w:tcW w:w="2277" w:type="dxa"/>
            <w:shd w:val="clear" w:color="auto" w:fill="auto"/>
            <w:vAlign w:val="center"/>
          </w:tcPr>
          <w:p w14:paraId="1386B438" w14:textId="77777777" w:rsidR="0022418D" w:rsidRPr="000B7AC2" w:rsidRDefault="0022418D" w:rsidP="0022418D">
            <w:pPr>
              <w:spacing w:after="0"/>
              <w:rPr>
                <w:szCs w:val="22"/>
              </w:rPr>
            </w:pPr>
            <w:proofErr w:type="spellStart"/>
            <w:proofErr w:type="gramStart"/>
            <w:r w:rsidRPr="000B7AC2">
              <w:rPr>
                <w:szCs w:val="22"/>
              </w:rPr>
              <w:t>vb</w:t>
            </w:r>
            <w:proofErr w:type="spellEnd"/>
            <w:proofErr w:type="gramEnd"/>
          </w:p>
        </w:tc>
        <w:tc>
          <w:tcPr>
            <w:tcW w:w="12995" w:type="dxa"/>
            <w:shd w:val="clear" w:color="auto" w:fill="auto"/>
            <w:vAlign w:val="center"/>
          </w:tcPr>
          <w:p w14:paraId="31BC9166" w14:textId="77777777" w:rsidR="0022418D" w:rsidRPr="00D41148" w:rsidRDefault="0022418D" w:rsidP="0022418D">
            <w:pPr>
              <w:spacing w:after="0"/>
              <w:rPr>
                <w:szCs w:val="24"/>
              </w:rPr>
            </w:pPr>
          </w:p>
        </w:tc>
      </w:tr>
    </w:tbl>
    <w:p w14:paraId="5D662EF3" w14:textId="77777777" w:rsidR="0022418D" w:rsidRDefault="0022418D" w:rsidP="0022418D">
      <w:pPr>
        <w:pStyle w:val="Balk3"/>
      </w:pPr>
    </w:p>
    <w:p w14:paraId="68346282" w14:textId="77777777" w:rsidR="0022418D" w:rsidRDefault="0022418D" w:rsidP="0022418D">
      <w:pPr>
        <w:pStyle w:val="Balk3"/>
      </w:pPr>
    </w:p>
    <w:p w14:paraId="5FB8DBE5" w14:textId="77777777" w:rsidR="0022418D" w:rsidRDefault="0022418D" w:rsidP="0022418D">
      <w:pPr>
        <w:pStyle w:val="Balk3"/>
      </w:pPr>
    </w:p>
    <w:p w14:paraId="52C51A96" w14:textId="6E99C9ED" w:rsidR="0022418D" w:rsidRDefault="0022418D" w:rsidP="0022418D">
      <w:pPr>
        <w:pStyle w:val="Balk3"/>
      </w:pPr>
    </w:p>
    <w:p w14:paraId="1CE47658" w14:textId="77777777" w:rsidR="0022418D" w:rsidRPr="0022418D" w:rsidRDefault="0022418D" w:rsidP="0022418D">
      <w:pPr>
        <w:rPr>
          <w:lang w:val="x-none" w:eastAsia="x-none"/>
        </w:rPr>
      </w:pPr>
    </w:p>
    <w:p w14:paraId="712432FF" w14:textId="48D29C5B" w:rsidR="0022418D" w:rsidRPr="00A906E9" w:rsidRDefault="0022418D" w:rsidP="0022418D">
      <w:pPr>
        <w:pStyle w:val="Balk3"/>
        <w:rPr>
          <w:rFonts w:ascii="Book Antiqua" w:hAnsi="Book Antiqua"/>
          <w:sz w:val="28"/>
        </w:rPr>
      </w:pPr>
      <w:r w:rsidRPr="00A906E9">
        <w:rPr>
          <w:rFonts w:ascii="Book Antiqua" w:hAnsi="Book Antiqua"/>
          <w:sz w:val="28"/>
        </w:rPr>
        <w:lastRenderedPageBreak/>
        <w:t xml:space="preserve">Dışsal Faktörler </w:t>
      </w:r>
    </w:p>
    <w:p w14:paraId="14C549B0" w14:textId="0239CE7D" w:rsidR="0022418D" w:rsidRDefault="0022418D" w:rsidP="0022418D">
      <w:pPr>
        <w:spacing w:after="0"/>
        <w:jc w:val="both"/>
        <w:rPr>
          <w:b/>
          <w:szCs w:val="24"/>
        </w:rPr>
      </w:pPr>
      <w:r>
        <w:rPr>
          <w:b/>
          <w:szCs w:val="24"/>
        </w:rPr>
        <w:t>Fırsatlar</w:t>
      </w:r>
    </w:p>
    <w:p w14:paraId="7EB354D8" w14:textId="77777777" w:rsidR="0022418D" w:rsidRPr="00284611" w:rsidRDefault="0022418D" w:rsidP="0022418D">
      <w:pPr>
        <w:spacing w:after="0"/>
        <w:ind w:firstLine="708"/>
        <w:jc w:val="both"/>
        <w:rPr>
          <w:b/>
          <w:szCs w:val="24"/>
        </w:rPr>
      </w:pP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3"/>
        <w:gridCol w:w="11483"/>
      </w:tblGrid>
      <w:tr w:rsidR="0022418D" w:rsidRPr="00D41148" w14:paraId="38551D14" w14:textId="77777777" w:rsidTr="0022418D">
        <w:trPr>
          <w:trHeight w:val="538"/>
        </w:trPr>
        <w:tc>
          <w:tcPr>
            <w:tcW w:w="3923" w:type="dxa"/>
            <w:shd w:val="clear" w:color="auto" w:fill="auto"/>
            <w:vAlign w:val="center"/>
          </w:tcPr>
          <w:p w14:paraId="6FA8B1E3" w14:textId="77777777" w:rsidR="0022418D" w:rsidRPr="00D41148" w:rsidRDefault="0022418D" w:rsidP="0022418D">
            <w:pPr>
              <w:spacing w:after="0"/>
              <w:rPr>
                <w:szCs w:val="24"/>
              </w:rPr>
            </w:pPr>
            <w:r>
              <w:rPr>
                <w:szCs w:val="24"/>
              </w:rPr>
              <w:t>Politik</w:t>
            </w:r>
          </w:p>
        </w:tc>
        <w:tc>
          <w:tcPr>
            <w:tcW w:w="11483" w:type="dxa"/>
            <w:shd w:val="clear" w:color="auto" w:fill="auto"/>
            <w:vAlign w:val="center"/>
          </w:tcPr>
          <w:p w14:paraId="35BD4036" w14:textId="77777777" w:rsidR="0022418D" w:rsidRPr="00D41148" w:rsidRDefault="0022418D" w:rsidP="0022418D">
            <w:pPr>
              <w:spacing w:after="0"/>
              <w:rPr>
                <w:szCs w:val="24"/>
              </w:rPr>
            </w:pPr>
            <w:r>
              <w:rPr>
                <w:szCs w:val="24"/>
              </w:rPr>
              <w:t>Bölgedeki diğer okullardan daha fazla talep olması.</w:t>
            </w:r>
          </w:p>
        </w:tc>
      </w:tr>
      <w:tr w:rsidR="0022418D" w:rsidRPr="00D41148" w14:paraId="3CD463BC" w14:textId="77777777" w:rsidTr="0022418D">
        <w:trPr>
          <w:trHeight w:val="538"/>
        </w:trPr>
        <w:tc>
          <w:tcPr>
            <w:tcW w:w="3923" w:type="dxa"/>
            <w:shd w:val="clear" w:color="auto" w:fill="auto"/>
            <w:vAlign w:val="center"/>
          </w:tcPr>
          <w:p w14:paraId="34494A5A" w14:textId="77777777" w:rsidR="0022418D" w:rsidRPr="00D41148" w:rsidRDefault="0022418D" w:rsidP="0022418D">
            <w:pPr>
              <w:spacing w:after="0"/>
              <w:rPr>
                <w:szCs w:val="24"/>
              </w:rPr>
            </w:pPr>
            <w:r>
              <w:rPr>
                <w:szCs w:val="24"/>
              </w:rPr>
              <w:t>Ekonomik</w:t>
            </w:r>
          </w:p>
        </w:tc>
        <w:tc>
          <w:tcPr>
            <w:tcW w:w="11483" w:type="dxa"/>
            <w:shd w:val="clear" w:color="auto" w:fill="auto"/>
            <w:vAlign w:val="center"/>
          </w:tcPr>
          <w:p w14:paraId="7AB64079" w14:textId="77777777" w:rsidR="0022418D" w:rsidRPr="00D41148" w:rsidRDefault="0022418D" w:rsidP="0022418D">
            <w:pPr>
              <w:spacing w:after="0"/>
              <w:rPr>
                <w:szCs w:val="24"/>
              </w:rPr>
            </w:pPr>
            <w:r>
              <w:rPr>
                <w:szCs w:val="24"/>
              </w:rPr>
              <w:t>Okulun Koç Vakfı tarafından yapılması.</w:t>
            </w:r>
          </w:p>
        </w:tc>
      </w:tr>
      <w:tr w:rsidR="0022418D" w:rsidRPr="00D41148" w14:paraId="0C10C2AA" w14:textId="77777777" w:rsidTr="0022418D">
        <w:trPr>
          <w:trHeight w:val="538"/>
        </w:trPr>
        <w:tc>
          <w:tcPr>
            <w:tcW w:w="3923" w:type="dxa"/>
            <w:shd w:val="clear" w:color="auto" w:fill="auto"/>
            <w:vAlign w:val="center"/>
          </w:tcPr>
          <w:p w14:paraId="3B02EDDA" w14:textId="77777777" w:rsidR="0022418D" w:rsidRPr="00D41148" w:rsidRDefault="0022418D" w:rsidP="0022418D">
            <w:pPr>
              <w:spacing w:after="0"/>
              <w:rPr>
                <w:szCs w:val="24"/>
              </w:rPr>
            </w:pPr>
            <w:r>
              <w:rPr>
                <w:szCs w:val="24"/>
              </w:rPr>
              <w:t>Sosyolojik</w:t>
            </w:r>
          </w:p>
        </w:tc>
        <w:tc>
          <w:tcPr>
            <w:tcW w:w="11483" w:type="dxa"/>
            <w:shd w:val="clear" w:color="auto" w:fill="auto"/>
            <w:vAlign w:val="center"/>
          </w:tcPr>
          <w:p w14:paraId="7A6B93C4" w14:textId="4002F3B6" w:rsidR="0022418D" w:rsidRPr="00D41148" w:rsidRDefault="0022418D" w:rsidP="0022418D">
            <w:pPr>
              <w:spacing w:after="0"/>
              <w:rPr>
                <w:szCs w:val="24"/>
              </w:rPr>
            </w:pPr>
            <w:r>
              <w:rPr>
                <w:szCs w:val="24"/>
              </w:rPr>
              <w:t>Birçok kimlikten öğrencinin bulunması.</w:t>
            </w:r>
          </w:p>
        </w:tc>
      </w:tr>
      <w:tr w:rsidR="0022418D" w:rsidRPr="00D41148" w14:paraId="5E991B62" w14:textId="77777777" w:rsidTr="0022418D">
        <w:trPr>
          <w:trHeight w:val="514"/>
        </w:trPr>
        <w:tc>
          <w:tcPr>
            <w:tcW w:w="3923" w:type="dxa"/>
            <w:shd w:val="clear" w:color="auto" w:fill="auto"/>
            <w:vAlign w:val="center"/>
          </w:tcPr>
          <w:p w14:paraId="7A089BFE" w14:textId="77777777" w:rsidR="0022418D" w:rsidRPr="00D41148" w:rsidRDefault="0022418D" w:rsidP="0022418D">
            <w:pPr>
              <w:spacing w:after="0"/>
              <w:rPr>
                <w:szCs w:val="24"/>
              </w:rPr>
            </w:pPr>
            <w:r>
              <w:rPr>
                <w:szCs w:val="24"/>
              </w:rPr>
              <w:t>Teknolojik</w:t>
            </w:r>
          </w:p>
        </w:tc>
        <w:tc>
          <w:tcPr>
            <w:tcW w:w="11483" w:type="dxa"/>
            <w:shd w:val="clear" w:color="auto" w:fill="auto"/>
            <w:vAlign w:val="center"/>
          </w:tcPr>
          <w:p w14:paraId="37554DDE" w14:textId="77777777" w:rsidR="0022418D" w:rsidRPr="00D41148" w:rsidRDefault="0022418D" w:rsidP="0022418D">
            <w:pPr>
              <w:spacing w:after="0"/>
              <w:rPr>
                <w:szCs w:val="24"/>
              </w:rPr>
            </w:pPr>
            <w:r>
              <w:rPr>
                <w:szCs w:val="24"/>
              </w:rPr>
              <w:t>Çoğu okuldan daha fazla teknolojiye sahip olması</w:t>
            </w:r>
          </w:p>
        </w:tc>
      </w:tr>
      <w:tr w:rsidR="0022418D" w:rsidRPr="00D41148" w14:paraId="2D0BA396" w14:textId="77777777" w:rsidTr="0022418D">
        <w:trPr>
          <w:trHeight w:val="538"/>
        </w:trPr>
        <w:tc>
          <w:tcPr>
            <w:tcW w:w="3923" w:type="dxa"/>
            <w:shd w:val="clear" w:color="auto" w:fill="auto"/>
            <w:vAlign w:val="center"/>
          </w:tcPr>
          <w:p w14:paraId="32BC615C" w14:textId="77777777" w:rsidR="0022418D" w:rsidRPr="00D41148" w:rsidRDefault="0022418D" w:rsidP="0022418D">
            <w:pPr>
              <w:spacing w:after="0"/>
              <w:rPr>
                <w:szCs w:val="24"/>
              </w:rPr>
            </w:pPr>
            <w:r>
              <w:rPr>
                <w:szCs w:val="24"/>
              </w:rPr>
              <w:t>Mevzuat-Yasal</w:t>
            </w:r>
          </w:p>
        </w:tc>
        <w:tc>
          <w:tcPr>
            <w:tcW w:w="11483" w:type="dxa"/>
            <w:shd w:val="clear" w:color="auto" w:fill="auto"/>
            <w:vAlign w:val="center"/>
          </w:tcPr>
          <w:p w14:paraId="7FEFC954" w14:textId="77777777" w:rsidR="0022418D" w:rsidRPr="00D41148" w:rsidRDefault="0022418D" w:rsidP="0022418D">
            <w:pPr>
              <w:spacing w:after="0"/>
              <w:rPr>
                <w:szCs w:val="24"/>
              </w:rPr>
            </w:pPr>
            <w:r w:rsidRPr="002B4938">
              <w:rPr>
                <w:szCs w:val="24"/>
              </w:rPr>
              <w:t>AB sürecinde atılan adımlar.</w:t>
            </w:r>
          </w:p>
        </w:tc>
      </w:tr>
      <w:tr w:rsidR="0022418D" w:rsidRPr="00D41148" w14:paraId="1C03EB7D" w14:textId="77777777" w:rsidTr="0022418D">
        <w:trPr>
          <w:trHeight w:val="538"/>
        </w:trPr>
        <w:tc>
          <w:tcPr>
            <w:tcW w:w="3923" w:type="dxa"/>
            <w:shd w:val="clear" w:color="auto" w:fill="auto"/>
            <w:vAlign w:val="center"/>
          </w:tcPr>
          <w:p w14:paraId="328F85F0" w14:textId="77777777" w:rsidR="0022418D" w:rsidRPr="00D41148" w:rsidRDefault="0022418D" w:rsidP="0022418D">
            <w:pPr>
              <w:spacing w:after="0"/>
              <w:rPr>
                <w:szCs w:val="24"/>
              </w:rPr>
            </w:pPr>
            <w:r>
              <w:rPr>
                <w:szCs w:val="24"/>
              </w:rPr>
              <w:t>Ekolojik</w:t>
            </w:r>
          </w:p>
        </w:tc>
        <w:tc>
          <w:tcPr>
            <w:tcW w:w="11483" w:type="dxa"/>
            <w:shd w:val="clear" w:color="auto" w:fill="auto"/>
            <w:vAlign w:val="center"/>
          </w:tcPr>
          <w:p w14:paraId="471216DD" w14:textId="77777777" w:rsidR="0022418D" w:rsidRPr="00D41148" w:rsidRDefault="0022418D" w:rsidP="0022418D">
            <w:pPr>
              <w:spacing w:after="0"/>
              <w:rPr>
                <w:szCs w:val="24"/>
              </w:rPr>
            </w:pPr>
            <w:r w:rsidRPr="002B4938">
              <w:rPr>
                <w:szCs w:val="24"/>
              </w:rPr>
              <w:t>Mezun olan öğrencilerimizin</w:t>
            </w:r>
            <w:r>
              <w:rPr>
                <w:szCs w:val="24"/>
              </w:rPr>
              <w:t xml:space="preserve"> burs alabilme kolaylığı</w:t>
            </w:r>
          </w:p>
        </w:tc>
      </w:tr>
    </w:tbl>
    <w:p w14:paraId="6699B46F" w14:textId="77777777" w:rsidR="0022418D" w:rsidRDefault="0022418D" w:rsidP="0022418D">
      <w:pPr>
        <w:spacing w:after="0"/>
        <w:jc w:val="both"/>
        <w:rPr>
          <w:b/>
          <w:szCs w:val="24"/>
        </w:rPr>
      </w:pPr>
    </w:p>
    <w:p w14:paraId="02958D70" w14:textId="4621FCA4" w:rsidR="0022418D" w:rsidRDefault="0022418D" w:rsidP="00D15BF6">
      <w:pPr>
        <w:spacing w:after="0"/>
        <w:jc w:val="both"/>
        <w:rPr>
          <w:b/>
          <w:szCs w:val="24"/>
        </w:rPr>
      </w:pPr>
      <w:r>
        <w:rPr>
          <w:b/>
          <w:szCs w:val="24"/>
        </w:rPr>
        <w:t>Tehditler</w:t>
      </w:r>
    </w:p>
    <w:p w14:paraId="20E5E7E3" w14:textId="77777777" w:rsidR="00D15BF6" w:rsidRPr="00284611" w:rsidRDefault="00D15BF6" w:rsidP="0022418D">
      <w:pPr>
        <w:spacing w:after="0"/>
        <w:ind w:firstLine="708"/>
        <w:jc w:val="both"/>
        <w:rPr>
          <w:b/>
          <w:szCs w:val="24"/>
        </w:rPr>
      </w:pPr>
    </w:p>
    <w:tbl>
      <w:tblPr>
        <w:tblW w:w="15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8"/>
        <w:gridCol w:w="12696"/>
      </w:tblGrid>
      <w:tr w:rsidR="0022418D" w:rsidRPr="00D41148" w14:paraId="394D9271" w14:textId="77777777" w:rsidTr="0022418D">
        <w:trPr>
          <w:trHeight w:val="502"/>
        </w:trPr>
        <w:tc>
          <w:tcPr>
            <w:tcW w:w="2588" w:type="dxa"/>
            <w:vAlign w:val="center"/>
          </w:tcPr>
          <w:p w14:paraId="3E5FA86D" w14:textId="77777777" w:rsidR="0022418D" w:rsidRPr="00D41148" w:rsidRDefault="0022418D" w:rsidP="0022418D">
            <w:pPr>
              <w:spacing w:after="0"/>
              <w:rPr>
                <w:szCs w:val="24"/>
              </w:rPr>
            </w:pPr>
            <w:r>
              <w:rPr>
                <w:szCs w:val="24"/>
              </w:rPr>
              <w:t>Politik</w:t>
            </w:r>
          </w:p>
        </w:tc>
        <w:tc>
          <w:tcPr>
            <w:tcW w:w="12696" w:type="dxa"/>
            <w:shd w:val="clear" w:color="auto" w:fill="auto"/>
            <w:vAlign w:val="center"/>
          </w:tcPr>
          <w:p w14:paraId="76CD33EA" w14:textId="77777777" w:rsidR="0022418D" w:rsidRPr="00D41148" w:rsidRDefault="0022418D" w:rsidP="0022418D">
            <w:pPr>
              <w:spacing w:after="0"/>
              <w:rPr>
                <w:szCs w:val="24"/>
              </w:rPr>
            </w:pPr>
            <w:r w:rsidRPr="002B4938">
              <w:rPr>
                <w:szCs w:val="24"/>
              </w:rPr>
              <w:t>Veli desteğinin güçlü olmaması</w:t>
            </w:r>
          </w:p>
        </w:tc>
      </w:tr>
      <w:tr w:rsidR="0022418D" w:rsidRPr="00D41148" w14:paraId="6EB618F8" w14:textId="77777777" w:rsidTr="0022418D">
        <w:trPr>
          <w:trHeight w:val="518"/>
        </w:trPr>
        <w:tc>
          <w:tcPr>
            <w:tcW w:w="2588" w:type="dxa"/>
            <w:vAlign w:val="center"/>
          </w:tcPr>
          <w:p w14:paraId="6FF7CB65" w14:textId="77777777" w:rsidR="0022418D" w:rsidRPr="00D41148" w:rsidRDefault="0022418D" w:rsidP="0022418D">
            <w:pPr>
              <w:spacing w:after="0"/>
              <w:rPr>
                <w:szCs w:val="24"/>
              </w:rPr>
            </w:pPr>
            <w:r>
              <w:rPr>
                <w:szCs w:val="24"/>
              </w:rPr>
              <w:t>Ekonomik</w:t>
            </w:r>
          </w:p>
        </w:tc>
        <w:tc>
          <w:tcPr>
            <w:tcW w:w="12696" w:type="dxa"/>
            <w:shd w:val="clear" w:color="auto" w:fill="auto"/>
            <w:vAlign w:val="center"/>
          </w:tcPr>
          <w:p w14:paraId="1042D370" w14:textId="77777777" w:rsidR="0022418D" w:rsidRPr="00D41148" w:rsidRDefault="0022418D" w:rsidP="0022418D">
            <w:pPr>
              <w:spacing w:after="0"/>
              <w:rPr>
                <w:szCs w:val="24"/>
              </w:rPr>
            </w:pPr>
            <w:r w:rsidRPr="002B4938">
              <w:rPr>
                <w:szCs w:val="24"/>
              </w:rPr>
              <w:t>Öğrencilerimizin ailelerinin ekonomik durumlarının zayıf olması ve okula kar</w:t>
            </w:r>
            <w:r>
              <w:rPr>
                <w:szCs w:val="24"/>
              </w:rPr>
              <w:t>ş</w:t>
            </w:r>
            <w:r w:rsidRPr="002B4938">
              <w:rPr>
                <w:szCs w:val="24"/>
              </w:rPr>
              <w:t>ı yeterli ilgi göstermemeleri</w:t>
            </w:r>
          </w:p>
        </w:tc>
      </w:tr>
      <w:tr w:rsidR="0022418D" w:rsidRPr="00D41148" w14:paraId="7E4DDF95" w14:textId="77777777" w:rsidTr="0022418D">
        <w:trPr>
          <w:trHeight w:val="502"/>
        </w:trPr>
        <w:tc>
          <w:tcPr>
            <w:tcW w:w="2588" w:type="dxa"/>
            <w:vAlign w:val="center"/>
          </w:tcPr>
          <w:p w14:paraId="5AE8E584" w14:textId="77777777" w:rsidR="0022418D" w:rsidRPr="00D41148" w:rsidRDefault="0022418D" w:rsidP="0022418D">
            <w:pPr>
              <w:spacing w:after="0"/>
              <w:rPr>
                <w:szCs w:val="24"/>
              </w:rPr>
            </w:pPr>
            <w:r>
              <w:rPr>
                <w:szCs w:val="24"/>
              </w:rPr>
              <w:t>Sosyolojik</w:t>
            </w:r>
          </w:p>
        </w:tc>
        <w:tc>
          <w:tcPr>
            <w:tcW w:w="12696" w:type="dxa"/>
            <w:shd w:val="clear" w:color="auto" w:fill="auto"/>
            <w:vAlign w:val="center"/>
          </w:tcPr>
          <w:p w14:paraId="33B9E9DF" w14:textId="77777777" w:rsidR="0022418D" w:rsidRPr="00D41148" w:rsidRDefault="0022418D" w:rsidP="0022418D">
            <w:pPr>
              <w:spacing w:after="0"/>
              <w:rPr>
                <w:szCs w:val="24"/>
              </w:rPr>
            </w:pPr>
            <w:r w:rsidRPr="002B4938">
              <w:rPr>
                <w:szCs w:val="24"/>
              </w:rPr>
              <w:t>Velilerimizin eğitim seviyelerinin dü</w:t>
            </w:r>
            <w:r>
              <w:rPr>
                <w:szCs w:val="24"/>
              </w:rPr>
              <w:t>ş</w:t>
            </w:r>
            <w:r w:rsidRPr="002B4938">
              <w:rPr>
                <w:szCs w:val="24"/>
              </w:rPr>
              <w:t>ük olması</w:t>
            </w:r>
          </w:p>
        </w:tc>
      </w:tr>
      <w:tr w:rsidR="0022418D" w:rsidRPr="00D41148" w14:paraId="5F3F10F3" w14:textId="77777777" w:rsidTr="0022418D">
        <w:trPr>
          <w:trHeight w:val="502"/>
        </w:trPr>
        <w:tc>
          <w:tcPr>
            <w:tcW w:w="2588" w:type="dxa"/>
            <w:vAlign w:val="center"/>
          </w:tcPr>
          <w:p w14:paraId="0C875397" w14:textId="77777777" w:rsidR="0022418D" w:rsidRPr="00D41148" w:rsidRDefault="0022418D" w:rsidP="0022418D">
            <w:pPr>
              <w:spacing w:after="0"/>
              <w:rPr>
                <w:szCs w:val="24"/>
              </w:rPr>
            </w:pPr>
            <w:r>
              <w:rPr>
                <w:szCs w:val="24"/>
              </w:rPr>
              <w:t>Teknolojik</w:t>
            </w:r>
          </w:p>
        </w:tc>
        <w:tc>
          <w:tcPr>
            <w:tcW w:w="12696" w:type="dxa"/>
            <w:shd w:val="clear" w:color="auto" w:fill="auto"/>
            <w:vAlign w:val="center"/>
          </w:tcPr>
          <w:p w14:paraId="3E9E7018" w14:textId="77777777" w:rsidR="0022418D" w:rsidRPr="00D41148" w:rsidRDefault="0022418D" w:rsidP="0022418D">
            <w:pPr>
              <w:spacing w:after="0"/>
              <w:rPr>
                <w:szCs w:val="24"/>
              </w:rPr>
            </w:pPr>
            <w:r>
              <w:rPr>
                <w:szCs w:val="24"/>
              </w:rPr>
              <w:t>Kültürel yozlaş</w:t>
            </w:r>
            <w:r w:rsidRPr="002B4938">
              <w:rPr>
                <w:szCs w:val="24"/>
              </w:rPr>
              <w:t>ma</w:t>
            </w:r>
          </w:p>
        </w:tc>
      </w:tr>
      <w:tr w:rsidR="0022418D" w:rsidRPr="00D41148" w14:paraId="2E3800BF" w14:textId="77777777" w:rsidTr="0022418D">
        <w:trPr>
          <w:trHeight w:val="502"/>
        </w:trPr>
        <w:tc>
          <w:tcPr>
            <w:tcW w:w="2588" w:type="dxa"/>
            <w:vAlign w:val="center"/>
          </w:tcPr>
          <w:p w14:paraId="117A1804" w14:textId="77777777" w:rsidR="0022418D" w:rsidRPr="00D41148" w:rsidRDefault="0022418D" w:rsidP="0022418D">
            <w:pPr>
              <w:spacing w:after="0"/>
              <w:rPr>
                <w:szCs w:val="24"/>
              </w:rPr>
            </w:pPr>
            <w:r>
              <w:rPr>
                <w:szCs w:val="24"/>
              </w:rPr>
              <w:t>Mevzuat-Yasal</w:t>
            </w:r>
          </w:p>
        </w:tc>
        <w:tc>
          <w:tcPr>
            <w:tcW w:w="12696" w:type="dxa"/>
            <w:shd w:val="clear" w:color="auto" w:fill="auto"/>
            <w:vAlign w:val="center"/>
          </w:tcPr>
          <w:p w14:paraId="13F80DD9" w14:textId="77777777" w:rsidR="0022418D" w:rsidRPr="00D41148" w:rsidRDefault="0022418D" w:rsidP="0022418D">
            <w:pPr>
              <w:spacing w:after="0"/>
              <w:rPr>
                <w:szCs w:val="24"/>
              </w:rPr>
            </w:pPr>
            <w:r w:rsidRPr="002B4938">
              <w:rPr>
                <w:szCs w:val="24"/>
              </w:rPr>
              <w:t>Medyanın eğitici görevini yerine getirmemesi.</w:t>
            </w:r>
          </w:p>
        </w:tc>
      </w:tr>
      <w:tr w:rsidR="0022418D" w:rsidRPr="00D41148" w14:paraId="315033EA" w14:textId="77777777" w:rsidTr="0022418D">
        <w:trPr>
          <w:trHeight w:val="480"/>
        </w:trPr>
        <w:tc>
          <w:tcPr>
            <w:tcW w:w="2588" w:type="dxa"/>
            <w:vAlign w:val="center"/>
          </w:tcPr>
          <w:p w14:paraId="35815ABB" w14:textId="77777777" w:rsidR="0022418D" w:rsidRPr="00D41148" w:rsidRDefault="0022418D" w:rsidP="0022418D">
            <w:pPr>
              <w:spacing w:after="0"/>
              <w:rPr>
                <w:szCs w:val="24"/>
              </w:rPr>
            </w:pPr>
            <w:r>
              <w:rPr>
                <w:szCs w:val="24"/>
              </w:rPr>
              <w:t>Ekolojik</w:t>
            </w:r>
          </w:p>
        </w:tc>
        <w:tc>
          <w:tcPr>
            <w:tcW w:w="12696" w:type="dxa"/>
            <w:shd w:val="clear" w:color="auto" w:fill="auto"/>
            <w:vAlign w:val="center"/>
          </w:tcPr>
          <w:p w14:paraId="3E828C61" w14:textId="77777777" w:rsidR="0022418D" w:rsidRPr="00D41148" w:rsidRDefault="0022418D" w:rsidP="0022418D">
            <w:pPr>
              <w:spacing w:after="0"/>
              <w:rPr>
                <w:szCs w:val="24"/>
              </w:rPr>
            </w:pPr>
            <w:r w:rsidRPr="002B4938">
              <w:rPr>
                <w:szCs w:val="24"/>
              </w:rPr>
              <w:t>Ödenek yetersizliği.</w:t>
            </w:r>
          </w:p>
        </w:tc>
      </w:tr>
    </w:tbl>
    <w:p w14:paraId="7062DC75" w14:textId="34844CBC" w:rsidR="0022418D" w:rsidRPr="0022418D" w:rsidRDefault="0022418D" w:rsidP="0022418D">
      <w:pPr>
        <w:pStyle w:val="Balk2"/>
      </w:pPr>
      <w:bookmarkStart w:id="36" w:name="_Toc416085141"/>
      <w:bookmarkStart w:id="37" w:name="_Toc529519454"/>
      <w:bookmarkStart w:id="38" w:name="_Toc531097538"/>
      <w:bookmarkEnd w:id="34"/>
    </w:p>
    <w:p w14:paraId="18F7AF38" w14:textId="08ED1887" w:rsidR="00DB7089" w:rsidRPr="00A47F2F" w:rsidRDefault="00DB7089" w:rsidP="007204B0">
      <w:pPr>
        <w:pStyle w:val="Balk2"/>
      </w:pPr>
      <w:r w:rsidRPr="00A47F2F">
        <w:t>Gelişim ve Sorun Alanları</w:t>
      </w:r>
      <w:bookmarkEnd w:id="36"/>
      <w:bookmarkEnd w:id="37"/>
      <w:bookmarkEnd w:id="38"/>
    </w:p>
    <w:p w14:paraId="7109C797"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1F3ADA4D" w14:textId="7777777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2FD58BEC" w14:textId="77777777" w:rsidR="00C27A06" w:rsidRDefault="00C27A06" w:rsidP="00C27A06">
      <w:pPr>
        <w:spacing w:after="0"/>
        <w:ind w:firstLine="708"/>
        <w:jc w:val="both"/>
        <w:rPr>
          <w:szCs w:val="24"/>
        </w:rPr>
      </w:pPr>
    </w:p>
    <w:tbl>
      <w:tblPr>
        <w:tblW w:w="1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428"/>
        <w:gridCol w:w="5901"/>
      </w:tblGrid>
      <w:tr w:rsidR="00A20B34" w:rsidRPr="00D41148" w14:paraId="540B40CD" w14:textId="77777777" w:rsidTr="00D15BF6">
        <w:trPr>
          <w:trHeight w:val="432"/>
        </w:trPr>
        <w:tc>
          <w:tcPr>
            <w:tcW w:w="4783" w:type="dxa"/>
            <w:shd w:val="clear" w:color="auto" w:fill="auto"/>
          </w:tcPr>
          <w:p w14:paraId="2E65AF4F" w14:textId="77777777" w:rsidR="00A20B34" w:rsidRPr="00D15BF6" w:rsidRDefault="00A20B34" w:rsidP="00D41148">
            <w:pPr>
              <w:spacing w:after="0"/>
              <w:jc w:val="both"/>
              <w:rPr>
                <w:b/>
                <w:sz w:val="28"/>
                <w:szCs w:val="28"/>
              </w:rPr>
            </w:pPr>
            <w:r w:rsidRPr="00D15BF6">
              <w:rPr>
                <w:b/>
                <w:sz w:val="28"/>
                <w:szCs w:val="28"/>
              </w:rPr>
              <w:t>Eğitime Erişim</w:t>
            </w:r>
          </w:p>
        </w:tc>
        <w:tc>
          <w:tcPr>
            <w:tcW w:w="4428" w:type="dxa"/>
            <w:shd w:val="clear" w:color="auto" w:fill="auto"/>
          </w:tcPr>
          <w:p w14:paraId="0E03239F" w14:textId="77777777" w:rsidR="00A20B34" w:rsidRPr="00D15BF6" w:rsidRDefault="00A20B34" w:rsidP="00D41148">
            <w:pPr>
              <w:spacing w:after="0"/>
              <w:jc w:val="both"/>
              <w:rPr>
                <w:b/>
                <w:sz w:val="28"/>
                <w:szCs w:val="28"/>
              </w:rPr>
            </w:pPr>
            <w:r w:rsidRPr="00D15BF6">
              <w:rPr>
                <w:b/>
                <w:sz w:val="28"/>
                <w:szCs w:val="28"/>
              </w:rPr>
              <w:t>Eğitimde Kalite</w:t>
            </w:r>
          </w:p>
        </w:tc>
        <w:tc>
          <w:tcPr>
            <w:tcW w:w="5901" w:type="dxa"/>
            <w:shd w:val="clear" w:color="auto" w:fill="auto"/>
          </w:tcPr>
          <w:p w14:paraId="297A4DE6" w14:textId="77777777" w:rsidR="00A20B34" w:rsidRPr="00D15BF6" w:rsidRDefault="00A20B34" w:rsidP="00D41148">
            <w:pPr>
              <w:spacing w:after="0"/>
              <w:jc w:val="both"/>
              <w:rPr>
                <w:b/>
                <w:sz w:val="28"/>
                <w:szCs w:val="28"/>
              </w:rPr>
            </w:pPr>
            <w:r w:rsidRPr="00D15BF6">
              <w:rPr>
                <w:b/>
                <w:sz w:val="28"/>
                <w:szCs w:val="28"/>
              </w:rPr>
              <w:t>Kurumsal Kapasite</w:t>
            </w:r>
          </w:p>
        </w:tc>
      </w:tr>
      <w:tr w:rsidR="00A20B34" w:rsidRPr="00D41148" w14:paraId="6F2EFEEC" w14:textId="77777777" w:rsidTr="00D15BF6">
        <w:trPr>
          <w:trHeight w:val="448"/>
        </w:trPr>
        <w:tc>
          <w:tcPr>
            <w:tcW w:w="4783" w:type="dxa"/>
            <w:shd w:val="clear" w:color="auto" w:fill="auto"/>
          </w:tcPr>
          <w:p w14:paraId="4EC1E6EB" w14:textId="77777777" w:rsidR="00A20B34" w:rsidRPr="00D15BF6" w:rsidRDefault="00A20B34" w:rsidP="00D41148">
            <w:pPr>
              <w:spacing w:after="0"/>
              <w:jc w:val="both"/>
              <w:rPr>
                <w:sz w:val="28"/>
                <w:szCs w:val="28"/>
              </w:rPr>
            </w:pPr>
            <w:r w:rsidRPr="00D15BF6">
              <w:rPr>
                <w:sz w:val="28"/>
                <w:szCs w:val="28"/>
              </w:rPr>
              <w:t>Okullaşma Oranı</w:t>
            </w:r>
          </w:p>
        </w:tc>
        <w:tc>
          <w:tcPr>
            <w:tcW w:w="4428" w:type="dxa"/>
            <w:shd w:val="clear" w:color="auto" w:fill="auto"/>
          </w:tcPr>
          <w:p w14:paraId="7FC4952B" w14:textId="77777777" w:rsidR="00A20B34" w:rsidRPr="00D15BF6" w:rsidRDefault="00A20B34" w:rsidP="00D41148">
            <w:pPr>
              <w:spacing w:after="0"/>
              <w:jc w:val="both"/>
              <w:rPr>
                <w:sz w:val="28"/>
                <w:szCs w:val="28"/>
              </w:rPr>
            </w:pPr>
            <w:r w:rsidRPr="00D15BF6">
              <w:rPr>
                <w:sz w:val="28"/>
                <w:szCs w:val="28"/>
              </w:rPr>
              <w:t>Akademik Başarı</w:t>
            </w:r>
          </w:p>
        </w:tc>
        <w:tc>
          <w:tcPr>
            <w:tcW w:w="5901" w:type="dxa"/>
            <w:shd w:val="clear" w:color="auto" w:fill="auto"/>
          </w:tcPr>
          <w:p w14:paraId="339B7D9F" w14:textId="77777777" w:rsidR="00A20B34" w:rsidRPr="00D15BF6" w:rsidRDefault="00A20B34" w:rsidP="00D41148">
            <w:pPr>
              <w:spacing w:after="0"/>
              <w:jc w:val="both"/>
              <w:rPr>
                <w:sz w:val="28"/>
                <w:szCs w:val="28"/>
              </w:rPr>
            </w:pPr>
            <w:r w:rsidRPr="00D15BF6">
              <w:rPr>
                <w:sz w:val="28"/>
                <w:szCs w:val="28"/>
              </w:rPr>
              <w:t>Kurumsal İletişim</w:t>
            </w:r>
          </w:p>
        </w:tc>
      </w:tr>
      <w:tr w:rsidR="00A20B34" w:rsidRPr="00D41148" w14:paraId="1623937A" w14:textId="77777777" w:rsidTr="00D15BF6">
        <w:trPr>
          <w:trHeight w:val="915"/>
        </w:trPr>
        <w:tc>
          <w:tcPr>
            <w:tcW w:w="4783" w:type="dxa"/>
            <w:shd w:val="clear" w:color="auto" w:fill="auto"/>
          </w:tcPr>
          <w:p w14:paraId="78F68C7B" w14:textId="77777777" w:rsidR="00A20B34" w:rsidRPr="00D15BF6" w:rsidRDefault="00A20B34" w:rsidP="00D41148">
            <w:pPr>
              <w:spacing w:after="0"/>
              <w:jc w:val="both"/>
              <w:rPr>
                <w:sz w:val="28"/>
                <w:szCs w:val="28"/>
              </w:rPr>
            </w:pPr>
            <w:r w:rsidRPr="00D15BF6">
              <w:rPr>
                <w:sz w:val="28"/>
                <w:szCs w:val="28"/>
              </w:rPr>
              <w:t>Okula Devam/ Devamsızlık</w:t>
            </w:r>
          </w:p>
        </w:tc>
        <w:tc>
          <w:tcPr>
            <w:tcW w:w="4428" w:type="dxa"/>
            <w:shd w:val="clear" w:color="auto" w:fill="auto"/>
          </w:tcPr>
          <w:p w14:paraId="2578487D" w14:textId="77777777" w:rsidR="00A20B34" w:rsidRPr="00D15BF6" w:rsidRDefault="00A20B34" w:rsidP="00D41148">
            <w:pPr>
              <w:spacing w:after="0"/>
              <w:jc w:val="both"/>
              <w:rPr>
                <w:sz w:val="28"/>
                <w:szCs w:val="28"/>
              </w:rPr>
            </w:pPr>
            <w:r w:rsidRPr="00D15BF6">
              <w:rPr>
                <w:sz w:val="28"/>
                <w:szCs w:val="28"/>
              </w:rPr>
              <w:t>Sosyal, Kültürel ve Fiziksel Gelişim</w:t>
            </w:r>
          </w:p>
        </w:tc>
        <w:tc>
          <w:tcPr>
            <w:tcW w:w="5901" w:type="dxa"/>
            <w:shd w:val="clear" w:color="auto" w:fill="auto"/>
          </w:tcPr>
          <w:p w14:paraId="1281BC5A" w14:textId="77777777" w:rsidR="00A20B34" w:rsidRPr="00D15BF6" w:rsidRDefault="00A20B34" w:rsidP="00D41148">
            <w:pPr>
              <w:spacing w:after="0"/>
              <w:jc w:val="both"/>
              <w:rPr>
                <w:sz w:val="28"/>
                <w:szCs w:val="28"/>
              </w:rPr>
            </w:pPr>
            <w:r w:rsidRPr="00D15BF6">
              <w:rPr>
                <w:sz w:val="28"/>
                <w:szCs w:val="28"/>
              </w:rPr>
              <w:t>Kurumsal Yönetim</w:t>
            </w:r>
          </w:p>
        </w:tc>
      </w:tr>
      <w:tr w:rsidR="00A20B34" w:rsidRPr="00D41148" w14:paraId="43280661" w14:textId="77777777" w:rsidTr="00D15BF6">
        <w:trPr>
          <w:trHeight w:val="448"/>
        </w:trPr>
        <w:tc>
          <w:tcPr>
            <w:tcW w:w="4783" w:type="dxa"/>
            <w:shd w:val="clear" w:color="auto" w:fill="auto"/>
          </w:tcPr>
          <w:p w14:paraId="6DDD6D6F" w14:textId="77777777" w:rsidR="00A20B34" w:rsidRPr="00D15BF6" w:rsidRDefault="003322A4" w:rsidP="00D41148">
            <w:pPr>
              <w:spacing w:after="0"/>
              <w:jc w:val="both"/>
              <w:rPr>
                <w:sz w:val="28"/>
                <w:szCs w:val="28"/>
              </w:rPr>
            </w:pPr>
            <w:r w:rsidRPr="00D15BF6">
              <w:rPr>
                <w:sz w:val="28"/>
                <w:szCs w:val="28"/>
              </w:rPr>
              <w:t>Okula Uyum, Oryantasyon</w:t>
            </w:r>
          </w:p>
        </w:tc>
        <w:tc>
          <w:tcPr>
            <w:tcW w:w="4428" w:type="dxa"/>
            <w:shd w:val="clear" w:color="auto" w:fill="auto"/>
          </w:tcPr>
          <w:p w14:paraId="62BC2B6A" w14:textId="77777777" w:rsidR="00A20B34" w:rsidRPr="00D15BF6" w:rsidRDefault="00A20B34" w:rsidP="00D41148">
            <w:pPr>
              <w:spacing w:after="0"/>
              <w:jc w:val="both"/>
              <w:rPr>
                <w:sz w:val="28"/>
                <w:szCs w:val="28"/>
              </w:rPr>
            </w:pPr>
            <w:r w:rsidRPr="00D15BF6">
              <w:rPr>
                <w:sz w:val="28"/>
                <w:szCs w:val="28"/>
              </w:rPr>
              <w:t>Sınıf Tekrarı</w:t>
            </w:r>
          </w:p>
        </w:tc>
        <w:tc>
          <w:tcPr>
            <w:tcW w:w="5901" w:type="dxa"/>
            <w:shd w:val="clear" w:color="auto" w:fill="auto"/>
          </w:tcPr>
          <w:p w14:paraId="67DA7785" w14:textId="77777777" w:rsidR="00A20B34" w:rsidRPr="00D15BF6" w:rsidRDefault="00A20B34" w:rsidP="00D41148">
            <w:pPr>
              <w:spacing w:after="0"/>
              <w:jc w:val="both"/>
              <w:rPr>
                <w:sz w:val="28"/>
                <w:szCs w:val="28"/>
              </w:rPr>
            </w:pPr>
            <w:r w:rsidRPr="00D15BF6">
              <w:rPr>
                <w:sz w:val="28"/>
                <w:szCs w:val="28"/>
              </w:rPr>
              <w:t>Bina ve Yerleşke</w:t>
            </w:r>
          </w:p>
        </w:tc>
      </w:tr>
      <w:tr w:rsidR="003322A4" w:rsidRPr="00D41148" w14:paraId="63482738" w14:textId="77777777" w:rsidTr="00D15BF6">
        <w:trPr>
          <w:trHeight w:val="915"/>
        </w:trPr>
        <w:tc>
          <w:tcPr>
            <w:tcW w:w="4783" w:type="dxa"/>
            <w:shd w:val="clear" w:color="auto" w:fill="auto"/>
          </w:tcPr>
          <w:p w14:paraId="718981A4" w14:textId="77777777" w:rsidR="003322A4" w:rsidRPr="00D15BF6" w:rsidRDefault="003322A4" w:rsidP="00D41148">
            <w:pPr>
              <w:spacing w:after="0"/>
              <w:jc w:val="both"/>
              <w:rPr>
                <w:sz w:val="28"/>
                <w:szCs w:val="28"/>
              </w:rPr>
            </w:pPr>
            <w:r w:rsidRPr="00D15BF6">
              <w:rPr>
                <w:sz w:val="28"/>
                <w:szCs w:val="28"/>
              </w:rPr>
              <w:t>Özel Eğitime İhtiyaç Duyan Bireyler</w:t>
            </w:r>
          </w:p>
        </w:tc>
        <w:tc>
          <w:tcPr>
            <w:tcW w:w="4428" w:type="dxa"/>
            <w:shd w:val="clear" w:color="auto" w:fill="auto"/>
          </w:tcPr>
          <w:p w14:paraId="433F5894" w14:textId="77777777" w:rsidR="003322A4" w:rsidRPr="00D15BF6" w:rsidRDefault="003322A4" w:rsidP="00D41148">
            <w:pPr>
              <w:spacing w:after="0"/>
              <w:jc w:val="both"/>
              <w:rPr>
                <w:sz w:val="28"/>
                <w:szCs w:val="28"/>
              </w:rPr>
            </w:pPr>
            <w:r w:rsidRPr="00D15BF6">
              <w:rPr>
                <w:sz w:val="28"/>
                <w:szCs w:val="28"/>
              </w:rPr>
              <w:t>İstihdam</w:t>
            </w:r>
            <w:r w:rsidR="005E2863" w:rsidRPr="00D15BF6">
              <w:rPr>
                <w:sz w:val="28"/>
                <w:szCs w:val="28"/>
              </w:rPr>
              <w:t xml:space="preserve"> Edilebilirlik ve Yönlendirme</w:t>
            </w:r>
          </w:p>
        </w:tc>
        <w:tc>
          <w:tcPr>
            <w:tcW w:w="5901" w:type="dxa"/>
            <w:shd w:val="clear" w:color="auto" w:fill="auto"/>
          </w:tcPr>
          <w:p w14:paraId="70360419" w14:textId="77777777" w:rsidR="003322A4" w:rsidRPr="00D15BF6" w:rsidRDefault="003322A4" w:rsidP="00D41148">
            <w:pPr>
              <w:spacing w:after="0"/>
              <w:jc w:val="both"/>
              <w:rPr>
                <w:sz w:val="28"/>
                <w:szCs w:val="28"/>
              </w:rPr>
            </w:pPr>
            <w:r w:rsidRPr="00D15BF6">
              <w:rPr>
                <w:sz w:val="28"/>
                <w:szCs w:val="28"/>
              </w:rPr>
              <w:t>Donanım</w:t>
            </w:r>
          </w:p>
        </w:tc>
      </w:tr>
      <w:tr w:rsidR="003322A4" w:rsidRPr="00D41148" w14:paraId="7BF9BA5D" w14:textId="77777777" w:rsidTr="00D15BF6">
        <w:trPr>
          <w:trHeight w:val="448"/>
        </w:trPr>
        <w:tc>
          <w:tcPr>
            <w:tcW w:w="4783" w:type="dxa"/>
            <w:shd w:val="clear" w:color="auto" w:fill="auto"/>
          </w:tcPr>
          <w:p w14:paraId="62157E29" w14:textId="77777777" w:rsidR="003322A4" w:rsidRPr="00D15BF6" w:rsidRDefault="003322A4" w:rsidP="00D41148">
            <w:pPr>
              <w:spacing w:after="0"/>
              <w:jc w:val="both"/>
              <w:rPr>
                <w:sz w:val="28"/>
                <w:szCs w:val="28"/>
              </w:rPr>
            </w:pPr>
            <w:r w:rsidRPr="00D15BF6">
              <w:rPr>
                <w:sz w:val="28"/>
                <w:szCs w:val="28"/>
              </w:rPr>
              <w:t>Yabancı Öğrenciler</w:t>
            </w:r>
          </w:p>
        </w:tc>
        <w:tc>
          <w:tcPr>
            <w:tcW w:w="4428" w:type="dxa"/>
            <w:shd w:val="clear" w:color="auto" w:fill="auto"/>
          </w:tcPr>
          <w:p w14:paraId="6D95DD88" w14:textId="77777777" w:rsidR="003322A4" w:rsidRPr="00D15BF6" w:rsidRDefault="003322A4" w:rsidP="00D41148">
            <w:pPr>
              <w:spacing w:after="0"/>
              <w:jc w:val="both"/>
              <w:rPr>
                <w:sz w:val="28"/>
                <w:szCs w:val="28"/>
              </w:rPr>
            </w:pPr>
            <w:r w:rsidRPr="00D15BF6">
              <w:rPr>
                <w:sz w:val="28"/>
                <w:szCs w:val="28"/>
              </w:rPr>
              <w:t>Öğretim Yöntemleri</w:t>
            </w:r>
          </w:p>
        </w:tc>
        <w:tc>
          <w:tcPr>
            <w:tcW w:w="5901" w:type="dxa"/>
            <w:shd w:val="clear" w:color="auto" w:fill="auto"/>
          </w:tcPr>
          <w:p w14:paraId="2960A72A" w14:textId="77777777" w:rsidR="003322A4" w:rsidRPr="00D15BF6" w:rsidRDefault="003322A4" w:rsidP="00D41148">
            <w:pPr>
              <w:spacing w:after="0"/>
              <w:jc w:val="both"/>
              <w:rPr>
                <w:sz w:val="28"/>
                <w:szCs w:val="28"/>
              </w:rPr>
            </w:pPr>
            <w:r w:rsidRPr="00D15BF6">
              <w:rPr>
                <w:sz w:val="28"/>
                <w:szCs w:val="28"/>
              </w:rPr>
              <w:t>Temizlik, Hijyen</w:t>
            </w:r>
          </w:p>
        </w:tc>
      </w:tr>
      <w:tr w:rsidR="003322A4" w:rsidRPr="00D41148" w14:paraId="3F6D4940" w14:textId="77777777" w:rsidTr="00D15BF6">
        <w:trPr>
          <w:trHeight w:val="448"/>
        </w:trPr>
        <w:tc>
          <w:tcPr>
            <w:tcW w:w="4783" w:type="dxa"/>
            <w:shd w:val="clear" w:color="auto" w:fill="auto"/>
          </w:tcPr>
          <w:p w14:paraId="366F8642" w14:textId="77777777" w:rsidR="003322A4" w:rsidRPr="00D15BF6" w:rsidRDefault="003322A4" w:rsidP="00D41148">
            <w:pPr>
              <w:spacing w:after="0"/>
              <w:jc w:val="both"/>
              <w:rPr>
                <w:sz w:val="28"/>
                <w:szCs w:val="28"/>
              </w:rPr>
            </w:pPr>
            <w:r w:rsidRPr="00D15BF6">
              <w:rPr>
                <w:sz w:val="28"/>
                <w:szCs w:val="28"/>
              </w:rPr>
              <w:t>Hayatboyu Öğrenme</w:t>
            </w:r>
          </w:p>
        </w:tc>
        <w:tc>
          <w:tcPr>
            <w:tcW w:w="4428" w:type="dxa"/>
            <w:shd w:val="clear" w:color="auto" w:fill="auto"/>
          </w:tcPr>
          <w:p w14:paraId="6F7E7135" w14:textId="77777777" w:rsidR="003322A4" w:rsidRPr="00D15BF6" w:rsidRDefault="003322A4" w:rsidP="00D41148">
            <w:pPr>
              <w:spacing w:after="0"/>
              <w:jc w:val="both"/>
              <w:rPr>
                <w:sz w:val="28"/>
                <w:szCs w:val="28"/>
              </w:rPr>
            </w:pPr>
            <w:r w:rsidRPr="00D15BF6">
              <w:rPr>
                <w:sz w:val="28"/>
                <w:szCs w:val="28"/>
              </w:rPr>
              <w:t>Ders araç gereçleri</w:t>
            </w:r>
          </w:p>
        </w:tc>
        <w:tc>
          <w:tcPr>
            <w:tcW w:w="5901" w:type="dxa"/>
            <w:shd w:val="clear" w:color="auto" w:fill="auto"/>
          </w:tcPr>
          <w:p w14:paraId="60C9F949" w14:textId="77777777" w:rsidR="003322A4" w:rsidRPr="00D15BF6" w:rsidRDefault="003322A4" w:rsidP="00D41148">
            <w:pPr>
              <w:spacing w:after="0"/>
              <w:jc w:val="both"/>
              <w:rPr>
                <w:sz w:val="28"/>
                <w:szCs w:val="28"/>
              </w:rPr>
            </w:pPr>
            <w:r w:rsidRPr="00D15BF6">
              <w:rPr>
                <w:sz w:val="28"/>
                <w:szCs w:val="28"/>
              </w:rPr>
              <w:t>İş Güvenliği, Okul Güvenliği</w:t>
            </w:r>
          </w:p>
        </w:tc>
      </w:tr>
    </w:tbl>
    <w:p w14:paraId="1149ACD4" w14:textId="77777777" w:rsidR="00A20B34" w:rsidRDefault="00A20B34" w:rsidP="00C27A06">
      <w:pPr>
        <w:spacing w:after="0"/>
        <w:ind w:firstLine="708"/>
        <w:jc w:val="both"/>
        <w:rPr>
          <w:szCs w:val="24"/>
        </w:rPr>
      </w:pPr>
    </w:p>
    <w:p w14:paraId="52780C9E" w14:textId="77777777"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6288F94D" w14:textId="77777777" w:rsidR="00C27A06" w:rsidRDefault="00C27A06" w:rsidP="00C27A06">
      <w:pPr>
        <w:spacing w:after="0"/>
        <w:ind w:firstLine="708"/>
        <w:jc w:val="both"/>
        <w:rPr>
          <w:szCs w:val="24"/>
        </w:rPr>
      </w:pPr>
      <w:r>
        <w:rPr>
          <w:szCs w:val="24"/>
        </w:rPr>
        <w:t xml:space="preserve"> </w:t>
      </w:r>
    </w:p>
    <w:p w14:paraId="3BD0F6B5" w14:textId="77777777" w:rsidR="00A20B34" w:rsidRPr="005D6AE0" w:rsidRDefault="00DB7089" w:rsidP="00A20B34">
      <w:pPr>
        <w:pStyle w:val="Balk3"/>
        <w:rPr>
          <w:rFonts w:ascii="Book Antiqua" w:hAnsi="Book Antiqua"/>
          <w:b/>
          <w:sz w:val="28"/>
        </w:rPr>
      </w:pPr>
      <w:bookmarkStart w:id="39" w:name="_Toc416084890"/>
      <w:r w:rsidRPr="005D6AE0">
        <w:rPr>
          <w:rFonts w:ascii="Book Antiqua" w:hAnsi="Book Antiqua"/>
          <w:b/>
          <w:sz w:val="28"/>
        </w:rPr>
        <w:t>Gelişim ve Sorun Alanları</w:t>
      </w:r>
      <w:r w:rsidR="00A20B34" w:rsidRPr="005D6AE0">
        <w:rPr>
          <w:rFonts w:ascii="Book Antiqua" w:hAnsi="Book Antiqua"/>
          <w:b/>
          <w:sz w:val="28"/>
        </w:rPr>
        <w:t>mız</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374"/>
      </w:tblGrid>
      <w:tr w:rsidR="00F675E8" w:rsidRPr="00A47F2F" w14:paraId="2FCF6290" w14:textId="77777777" w:rsidTr="00D15BF6">
        <w:trPr>
          <w:trHeight w:val="308"/>
        </w:trPr>
        <w:tc>
          <w:tcPr>
            <w:tcW w:w="14220" w:type="dxa"/>
            <w:gridSpan w:val="2"/>
            <w:vAlign w:val="center"/>
            <w:hideMark/>
          </w:tcPr>
          <w:p w14:paraId="5A9561A2" w14:textId="77777777" w:rsidR="00F675E8" w:rsidRPr="00A47F2F" w:rsidRDefault="00DB7089" w:rsidP="00A20B34">
            <w:pPr>
              <w:spacing w:after="0" w:line="240" w:lineRule="auto"/>
              <w:rPr>
                <w:b/>
                <w:bCs/>
                <w:color w:val="000000"/>
                <w:szCs w:val="24"/>
              </w:rPr>
            </w:pPr>
            <w:r w:rsidRPr="00A47F2F">
              <w:rPr>
                <w:b/>
                <w:szCs w:val="24"/>
              </w:rPr>
              <w:t xml:space="preserve"> </w:t>
            </w:r>
            <w:bookmarkEnd w:id="3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21AFB53D" w14:textId="77777777" w:rsidTr="00D15BF6">
        <w:trPr>
          <w:trHeight w:val="339"/>
        </w:trPr>
        <w:tc>
          <w:tcPr>
            <w:tcW w:w="846" w:type="dxa"/>
            <w:vAlign w:val="center"/>
            <w:hideMark/>
          </w:tcPr>
          <w:p w14:paraId="4204F891"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373" w:type="dxa"/>
            <w:vAlign w:val="center"/>
            <w:hideMark/>
          </w:tcPr>
          <w:p w14:paraId="53C0ACBD" w14:textId="6A22725E" w:rsidR="00F675E8" w:rsidRPr="00A47F2F" w:rsidRDefault="00C1205B" w:rsidP="00FE3704">
            <w:pPr>
              <w:spacing w:after="0" w:line="240" w:lineRule="auto"/>
              <w:rPr>
                <w:color w:val="000000"/>
                <w:szCs w:val="24"/>
              </w:rPr>
            </w:pPr>
            <w:r>
              <w:rPr>
                <w:color w:val="000000"/>
                <w:szCs w:val="24"/>
              </w:rPr>
              <w:t xml:space="preserve">Okula </w:t>
            </w:r>
            <w:r w:rsidR="009604B3">
              <w:rPr>
                <w:color w:val="000000"/>
                <w:szCs w:val="24"/>
              </w:rPr>
              <w:t>Devam / Devamsızlık</w:t>
            </w:r>
          </w:p>
        </w:tc>
      </w:tr>
    </w:tbl>
    <w:tbl>
      <w:tblPr>
        <w:tblpPr w:leftFromText="141" w:rightFromText="141" w:vertAnchor="text" w:horzAnchor="margin" w:tblpX="137" w:tblpY="259"/>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13312"/>
      </w:tblGrid>
      <w:tr w:rsidR="00D15BF6" w:rsidRPr="00A47F2F" w14:paraId="4953711E" w14:textId="77777777" w:rsidTr="00D15BF6">
        <w:trPr>
          <w:trHeight w:val="336"/>
        </w:trPr>
        <w:tc>
          <w:tcPr>
            <w:tcW w:w="14171" w:type="dxa"/>
            <w:gridSpan w:val="2"/>
            <w:vAlign w:val="center"/>
            <w:hideMark/>
          </w:tcPr>
          <w:p w14:paraId="3FDAD613" w14:textId="77777777" w:rsidR="00D15BF6" w:rsidRPr="00A47F2F" w:rsidRDefault="00D15BF6" w:rsidP="00D15BF6">
            <w:pPr>
              <w:spacing w:after="0" w:line="240" w:lineRule="auto"/>
              <w:rPr>
                <w:b/>
                <w:bCs/>
                <w:color w:val="000000"/>
                <w:szCs w:val="24"/>
              </w:rPr>
            </w:pPr>
            <w:r w:rsidRPr="00A47F2F">
              <w:rPr>
                <w:b/>
                <w:bCs/>
                <w:color w:val="000000"/>
                <w:szCs w:val="24"/>
              </w:rPr>
              <w:t>2.TEMA: EĞİTİM VE ÖĞRETİMDE KALİTE</w:t>
            </w:r>
          </w:p>
        </w:tc>
      </w:tr>
      <w:tr w:rsidR="00D15BF6" w:rsidRPr="00A47F2F" w14:paraId="59FA7053" w14:textId="77777777" w:rsidTr="00D15BF6">
        <w:trPr>
          <w:trHeight w:val="168"/>
        </w:trPr>
        <w:tc>
          <w:tcPr>
            <w:tcW w:w="859" w:type="dxa"/>
            <w:vAlign w:val="center"/>
            <w:hideMark/>
          </w:tcPr>
          <w:p w14:paraId="21275A0D" w14:textId="77777777" w:rsidR="00D15BF6" w:rsidRPr="00A47F2F" w:rsidRDefault="00D15BF6" w:rsidP="00D15BF6">
            <w:pPr>
              <w:spacing w:after="0" w:line="240" w:lineRule="auto"/>
              <w:jc w:val="center"/>
              <w:rPr>
                <w:b/>
                <w:bCs/>
                <w:color w:val="000000"/>
                <w:szCs w:val="24"/>
              </w:rPr>
            </w:pPr>
            <w:r w:rsidRPr="00A47F2F">
              <w:rPr>
                <w:b/>
                <w:bCs/>
                <w:color w:val="000000"/>
                <w:szCs w:val="24"/>
              </w:rPr>
              <w:t>1</w:t>
            </w:r>
          </w:p>
        </w:tc>
        <w:tc>
          <w:tcPr>
            <w:tcW w:w="13312" w:type="dxa"/>
            <w:vAlign w:val="center"/>
            <w:hideMark/>
          </w:tcPr>
          <w:p w14:paraId="7DB66981" w14:textId="6B70F397" w:rsidR="00D15BF6" w:rsidRPr="00A47F2F" w:rsidRDefault="009604B3" w:rsidP="00D15BF6">
            <w:pPr>
              <w:spacing w:after="0" w:line="240" w:lineRule="auto"/>
              <w:rPr>
                <w:color w:val="000000"/>
                <w:szCs w:val="24"/>
              </w:rPr>
            </w:pPr>
            <w:r>
              <w:rPr>
                <w:color w:val="000000"/>
                <w:szCs w:val="24"/>
              </w:rPr>
              <w:t>Akademik Başarı</w:t>
            </w:r>
          </w:p>
        </w:tc>
      </w:tr>
    </w:tbl>
    <w:p w14:paraId="3E8BFEB3" w14:textId="77777777" w:rsidR="00B07500" w:rsidRPr="00A47F2F" w:rsidRDefault="00B07500" w:rsidP="001B455A">
      <w:pPr>
        <w:rPr>
          <w:szCs w:val="24"/>
        </w:rPr>
      </w:pPr>
    </w:p>
    <w:tbl>
      <w:tblPr>
        <w:tblW w:w="141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3316"/>
      </w:tblGrid>
      <w:tr w:rsidR="000413B1" w:rsidRPr="00A47F2F" w14:paraId="560E4F1E" w14:textId="77777777" w:rsidTr="00D15BF6">
        <w:trPr>
          <w:trHeight w:val="375"/>
        </w:trPr>
        <w:tc>
          <w:tcPr>
            <w:tcW w:w="14179" w:type="dxa"/>
            <w:gridSpan w:val="2"/>
            <w:vAlign w:val="center"/>
            <w:hideMark/>
          </w:tcPr>
          <w:p w14:paraId="1BB6FCD6"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68B7CC17" w14:textId="77777777" w:rsidTr="00D15BF6">
        <w:trPr>
          <w:trHeight w:val="375"/>
        </w:trPr>
        <w:tc>
          <w:tcPr>
            <w:tcW w:w="863" w:type="dxa"/>
            <w:vAlign w:val="center"/>
            <w:hideMark/>
          </w:tcPr>
          <w:p w14:paraId="7DFE26A2"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3315" w:type="dxa"/>
            <w:vAlign w:val="center"/>
          </w:tcPr>
          <w:p w14:paraId="1A1D14E8" w14:textId="508AD8D8" w:rsidR="000413B1" w:rsidRPr="00A47F2F" w:rsidRDefault="00BD6122" w:rsidP="00FE3704">
            <w:pPr>
              <w:spacing w:after="0" w:line="240" w:lineRule="auto"/>
              <w:rPr>
                <w:color w:val="000000"/>
                <w:szCs w:val="24"/>
              </w:rPr>
            </w:pPr>
            <w:r>
              <w:rPr>
                <w:color w:val="000000"/>
                <w:szCs w:val="24"/>
              </w:rPr>
              <w:t>Kurumsal İ</w:t>
            </w:r>
            <w:r w:rsidR="009604B3">
              <w:rPr>
                <w:color w:val="000000"/>
                <w:szCs w:val="24"/>
              </w:rPr>
              <w:t>letişim</w:t>
            </w:r>
          </w:p>
        </w:tc>
      </w:tr>
    </w:tbl>
    <w:p w14:paraId="514D14A2" w14:textId="77777777" w:rsidR="008C6F67" w:rsidRDefault="008C6F67" w:rsidP="002B6FDB">
      <w:bookmarkStart w:id="40" w:name="_Toc416085142"/>
      <w:bookmarkStart w:id="41" w:name="_Toc529519455"/>
    </w:p>
    <w:p w14:paraId="63E51A5E" w14:textId="77777777" w:rsidR="003322A4" w:rsidRPr="003322A4" w:rsidRDefault="00B11140" w:rsidP="002B6FDB">
      <w:r>
        <w:br w:type="page"/>
      </w:r>
      <w:bookmarkEnd w:id="40"/>
      <w:bookmarkEnd w:id="41"/>
    </w:p>
    <w:p w14:paraId="67316FC6" w14:textId="77777777" w:rsidR="00153471" w:rsidRPr="00A47F2F" w:rsidRDefault="008D4E73" w:rsidP="002B6FDB">
      <w:pPr>
        <w:pStyle w:val="Balk1"/>
      </w:pPr>
      <w:bookmarkStart w:id="42" w:name="_Toc411525143"/>
      <w:bookmarkStart w:id="43" w:name="_Toc416085144"/>
      <w:bookmarkStart w:id="44" w:name="_Toc529519458"/>
      <w:bookmarkStart w:id="45" w:name="_Toc531097539"/>
      <w:r>
        <w:lastRenderedPageBreak/>
        <w:t xml:space="preserve">BÖLÜM III: </w:t>
      </w:r>
      <w:r w:rsidR="00153471" w:rsidRPr="00A47F2F">
        <w:t>MİSYON, VİZYON VE TEMEL DEĞERLER</w:t>
      </w:r>
      <w:bookmarkEnd w:id="42"/>
      <w:bookmarkEnd w:id="43"/>
      <w:bookmarkEnd w:id="44"/>
      <w:bookmarkEnd w:id="45"/>
    </w:p>
    <w:p w14:paraId="6E99E0C9"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0516167" w14:textId="77777777" w:rsidR="008E325C" w:rsidRPr="00A47F2F" w:rsidRDefault="00D41148" w:rsidP="00D41148">
      <w:pPr>
        <w:pStyle w:val="Balk2"/>
      </w:pPr>
      <w:bookmarkStart w:id="46" w:name="_Toc531097540"/>
      <w:commentRangeStart w:id="47"/>
      <w:r>
        <w:t>MİSYO</w:t>
      </w:r>
      <w:r w:rsidR="008E325C" w:rsidRPr="00A47F2F">
        <w:t>N</w:t>
      </w:r>
      <w:r w:rsidR="00B11140">
        <w:t>UMUZ</w:t>
      </w:r>
      <w:commentRangeEnd w:id="47"/>
      <w:r w:rsidR="00373590">
        <w:rPr>
          <w:rStyle w:val="AklamaBavurusu"/>
          <w:rFonts w:eastAsia="Times New Roman"/>
          <w:b w:val="0"/>
        </w:rPr>
        <w:commentReference w:id="47"/>
      </w:r>
      <w:r w:rsidR="00373590">
        <w:t xml:space="preserve"> </w:t>
      </w:r>
      <w:r w:rsidR="00373590" w:rsidRPr="00373590">
        <w:rPr>
          <w:highlight w:val="yellow"/>
        </w:rPr>
        <w:t>*</w:t>
      </w:r>
      <w:bookmarkEnd w:id="46"/>
    </w:p>
    <w:p w14:paraId="77CFC503" w14:textId="5AD7878A" w:rsidR="00B11140" w:rsidRDefault="00D15BF6" w:rsidP="00B11140">
      <w:pPr>
        <w:ind w:left="284"/>
        <w:jc w:val="both"/>
        <w:rPr>
          <w:szCs w:val="24"/>
        </w:rPr>
      </w:pPr>
      <w:r w:rsidRPr="00D15BF6">
        <w:rPr>
          <w:szCs w:val="24"/>
        </w:rPr>
        <w:t>“Kendi kendine yetebilen ilgi ve yetenekleri doğrultusunda, geleceğin çağdaş toplumlarını oluşturacak bireyler yetiştirmek.”</w:t>
      </w:r>
    </w:p>
    <w:p w14:paraId="78C5F8E6" w14:textId="77777777" w:rsidR="00B11140" w:rsidRPr="00A47F2F" w:rsidRDefault="00B11140" w:rsidP="00D41148">
      <w:pPr>
        <w:pStyle w:val="Balk2"/>
      </w:pPr>
      <w:bookmarkStart w:id="48" w:name="_Toc531097541"/>
      <w:commentRangeStart w:id="49"/>
      <w:r>
        <w:t>VİZ</w:t>
      </w:r>
      <w:r w:rsidR="00D41148">
        <w:t>YO</w:t>
      </w:r>
      <w:r w:rsidRPr="00A47F2F">
        <w:t>N</w:t>
      </w:r>
      <w:r>
        <w:t>UMUZ</w:t>
      </w:r>
      <w:commentRangeEnd w:id="49"/>
      <w:r w:rsidR="00373590">
        <w:rPr>
          <w:rStyle w:val="AklamaBavurusu"/>
          <w:rFonts w:eastAsia="Times New Roman"/>
          <w:b w:val="0"/>
        </w:rPr>
        <w:commentReference w:id="49"/>
      </w:r>
      <w:r w:rsidR="00373590">
        <w:t xml:space="preserve"> </w:t>
      </w:r>
      <w:r w:rsidR="00373590" w:rsidRPr="00373590">
        <w:rPr>
          <w:highlight w:val="yellow"/>
        </w:rPr>
        <w:t>*</w:t>
      </w:r>
      <w:bookmarkEnd w:id="48"/>
    </w:p>
    <w:p w14:paraId="0BA24B54" w14:textId="719CBD35" w:rsidR="00B11140" w:rsidRPr="00D15BF6" w:rsidRDefault="00D15BF6" w:rsidP="00B11140">
      <w:pPr>
        <w:ind w:left="284"/>
        <w:jc w:val="both"/>
        <w:rPr>
          <w:bCs/>
          <w:szCs w:val="24"/>
        </w:rPr>
      </w:pPr>
      <w:r w:rsidRPr="00D15BF6">
        <w:rPr>
          <w:bCs/>
          <w:szCs w:val="24"/>
        </w:rPr>
        <w:t>“Bilimin ışığında, kendi bölgesinde ilköğretimler arasında; öncü ve özel bir okul olmak.”</w:t>
      </w:r>
    </w:p>
    <w:p w14:paraId="6C309401" w14:textId="5E56D21B" w:rsidR="008E325C" w:rsidRDefault="001D2506" w:rsidP="00D41148">
      <w:pPr>
        <w:pStyle w:val="Balk2"/>
      </w:pPr>
      <w:bookmarkStart w:id="50" w:name="_Toc531097542"/>
      <w:r w:rsidRPr="00A47F2F">
        <w:t xml:space="preserve">TEMEL </w:t>
      </w:r>
      <w:commentRangeStart w:id="51"/>
      <w:r w:rsidR="008E325C" w:rsidRPr="00A47F2F">
        <w:t>DEĞERLERİMİZ</w:t>
      </w:r>
      <w:commentRangeEnd w:id="51"/>
      <w:r w:rsidR="00373590">
        <w:rPr>
          <w:rStyle w:val="AklamaBavurusu"/>
          <w:rFonts w:eastAsia="Times New Roman"/>
          <w:b w:val="0"/>
        </w:rPr>
        <w:commentReference w:id="51"/>
      </w:r>
      <w:r w:rsidR="00373590">
        <w:t xml:space="preserve"> </w:t>
      </w:r>
      <w:r w:rsidR="00373590" w:rsidRPr="00373590">
        <w:rPr>
          <w:highlight w:val="yellow"/>
        </w:rPr>
        <w:t>*</w:t>
      </w:r>
      <w:bookmarkEnd w:id="50"/>
    </w:p>
    <w:p w14:paraId="5D582E1F" w14:textId="77777777" w:rsidR="00D15BF6" w:rsidRPr="00D15BF6" w:rsidRDefault="00D15BF6" w:rsidP="00D15BF6">
      <w:pPr>
        <w:rPr>
          <w:sz w:val="22"/>
          <w:szCs w:val="22"/>
          <w:lang w:val="x-none" w:eastAsia="x-none"/>
        </w:rPr>
      </w:pPr>
      <w:r w:rsidRPr="00D15BF6">
        <w:rPr>
          <w:sz w:val="22"/>
          <w:szCs w:val="22"/>
          <w:lang w:val="x-none" w:eastAsia="x-none"/>
        </w:rPr>
        <w:t xml:space="preserve">1) Anayasa ve Milli Eğitim Temel Kanunu'nda yer alan amaç ve ilkelere uygun eğitim öğretim veren bir okul.  </w:t>
      </w:r>
    </w:p>
    <w:p w14:paraId="1AEE4D01" w14:textId="77777777" w:rsidR="00D15BF6" w:rsidRPr="00D15BF6" w:rsidRDefault="00D15BF6" w:rsidP="00D15BF6">
      <w:pPr>
        <w:rPr>
          <w:sz w:val="22"/>
          <w:szCs w:val="22"/>
          <w:lang w:val="x-none" w:eastAsia="x-none"/>
        </w:rPr>
      </w:pPr>
      <w:r w:rsidRPr="00D15BF6">
        <w:rPr>
          <w:sz w:val="22"/>
          <w:szCs w:val="22"/>
          <w:lang w:val="x-none" w:eastAsia="x-none"/>
        </w:rPr>
        <w:t xml:space="preserve">2) Yönetmeliğine uygun eğitim öğretim veren bir okul.  </w:t>
      </w:r>
    </w:p>
    <w:p w14:paraId="430CEEDD" w14:textId="77777777" w:rsidR="00D15BF6" w:rsidRPr="00D15BF6" w:rsidRDefault="00D15BF6" w:rsidP="00D15BF6">
      <w:pPr>
        <w:rPr>
          <w:sz w:val="22"/>
          <w:szCs w:val="22"/>
          <w:lang w:val="x-none" w:eastAsia="x-none"/>
        </w:rPr>
      </w:pPr>
      <w:r w:rsidRPr="00D15BF6">
        <w:rPr>
          <w:sz w:val="22"/>
          <w:szCs w:val="22"/>
          <w:lang w:val="x-none" w:eastAsia="x-none"/>
        </w:rPr>
        <w:t xml:space="preserve">3) Toplam Kalite Yönetimi felsefesini benimsemiş ve bu doğrultuda eğitim öğretim veren bir okul. </w:t>
      </w:r>
    </w:p>
    <w:p w14:paraId="62346368" w14:textId="77777777" w:rsidR="00D15BF6" w:rsidRPr="00D15BF6" w:rsidRDefault="00D15BF6" w:rsidP="00D15BF6">
      <w:pPr>
        <w:rPr>
          <w:sz w:val="22"/>
          <w:szCs w:val="22"/>
          <w:lang w:val="x-none" w:eastAsia="x-none"/>
        </w:rPr>
      </w:pPr>
      <w:r w:rsidRPr="00D15BF6">
        <w:rPr>
          <w:sz w:val="22"/>
          <w:szCs w:val="22"/>
          <w:lang w:val="x-none" w:eastAsia="x-none"/>
        </w:rPr>
        <w:t xml:space="preserve"> 4) Çoklu zeka kuramını derslerde uygulayan bir okul. </w:t>
      </w:r>
    </w:p>
    <w:p w14:paraId="0ED685CB" w14:textId="77777777" w:rsidR="00D15BF6" w:rsidRPr="00D15BF6" w:rsidRDefault="00D15BF6" w:rsidP="00D15BF6">
      <w:pPr>
        <w:rPr>
          <w:sz w:val="22"/>
          <w:szCs w:val="22"/>
          <w:lang w:val="x-none" w:eastAsia="x-none"/>
        </w:rPr>
      </w:pPr>
      <w:r w:rsidRPr="00D15BF6">
        <w:rPr>
          <w:sz w:val="22"/>
          <w:szCs w:val="22"/>
          <w:lang w:val="x-none" w:eastAsia="x-none"/>
        </w:rPr>
        <w:t xml:space="preserve"> 5) Eğitimini, öğretimini velisi ve çevresiyle paylaşan, öğrencisinin de velisinin de katkısını alan bir okul. </w:t>
      </w:r>
    </w:p>
    <w:p w14:paraId="56D77DA2" w14:textId="77777777" w:rsidR="00D15BF6" w:rsidRPr="00D15BF6" w:rsidRDefault="00D15BF6" w:rsidP="00D15BF6">
      <w:pPr>
        <w:rPr>
          <w:sz w:val="22"/>
          <w:szCs w:val="22"/>
          <w:lang w:val="x-none" w:eastAsia="x-none"/>
        </w:rPr>
      </w:pPr>
      <w:r w:rsidRPr="00D15BF6">
        <w:rPr>
          <w:sz w:val="22"/>
          <w:szCs w:val="22"/>
          <w:lang w:val="x-none" w:eastAsia="x-none"/>
        </w:rPr>
        <w:t xml:space="preserve"> 6) Sağlıklı, temiz, hijyenik ve beslenme dostu bir okul.  </w:t>
      </w:r>
    </w:p>
    <w:p w14:paraId="23FB953B" w14:textId="77777777" w:rsidR="00D15BF6" w:rsidRPr="00D15BF6" w:rsidRDefault="00D15BF6" w:rsidP="00D15BF6">
      <w:pPr>
        <w:rPr>
          <w:sz w:val="22"/>
          <w:szCs w:val="22"/>
          <w:lang w:val="x-none" w:eastAsia="x-none"/>
        </w:rPr>
      </w:pPr>
      <w:r w:rsidRPr="00D15BF6">
        <w:rPr>
          <w:sz w:val="22"/>
          <w:szCs w:val="22"/>
          <w:lang w:val="x-none" w:eastAsia="x-none"/>
        </w:rPr>
        <w:t xml:space="preserve">7) Eğitim ve öğretimin kalitesini arttırmak için hiçbir masraftan kaçınmayan, elindeki bütün imkanları bu amaçla kullanan bir okul.  </w:t>
      </w:r>
    </w:p>
    <w:p w14:paraId="43C72C20" w14:textId="0598C90F" w:rsidR="00D15BF6" w:rsidRPr="00D15BF6" w:rsidRDefault="00D15BF6" w:rsidP="00D15BF6">
      <w:pPr>
        <w:rPr>
          <w:sz w:val="22"/>
          <w:szCs w:val="22"/>
          <w:lang w:val="x-none" w:eastAsia="x-none"/>
        </w:rPr>
      </w:pPr>
      <w:r w:rsidRPr="00D15BF6">
        <w:rPr>
          <w:sz w:val="22"/>
          <w:szCs w:val="22"/>
          <w:lang w:val="x-none" w:eastAsia="x-none"/>
        </w:rPr>
        <w:t xml:space="preserve">8) Öğrenciyi merkez alan bir okul.  </w:t>
      </w:r>
    </w:p>
    <w:p w14:paraId="20E29A59" w14:textId="77777777" w:rsidR="00910FCF" w:rsidRDefault="003322A4" w:rsidP="00910FCF">
      <w:pPr>
        <w:pStyle w:val="Balk1"/>
      </w:pPr>
      <w:r w:rsidRPr="00D15BF6">
        <w:rPr>
          <w:rFonts w:eastAsia="AGaramondPro-Regular"/>
          <w:sz w:val="22"/>
          <w:szCs w:val="22"/>
        </w:rPr>
        <w:br w:type="page"/>
      </w:r>
      <w:bookmarkStart w:id="52" w:name="_Toc411525145"/>
      <w:bookmarkStart w:id="53" w:name="_Toc416085153"/>
      <w:bookmarkStart w:id="54" w:name="_Toc529519459"/>
      <w:bookmarkStart w:id="55" w:name="_Toc531097543"/>
      <w:r w:rsidR="00910FCF">
        <w:lastRenderedPageBreak/>
        <w:t xml:space="preserve">BÖLÜM IV: </w:t>
      </w:r>
      <w:r w:rsidR="00910FCF" w:rsidRPr="002B6FDB">
        <w:t xml:space="preserve">AMAÇ, HEDEF VE </w:t>
      </w:r>
      <w:bookmarkEnd w:id="52"/>
      <w:bookmarkEnd w:id="53"/>
      <w:bookmarkEnd w:id="54"/>
      <w:r w:rsidR="00910FCF" w:rsidRPr="002B6FDB">
        <w:t>EYLEMLER</w:t>
      </w:r>
      <w:bookmarkEnd w:id="55"/>
    </w:p>
    <w:p w14:paraId="00C9BF29" w14:textId="77777777" w:rsidR="00024356" w:rsidRDefault="00024356" w:rsidP="00024356">
      <w:r>
        <w:t xml:space="preserve">Okula Devam/ Devamsızlık </w:t>
      </w:r>
    </w:p>
    <w:p w14:paraId="56B72A6F" w14:textId="1FBD0180" w:rsidR="00024356" w:rsidRDefault="00024356" w:rsidP="00024356">
      <w:r>
        <w:t xml:space="preserve"> Stratejik Amaç 1:Devamsızlık oranları en az seviyeye indirilerek öğrenci başarısını en üst seviyeye çıkarmak.   </w:t>
      </w:r>
    </w:p>
    <w:p w14:paraId="4BE3DA69" w14:textId="77777777" w:rsidR="00024356" w:rsidRDefault="00024356" w:rsidP="00024356">
      <w:r>
        <w:t xml:space="preserve"> Stratejik Hedef </w:t>
      </w:r>
      <w:proofErr w:type="gramStart"/>
      <w:r>
        <w:t>1.1</w:t>
      </w:r>
      <w:proofErr w:type="gramEnd"/>
      <w:r>
        <w:t>: Öğrencilerin okul devamsızlık oranının her yıl düşürülmesi</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148"/>
      </w:tblGrid>
      <w:tr w:rsidR="00024356" w:rsidRPr="00A47F2F" w14:paraId="6D5E0177" w14:textId="77777777" w:rsidTr="00024356">
        <w:trPr>
          <w:trHeight w:val="421"/>
        </w:trPr>
        <w:tc>
          <w:tcPr>
            <w:tcW w:w="1757" w:type="dxa"/>
            <w:vMerge w:val="restart"/>
            <w:shd w:val="clear" w:color="auto" w:fill="auto"/>
            <w:noWrap/>
            <w:vAlign w:val="center"/>
            <w:hideMark/>
          </w:tcPr>
          <w:p w14:paraId="7F3EDDA2" w14:textId="77777777" w:rsidR="00024356" w:rsidRPr="003322A4" w:rsidRDefault="00024356" w:rsidP="00CD5AE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9C99AD8" w14:textId="77777777" w:rsidR="00024356" w:rsidRPr="003322A4" w:rsidRDefault="00024356" w:rsidP="00CD5AE5">
            <w:pPr>
              <w:spacing w:after="0" w:line="240" w:lineRule="auto"/>
              <w:rPr>
                <w:b/>
                <w:bCs/>
                <w:color w:val="000000"/>
                <w:sz w:val="20"/>
                <w:szCs w:val="22"/>
              </w:rPr>
            </w:pPr>
            <w:r w:rsidRPr="003322A4">
              <w:rPr>
                <w:b/>
                <w:bCs/>
                <w:color w:val="000000"/>
                <w:sz w:val="20"/>
                <w:szCs w:val="22"/>
              </w:rPr>
              <w:t>PERFORMANS</w:t>
            </w:r>
          </w:p>
          <w:p w14:paraId="36462836" w14:textId="77777777" w:rsidR="00024356" w:rsidRPr="003322A4" w:rsidRDefault="00024356" w:rsidP="00CD5AE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C816DFE" w14:textId="77777777" w:rsidR="00024356" w:rsidRPr="003322A4" w:rsidRDefault="00024356" w:rsidP="00CD5AE5">
            <w:pPr>
              <w:spacing w:after="0" w:line="240" w:lineRule="auto"/>
              <w:rPr>
                <w:b/>
                <w:bCs/>
                <w:color w:val="000000"/>
                <w:sz w:val="20"/>
                <w:szCs w:val="22"/>
              </w:rPr>
            </w:pPr>
            <w:r w:rsidRPr="003322A4">
              <w:rPr>
                <w:b/>
                <w:bCs/>
                <w:color w:val="000000"/>
                <w:sz w:val="20"/>
                <w:szCs w:val="22"/>
              </w:rPr>
              <w:t>Mevcut</w:t>
            </w:r>
          </w:p>
        </w:tc>
        <w:tc>
          <w:tcPr>
            <w:tcW w:w="4281" w:type="dxa"/>
            <w:gridSpan w:val="4"/>
            <w:shd w:val="clear" w:color="auto" w:fill="auto"/>
            <w:vAlign w:val="center"/>
          </w:tcPr>
          <w:p w14:paraId="4C6582F6" w14:textId="77777777" w:rsidR="00024356" w:rsidRPr="003322A4" w:rsidRDefault="00024356" w:rsidP="00CD5AE5">
            <w:pPr>
              <w:spacing w:after="0" w:line="240" w:lineRule="auto"/>
              <w:jc w:val="center"/>
              <w:rPr>
                <w:b/>
                <w:bCs/>
                <w:color w:val="000000"/>
                <w:sz w:val="22"/>
                <w:szCs w:val="22"/>
              </w:rPr>
            </w:pPr>
            <w:r w:rsidRPr="003322A4">
              <w:rPr>
                <w:b/>
                <w:bCs/>
                <w:color w:val="000000"/>
                <w:sz w:val="22"/>
                <w:szCs w:val="22"/>
              </w:rPr>
              <w:t>HEDEF</w:t>
            </w:r>
          </w:p>
        </w:tc>
      </w:tr>
      <w:tr w:rsidR="00024356" w:rsidRPr="00A47F2F" w14:paraId="2888BB37" w14:textId="77777777" w:rsidTr="00024356">
        <w:trPr>
          <w:trHeight w:val="309"/>
        </w:trPr>
        <w:tc>
          <w:tcPr>
            <w:tcW w:w="1757" w:type="dxa"/>
            <w:vMerge/>
            <w:shd w:val="clear" w:color="auto" w:fill="auto"/>
            <w:vAlign w:val="center"/>
            <w:hideMark/>
          </w:tcPr>
          <w:p w14:paraId="4A6B13DD" w14:textId="77777777" w:rsidR="00024356" w:rsidRPr="003322A4" w:rsidRDefault="00024356" w:rsidP="00CD5AE5">
            <w:pPr>
              <w:spacing w:after="0" w:line="240" w:lineRule="auto"/>
              <w:rPr>
                <w:b/>
                <w:bCs/>
                <w:sz w:val="22"/>
                <w:szCs w:val="22"/>
              </w:rPr>
            </w:pPr>
          </w:p>
        </w:tc>
        <w:tc>
          <w:tcPr>
            <w:tcW w:w="5042" w:type="dxa"/>
            <w:vMerge/>
            <w:shd w:val="clear" w:color="auto" w:fill="auto"/>
            <w:vAlign w:val="center"/>
            <w:hideMark/>
          </w:tcPr>
          <w:p w14:paraId="08E5D2D7" w14:textId="77777777" w:rsidR="00024356" w:rsidRPr="003322A4" w:rsidRDefault="00024356" w:rsidP="00CD5AE5">
            <w:pPr>
              <w:spacing w:after="0" w:line="240" w:lineRule="auto"/>
              <w:rPr>
                <w:b/>
                <w:bCs/>
                <w:sz w:val="22"/>
                <w:szCs w:val="22"/>
              </w:rPr>
            </w:pPr>
          </w:p>
        </w:tc>
        <w:tc>
          <w:tcPr>
            <w:tcW w:w="957" w:type="dxa"/>
            <w:shd w:val="clear" w:color="auto" w:fill="auto"/>
            <w:noWrap/>
            <w:vAlign w:val="center"/>
            <w:hideMark/>
          </w:tcPr>
          <w:p w14:paraId="73D63581" w14:textId="540522B0" w:rsidR="00024356" w:rsidRPr="003322A4" w:rsidRDefault="00024356" w:rsidP="00CD5AE5">
            <w:pPr>
              <w:spacing w:after="0" w:line="240" w:lineRule="auto"/>
              <w:jc w:val="center"/>
              <w:rPr>
                <w:b/>
                <w:bCs/>
                <w:sz w:val="22"/>
                <w:szCs w:val="22"/>
              </w:rPr>
            </w:pPr>
            <w:r w:rsidRPr="003322A4">
              <w:rPr>
                <w:b/>
                <w:bCs/>
                <w:sz w:val="22"/>
                <w:szCs w:val="22"/>
              </w:rPr>
              <w:t>201</w:t>
            </w:r>
            <w:r>
              <w:rPr>
                <w:b/>
                <w:bCs/>
                <w:sz w:val="22"/>
                <w:szCs w:val="22"/>
              </w:rPr>
              <w:t>9</w:t>
            </w:r>
          </w:p>
        </w:tc>
        <w:tc>
          <w:tcPr>
            <w:tcW w:w="1092" w:type="dxa"/>
            <w:gridSpan w:val="2"/>
            <w:shd w:val="clear" w:color="auto" w:fill="auto"/>
            <w:noWrap/>
            <w:vAlign w:val="center"/>
            <w:hideMark/>
          </w:tcPr>
          <w:p w14:paraId="7BCF86ED" w14:textId="2D5474B2" w:rsidR="00024356" w:rsidRPr="003322A4" w:rsidRDefault="00024356" w:rsidP="00CD5AE5">
            <w:pPr>
              <w:spacing w:after="0" w:line="240" w:lineRule="auto"/>
              <w:jc w:val="center"/>
              <w:rPr>
                <w:b/>
                <w:bCs/>
                <w:sz w:val="22"/>
                <w:szCs w:val="22"/>
              </w:rPr>
            </w:pPr>
            <w:r w:rsidRPr="003322A4">
              <w:rPr>
                <w:b/>
                <w:bCs/>
                <w:sz w:val="22"/>
                <w:szCs w:val="22"/>
              </w:rPr>
              <w:t>20</w:t>
            </w:r>
            <w:r>
              <w:rPr>
                <w:b/>
                <w:bCs/>
                <w:sz w:val="22"/>
                <w:szCs w:val="22"/>
              </w:rPr>
              <w:t>20</w:t>
            </w:r>
          </w:p>
        </w:tc>
        <w:tc>
          <w:tcPr>
            <w:tcW w:w="1041" w:type="dxa"/>
            <w:vAlign w:val="center"/>
          </w:tcPr>
          <w:p w14:paraId="6378360B" w14:textId="51A97BAD" w:rsidR="00024356" w:rsidRPr="003322A4" w:rsidRDefault="00024356" w:rsidP="00CD5AE5">
            <w:pPr>
              <w:spacing w:after="0" w:line="240" w:lineRule="auto"/>
              <w:jc w:val="center"/>
              <w:rPr>
                <w:b/>
                <w:bCs/>
                <w:sz w:val="22"/>
                <w:szCs w:val="22"/>
              </w:rPr>
            </w:pPr>
            <w:r w:rsidRPr="003322A4">
              <w:rPr>
                <w:b/>
                <w:bCs/>
                <w:sz w:val="22"/>
                <w:szCs w:val="22"/>
              </w:rPr>
              <w:t>202</w:t>
            </w:r>
            <w:r>
              <w:rPr>
                <w:b/>
                <w:bCs/>
                <w:sz w:val="22"/>
                <w:szCs w:val="22"/>
              </w:rPr>
              <w:t>1</w:t>
            </w:r>
          </w:p>
        </w:tc>
        <w:tc>
          <w:tcPr>
            <w:tcW w:w="1007" w:type="dxa"/>
            <w:vAlign w:val="center"/>
          </w:tcPr>
          <w:p w14:paraId="15BE3F42" w14:textId="3BDAFA1C" w:rsidR="00024356" w:rsidRPr="003322A4" w:rsidRDefault="00024356" w:rsidP="00CD5AE5">
            <w:pPr>
              <w:spacing w:after="0" w:line="240" w:lineRule="auto"/>
              <w:jc w:val="center"/>
              <w:rPr>
                <w:b/>
                <w:bCs/>
                <w:sz w:val="22"/>
                <w:szCs w:val="22"/>
              </w:rPr>
            </w:pPr>
            <w:r w:rsidRPr="003322A4">
              <w:rPr>
                <w:b/>
                <w:bCs/>
                <w:sz w:val="22"/>
                <w:szCs w:val="22"/>
              </w:rPr>
              <w:t>202</w:t>
            </w:r>
            <w:r>
              <w:rPr>
                <w:b/>
                <w:bCs/>
                <w:sz w:val="22"/>
                <w:szCs w:val="22"/>
              </w:rPr>
              <w:t>2</w:t>
            </w:r>
          </w:p>
        </w:tc>
        <w:tc>
          <w:tcPr>
            <w:tcW w:w="1148" w:type="dxa"/>
            <w:vAlign w:val="center"/>
          </w:tcPr>
          <w:p w14:paraId="3E8D72BC" w14:textId="28C8DC47" w:rsidR="00024356" w:rsidRPr="003322A4" w:rsidRDefault="00024356" w:rsidP="00CD5AE5">
            <w:pPr>
              <w:spacing w:after="0" w:line="240" w:lineRule="auto"/>
              <w:jc w:val="center"/>
              <w:rPr>
                <w:b/>
                <w:bCs/>
                <w:sz w:val="22"/>
                <w:szCs w:val="22"/>
              </w:rPr>
            </w:pPr>
            <w:r w:rsidRPr="003322A4">
              <w:rPr>
                <w:b/>
                <w:bCs/>
                <w:sz w:val="22"/>
                <w:szCs w:val="22"/>
              </w:rPr>
              <w:t>202</w:t>
            </w:r>
            <w:r>
              <w:rPr>
                <w:b/>
                <w:bCs/>
                <w:sz w:val="22"/>
                <w:szCs w:val="22"/>
              </w:rPr>
              <w:t>3</w:t>
            </w:r>
          </w:p>
        </w:tc>
      </w:tr>
      <w:tr w:rsidR="00024356" w:rsidRPr="00A47F2F" w14:paraId="31E24A4F" w14:textId="77777777" w:rsidTr="00024356">
        <w:trPr>
          <w:trHeight w:val="549"/>
        </w:trPr>
        <w:tc>
          <w:tcPr>
            <w:tcW w:w="1757" w:type="dxa"/>
            <w:shd w:val="clear" w:color="auto" w:fill="auto"/>
            <w:vAlign w:val="center"/>
          </w:tcPr>
          <w:p w14:paraId="2082FAFC" w14:textId="77777777" w:rsidR="00024356" w:rsidRPr="003322A4" w:rsidRDefault="00024356" w:rsidP="00CD5AE5">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5BE34C65" w14:textId="4490BAD7" w:rsidR="00024356" w:rsidRPr="003322A4" w:rsidRDefault="00024356" w:rsidP="0098782D">
            <w:pPr>
              <w:spacing w:after="0" w:line="240" w:lineRule="auto"/>
              <w:rPr>
                <w:sz w:val="22"/>
                <w:szCs w:val="22"/>
              </w:rPr>
            </w:pPr>
            <w:r w:rsidRPr="00061DF5">
              <w:rPr>
                <w:sz w:val="22"/>
                <w:szCs w:val="22"/>
              </w:rPr>
              <w:t xml:space="preserve">Okulumuz öğrencilerinin </w:t>
            </w:r>
            <w:r w:rsidR="0098782D">
              <w:rPr>
                <w:sz w:val="22"/>
                <w:szCs w:val="22"/>
              </w:rPr>
              <w:t>7</w:t>
            </w:r>
            <w:r w:rsidRPr="00061DF5">
              <w:rPr>
                <w:sz w:val="22"/>
                <w:szCs w:val="22"/>
              </w:rPr>
              <w:t xml:space="preserve"> gün ve fazla devamsızlık oranı (%)</w:t>
            </w:r>
          </w:p>
        </w:tc>
        <w:tc>
          <w:tcPr>
            <w:tcW w:w="957" w:type="dxa"/>
            <w:shd w:val="clear" w:color="auto" w:fill="auto"/>
            <w:noWrap/>
            <w:vAlign w:val="center"/>
          </w:tcPr>
          <w:p w14:paraId="39F69708" w14:textId="0B410564" w:rsidR="00024356" w:rsidRPr="003322A4" w:rsidRDefault="00024356" w:rsidP="00C227F2">
            <w:pPr>
              <w:spacing w:after="0" w:line="240" w:lineRule="auto"/>
              <w:jc w:val="center"/>
              <w:rPr>
                <w:sz w:val="22"/>
                <w:szCs w:val="22"/>
              </w:rPr>
            </w:pPr>
            <w:r>
              <w:rPr>
                <w:sz w:val="22"/>
                <w:szCs w:val="22"/>
              </w:rPr>
              <w:t>2</w:t>
            </w:r>
            <w:r w:rsidR="00C227F2">
              <w:rPr>
                <w:sz w:val="22"/>
                <w:szCs w:val="22"/>
              </w:rPr>
              <w:t>0</w:t>
            </w:r>
          </w:p>
        </w:tc>
        <w:tc>
          <w:tcPr>
            <w:tcW w:w="1092" w:type="dxa"/>
            <w:gridSpan w:val="2"/>
            <w:shd w:val="clear" w:color="auto" w:fill="auto"/>
            <w:noWrap/>
            <w:vAlign w:val="center"/>
          </w:tcPr>
          <w:p w14:paraId="440CEDAA" w14:textId="10376854" w:rsidR="00024356" w:rsidRPr="003322A4" w:rsidRDefault="00C227F2" w:rsidP="00CD5AE5">
            <w:pPr>
              <w:spacing w:after="0" w:line="240" w:lineRule="auto"/>
              <w:jc w:val="center"/>
              <w:rPr>
                <w:sz w:val="22"/>
                <w:szCs w:val="22"/>
              </w:rPr>
            </w:pPr>
            <w:r>
              <w:rPr>
                <w:sz w:val="22"/>
                <w:szCs w:val="22"/>
              </w:rPr>
              <w:t>15</w:t>
            </w:r>
          </w:p>
        </w:tc>
        <w:tc>
          <w:tcPr>
            <w:tcW w:w="1041" w:type="dxa"/>
            <w:vAlign w:val="center"/>
          </w:tcPr>
          <w:p w14:paraId="3F0671D8" w14:textId="6F251315" w:rsidR="00024356" w:rsidRPr="003322A4" w:rsidRDefault="00C227F2" w:rsidP="00CD5AE5">
            <w:pPr>
              <w:spacing w:after="0" w:line="240" w:lineRule="auto"/>
              <w:jc w:val="center"/>
              <w:rPr>
                <w:sz w:val="22"/>
                <w:szCs w:val="22"/>
              </w:rPr>
            </w:pPr>
            <w:r>
              <w:rPr>
                <w:sz w:val="22"/>
                <w:szCs w:val="22"/>
              </w:rPr>
              <w:t>13</w:t>
            </w:r>
          </w:p>
        </w:tc>
        <w:tc>
          <w:tcPr>
            <w:tcW w:w="1007" w:type="dxa"/>
            <w:vAlign w:val="center"/>
          </w:tcPr>
          <w:p w14:paraId="754A3233" w14:textId="225DFF26" w:rsidR="00024356" w:rsidRPr="003322A4" w:rsidRDefault="00C227F2" w:rsidP="00CD5AE5">
            <w:pPr>
              <w:spacing w:after="0" w:line="240" w:lineRule="auto"/>
              <w:jc w:val="center"/>
              <w:rPr>
                <w:sz w:val="22"/>
                <w:szCs w:val="22"/>
              </w:rPr>
            </w:pPr>
            <w:r>
              <w:rPr>
                <w:sz w:val="22"/>
                <w:szCs w:val="22"/>
              </w:rPr>
              <w:t>12</w:t>
            </w:r>
          </w:p>
        </w:tc>
        <w:tc>
          <w:tcPr>
            <w:tcW w:w="1148" w:type="dxa"/>
            <w:vAlign w:val="center"/>
          </w:tcPr>
          <w:p w14:paraId="3A74BA5A" w14:textId="522A11E8" w:rsidR="00024356" w:rsidRPr="003322A4" w:rsidRDefault="00C227F2" w:rsidP="00CD5AE5">
            <w:pPr>
              <w:spacing w:after="0" w:line="240" w:lineRule="auto"/>
              <w:jc w:val="center"/>
              <w:rPr>
                <w:sz w:val="22"/>
                <w:szCs w:val="22"/>
              </w:rPr>
            </w:pPr>
            <w:r>
              <w:rPr>
                <w:sz w:val="22"/>
                <w:szCs w:val="22"/>
              </w:rPr>
              <w:t>10</w:t>
            </w:r>
          </w:p>
        </w:tc>
      </w:tr>
    </w:tbl>
    <w:p w14:paraId="51498FFD" w14:textId="77777777" w:rsidR="00024356" w:rsidRDefault="00024356" w:rsidP="00024356"/>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024356" w:rsidRPr="00A47F2F" w14:paraId="2C4D13F2" w14:textId="77777777" w:rsidTr="00CD5AE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25CE35" w14:textId="77777777" w:rsidR="00024356" w:rsidRPr="00A47F2F" w:rsidRDefault="00024356" w:rsidP="00CD5AE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B646CF1" w14:textId="77777777" w:rsidR="00024356" w:rsidRPr="00A47F2F" w:rsidRDefault="00024356" w:rsidP="00CD5AE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6B44167" w14:textId="77777777" w:rsidR="00024356" w:rsidRPr="00A47F2F" w:rsidRDefault="00024356" w:rsidP="00CD5AE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C3DDCD1" w14:textId="77777777" w:rsidR="00024356" w:rsidRPr="00A47F2F" w:rsidRDefault="00024356" w:rsidP="00CD5AE5">
            <w:pPr>
              <w:spacing w:after="0" w:line="240" w:lineRule="auto"/>
              <w:jc w:val="center"/>
              <w:rPr>
                <w:b/>
                <w:bCs/>
                <w:color w:val="000000"/>
                <w:szCs w:val="24"/>
              </w:rPr>
            </w:pPr>
            <w:r>
              <w:rPr>
                <w:b/>
                <w:bCs/>
                <w:color w:val="000000"/>
                <w:szCs w:val="24"/>
              </w:rPr>
              <w:t>Eylem Tarihi</w:t>
            </w:r>
          </w:p>
        </w:tc>
      </w:tr>
      <w:tr w:rsidR="00024356" w:rsidRPr="00A47F2F" w14:paraId="7D07913A" w14:textId="77777777" w:rsidTr="00CD5A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402F279" w14:textId="77777777" w:rsidR="00024356" w:rsidRPr="00A47F2F" w:rsidRDefault="00024356" w:rsidP="00CD5AE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01CD158" w14:textId="77777777" w:rsidR="00024356" w:rsidRPr="00A47F2F" w:rsidRDefault="00024356" w:rsidP="00CD5AE5">
            <w:pPr>
              <w:spacing w:after="0" w:line="240" w:lineRule="auto"/>
              <w:jc w:val="both"/>
              <w:rPr>
                <w:color w:val="000000"/>
                <w:szCs w:val="24"/>
              </w:rPr>
            </w:pPr>
            <w:r w:rsidRPr="005776AD">
              <w:rPr>
                <w:color w:val="000000"/>
                <w:szCs w:val="24"/>
              </w:rPr>
              <w:t>Devamsızlığı 10 günün üzerinde olan öğrencilerin veli ziyaretleri yapılacak</w:t>
            </w:r>
          </w:p>
        </w:tc>
        <w:tc>
          <w:tcPr>
            <w:tcW w:w="1161" w:type="pct"/>
            <w:tcBorders>
              <w:top w:val="nil"/>
              <w:left w:val="nil"/>
              <w:bottom w:val="single" w:sz="8" w:space="0" w:color="auto"/>
              <w:right w:val="single" w:sz="8" w:space="0" w:color="auto"/>
            </w:tcBorders>
            <w:shd w:val="clear" w:color="auto" w:fill="auto"/>
            <w:vAlign w:val="center"/>
          </w:tcPr>
          <w:p w14:paraId="0C97D817" w14:textId="77777777" w:rsidR="00024356" w:rsidRPr="00A47F2F" w:rsidRDefault="00024356" w:rsidP="00CD5AE5">
            <w:pPr>
              <w:spacing w:after="0" w:line="240" w:lineRule="auto"/>
              <w:rPr>
                <w:color w:val="000000"/>
                <w:szCs w:val="24"/>
              </w:rPr>
            </w:pPr>
            <w:r>
              <w:rPr>
                <w:color w:val="000000"/>
                <w:szCs w:val="24"/>
              </w:rPr>
              <w:t>Okul – Aile Birliği,          Okul i</w:t>
            </w:r>
            <w:r w:rsidRPr="00D01E88">
              <w:rPr>
                <w:color w:val="000000"/>
                <w:szCs w:val="24"/>
              </w:rPr>
              <w:t>daresi</w:t>
            </w:r>
          </w:p>
        </w:tc>
        <w:tc>
          <w:tcPr>
            <w:tcW w:w="1162" w:type="pct"/>
            <w:tcBorders>
              <w:top w:val="nil"/>
              <w:left w:val="nil"/>
              <w:bottom w:val="single" w:sz="8" w:space="0" w:color="auto"/>
              <w:right w:val="single" w:sz="8" w:space="0" w:color="auto"/>
            </w:tcBorders>
            <w:shd w:val="clear" w:color="auto" w:fill="auto"/>
            <w:vAlign w:val="center"/>
          </w:tcPr>
          <w:p w14:paraId="3849A9E5" w14:textId="77777777" w:rsidR="00024356" w:rsidRPr="00A47F2F" w:rsidRDefault="00024356" w:rsidP="00CD5AE5">
            <w:pPr>
              <w:spacing w:after="0" w:line="240" w:lineRule="auto"/>
              <w:jc w:val="both"/>
              <w:rPr>
                <w:color w:val="000000"/>
                <w:szCs w:val="24"/>
              </w:rPr>
            </w:pPr>
            <w:r w:rsidRPr="00D01E88">
              <w:rPr>
                <w:color w:val="000000"/>
                <w:szCs w:val="24"/>
              </w:rPr>
              <w:t>Eğitim-öğretim yılı içinde</w:t>
            </w:r>
          </w:p>
        </w:tc>
      </w:tr>
      <w:tr w:rsidR="00024356" w:rsidRPr="00A47F2F" w14:paraId="794F2A1B" w14:textId="77777777" w:rsidTr="00CD5A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65B5283" w14:textId="77777777" w:rsidR="00024356" w:rsidRPr="00A47F2F" w:rsidRDefault="00024356" w:rsidP="00CD5A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879298F" w14:textId="77777777" w:rsidR="00024356" w:rsidRPr="00A47F2F" w:rsidRDefault="00024356" w:rsidP="00CD5AE5">
            <w:pPr>
              <w:spacing w:after="0" w:line="240" w:lineRule="auto"/>
              <w:jc w:val="both"/>
              <w:rPr>
                <w:szCs w:val="24"/>
                <w:highlight w:val="green"/>
              </w:rPr>
            </w:pPr>
            <w:r w:rsidRPr="005776AD">
              <w:rPr>
                <w:szCs w:val="24"/>
              </w:rPr>
              <w:t>Devamsızlığı az olan öğrencilerin ödüllendirilecek</w:t>
            </w:r>
          </w:p>
        </w:tc>
        <w:tc>
          <w:tcPr>
            <w:tcW w:w="1161" w:type="pct"/>
            <w:tcBorders>
              <w:top w:val="nil"/>
              <w:left w:val="nil"/>
              <w:bottom w:val="single" w:sz="8" w:space="0" w:color="auto"/>
              <w:right w:val="single" w:sz="8" w:space="0" w:color="auto"/>
            </w:tcBorders>
            <w:shd w:val="clear" w:color="auto" w:fill="auto"/>
            <w:vAlign w:val="center"/>
          </w:tcPr>
          <w:p w14:paraId="7B3C0EBD" w14:textId="77777777" w:rsidR="00024356" w:rsidRPr="00A47F2F" w:rsidRDefault="00024356" w:rsidP="00CD5AE5">
            <w:pPr>
              <w:spacing w:after="0" w:line="240" w:lineRule="auto"/>
              <w:jc w:val="both"/>
              <w:rPr>
                <w:color w:val="000000"/>
                <w:szCs w:val="24"/>
              </w:rPr>
            </w:pPr>
            <w:r w:rsidRPr="00D01E88">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14:paraId="4A0E66EA" w14:textId="77777777" w:rsidR="00024356" w:rsidRPr="005776AD" w:rsidRDefault="00024356" w:rsidP="00CD5AE5">
            <w:pPr>
              <w:spacing w:after="0" w:line="240" w:lineRule="auto"/>
              <w:jc w:val="both"/>
              <w:rPr>
                <w:color w:val="000000"/>
                <w:szCs w:val="24"/>
              </w:rPr>
            </w:pPr>
            <w:r w:rsidRPr="005776AD">
              <w:rPr>
                <w:color w:val="000000"/>
                <w:szCs w:val="24"/>
              </w:rPr>
              <w:t>1. ve 2</w:t>
            </w:r>
            <w:r>
              <w:rPr>
                <w:color w:val="000000"/>
                <w:szCs w:val="24"/>
              </w:rPr>
              <w:t>.</w:t>
            </w:r>
            <w:r w:rsidRPr="005776AD">
              <w:rPr>
                <w:color w:val="000000"/>
                <w:szCs w:val="24"/>
              </w:rPr>
              <w:t xml:space="preserve"> Dönem Sonu </w:t>
            </w:r>
            <w:r>
              <w:rPr>
                <w:color w:val="000000"/>
                <w:szCs w:val="24"/>
              </w:rPr>
              <w:t xml:space="preserve">    </w:t>
            </w:r>
            <w:r w:rsidRPr="005776AD">
              <w:rPr>
                <w:color w:val="000000"/>
                <w:szCs w:val="24"/>
              </w:rPr>
              <w:t xml:space="preserve">Karne Töreninde </w:t>
            </w:r>
          </w:p>
          <w:p w14:paraId="258EFB65" w14:textId="77777777" w:rsidR="00024356" w:rsidRPr="00A47F2F" w:rsidRDefault="00024356" w:rsidP="00CD5AE5">
            <w:pPr>
              <w:spacing w:after="0" w:line="240" w:lineRule="auto"/>
              <w:jc w:val="both"/>
              <w:rPr>
                <w:color w:val="000000"/>
                <w:szCs w:val="24"/>
              </w:rPr>
            </w:pPr>
          </w:p>
        </w:tc>
      </w:tr>
      <w:tr w:rsidR="00024356" w:rsidRPr="00A47F2F" w14:paraId="000DC4A8" w14:textId="77777777" w:rsidTr="00CD5AE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D0F3488" w14:textId="77777777" w:rsidR="00024356" w:rsidRPr="00A47F2F" w:rsidRDefault="00024356" w:rsidP="00CD5AE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B5F46CE" w14:textId="77777777" w:rsidR="00024356" w:rsidRPr="00A47F2F" w:rsidRDefault="00024356" w:rsidP="00CD5AE5">
            <w:pPr>
              <w:spacing w:after="0" w:line="240" w:lineRule="auto"/>
              <w:jc w:val="both"/>
              <w:rPr>
                <w:szCs w:val="24"/>
                <w:highlight w:val="green"/>
              </w:rPr>
            </w:pPr>
            <w:r w:rsidRPr="005776AD">
              <w:rPr>
                <w:szCs w:val="24"/>
              </w:rPr>
              <w:t>Devamsızlık nedeni anketlerinin düzenlenecek</w:t>
            </w:r>
          </w:p>
        </w:tc>
        <w:tc>
          <w:tcPr>
            <w:tcW w:w="1161" w:type="pct"/>
            <w:tcBorders>
              <w:top w:val="nil"/>
              <w:left w:val="nil"/>
              <w:bottom w:val="single" w:sz="8" w:space="0" w:color="auto"/>
              <w:right w:val="single" w:sz="8" w:space="0" w:color="auto"/>
            </w:tcBorders>
            <w:shd w:val="clear" w:color="auto" w:fill="auto"/>
            <w:vAlign w:val="center"/>
          </w:tcPr>
          <w:p w14:paraId="112C415A" w14:textId="77777777" w:rsidR="00024356" w:rsidRPr="00A47F2F" w:rsidRDefault="00024356" w:rsidP="00CD5AE5">
            <w:pPr>
              <w:spacing w:after="0" w:line="240" w:lineRule="auto"/>
              <w:jc w:val="both"/>
              <w:rPr>
                <w:color w:val="000000"/>
                <w:szCs w:val="24"/>
              </w:rPr>
            </w:pPr>
            <w:r w:rsidRPr="005776AD">
              <w:rPr>
                <w:color w:val="000000"/>
                <w:szCs w:val="24"/>
              </w:rPr>
              <w:t>Rehberlik Birimi</w:t>
            </w:r>
          </w:p>
        </w:tc>
        <w:tc>
          <w:tcPr>
            <w:tcW w:w="1162" w:type="pct"/>
            <w:tcBorders>
              <w:top w:val="nil"/>
              <w:left w:val="nil"/>
              <w:bottom w:val="single" w:sz="8" w:space="0" w:color="auto"/>
              <w:right w:val="single" w:sz="8" w:space="0" w:color="auto"/>
            </w:tcBorders>
            <w:shd w:val="clear" w:color="auto" w:fill="auto"/>
            <w:vAlign w:val="center"/>
          </w:tcPr>
          <w:p w14:paraId="69D3DE8D" w14:textId="77777777" w:rsidR="00024356" w:rsidRPr="00A47F2F" w:rsidRDefault="00024356" w:rsidP="00CD5AE5">
            <w:pPr>
              <w:spacing w:after="0" w:line="240" w:lineRule="auto"/>
              <w:jc w:val="both"/>
              <w:rPr>
                <w:color w:val="000000"/>
                <w:szCs w:val="24"/>
              </w:rPr>
            </w:pPr>
            <w:r w:rsidRPr="00940A8D">
              <w:rPr>
                <w:color w:val="000000"/>
                <w:szCs w:val="24"/>
              </w:rPr>
              <w:t>Eğitim-öğretim yılı içinde</w:t>
            </w:r>
          </w:p>
        </w:tc>
      </w:tr>
    </w:tbl>
    <w:p w14:paraId="6A310D30" w14:textId="77777777" w:rsidR="00A07F33" w:rsidRDefault="00A07F33" w:rsidP="00A07F33">
      <w:pPr>
        <w:rPr>
          <w:highlight w:val="yellow"/>
        </w:rPr>
      </w:pPr>
    </w:p>
    <w:p w14:paraId="67A82853" w14:textId="77777777" w:rsidR="00D46D93" w:rsidRPr="000140D3" w:rsidRDefault="00D46D93" w:rsidP="00A07F33">
      <w:pPr>
        <w:rPr>
          <w:highlight w:val="yellow"/>
        </w:rPr>
      </w:pPr>
    </w:p>
    <w:p w14:paraId="76D3D848" w14:textId="77777777" w:rsidR="002B6FDB" w:rsidRPr="002B6FDB" w:rsidRDefault="002B6FDB" w:rsidP="002B6FDB">
      <w:pPr>
        <w:pStyle w:val="Balk2"/>
      </w:pPr>
      <w:bookmarkStart w:id="56" w:name="_Toc531097544"/>
      <w:r w:rsidRPr="002B6FDB">
        <w:lastRenderedPageBreak/>
        <w:t xml:space="preserve">TEMA </w:t>
      </w:r>
      <w:r>
        <w:t>I</w:t>
      </w:r>
      <w:r w:rsidRPr="002B6FDB">
        <w:t>: EĞİTİM</w:t>
      </w:r>
      <w:r>
        <w:t xml:space="preserve"> VE ÖĞRETİM</w:t>
      </w:r>
      <w:r w:rsidRPr="002B6FDB">
        <w:t xml:space="preserve">E </w:t>
      </w:r>
      <w:r>
        <w:t>ERİŞİM</w:t>
      </w:r>
      <w:bookmarkEnd w:id="56"/>
    </w:p>
    <w:p w14:paraId="381D26F0" w14:textId="451AE694" w:rsid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024356">
        <w:t xml:space="preserve"> </w:t>
      </w:r>
      <w:r>
        <w:t>boyu öğrenme kapsamında yürütülen faaliyetlerin ele alındığı temadır.</w:t>
      </w:r>
    </w:p>
    <w:p w14:paraId="3EB51CB3" w14:textId="77777777" w:rsidR="00024356" w:rsidRPr="00024356" w:rsidRDefault="006756B4" w:rsidP="00024356">
      <w:pPr>
        <w:rPr>
          <w:sz w:val="32"/>
          <w:szCs w:val="32"/>
        </w:rPr>
      </w:pPr>
      <w:r w:rsidRPr="00024356">
        <w:rPr>
          <w:b/>
          <w:sz w:val="32"/>
          <w:szCs w:val="32"/>
        </w:rPr>
        <w:t>AMAÇ 1.</w:t>
      </w:r>
      <w:r w:rsidRPr="00024356">
        <w:rPr>
          <w:sz w:val="32"/>
          <w:szCs w:val="32"/>
        </w:rPr>
        <w:t xml:space="preserve"> </w:t>
      </w:r>
    </w:p>
    <w:p w14:paraId="516B8480" w14:textId="7347F66A" w:rsidR="006756B4" w:rsidRPr="00024356" w:rsidRDefault="00024356" w:rsidP="00024356">
      <w:pPr>
        <w:ind w:firstLine="708"/>
        <w:rPr>
          <w:szCs w:val="24"/>
        </w:rPr>
      </w:pPr>
      <w:r w:rsidRPr="00024356">
        <w:rPr>
          <w:szCs w:val="24"/>
        </w:rPr>
        <w:t xml:space="preserve">Kayıt bölgemizde yer alan çocukların okullaşma oranlarını artıran, öğrencilerin uyum ve devamsızlık sorunlarını gideren etkin bir yönetim yapısı kurulacaktır.   </w:t>
      </w:r>
    </w:p>
    <w:p w14:paraId="2BA83D0B" w14:textId="77777777" w:rsidR="00024356" w:rsidRDefault="006756B4" w:rsidP="00024356">
      <w:pPr>
        <w:pStyle w:val="Balk3"/>
        <w:rPr>
          <w:rFonts w:ascii="Book Antiqua" w:hAnsi="Book Antiqua"/>
          <w:sz w:val="24"/>
          <w:szCs w:val="24"/>
        </w:rPr>
      </w:pPr>
      <w:r w:rsidRPr="00024356">
        <w:rPr>
          <w:b/>
          <w:sz w:val="30"/>
          <w:szCs w:val="30"/>
        </w:rPr>
        <w:t>Hedef 1.1.</w:t>
      </w:r>
      <w:r w:rsidRPr="00024356">
        <w:rPr>
          <w:b/>
          <w:sz w:val="24"/>
          <w:szCs w:val="24"/>
        </w:rPr>
        <w:t xml:space="preserve"> </w:t>
      </w:r>
      <w:r w:rsidR="00024356" w:rsidRPr="00024356">
        <w:rPr>
          <w:rFonts w:ascii="Book Antiqua" w:hAnsi="Book Antiqua"/>
          <w:sz w:val="24"/>
          <w:szCs w:val="24"/>
        </w:rPr>
        <w:t xml:space="preserve">Kayıt bölgemizde yer alan çocukların okullaşma oranları artırılacak ve öğrencilerin uyum ve devamsızlık sorunları da giderilecektir. </w:t>
      </w:r>
    </w:p>
    <w:p w14:paraId="1693CFD2" w14:textId="77777777" w:rsidR="00862E4A" w:rsidRDefault="00862E4A" w:rsidP="00862E4A">
      <w:pPr>
        <w:rPr>
          <w:lang w:val="x-none" w:eastAsia="x-none"/>
        </w:rPr>
      </w:pPr>
    </w:p>
    <w:p w14:paraId="3F9873E5" w14:textId="77777777" w:rsidR="00862E4A" w:rsidRDefault="00862E4A" w:rsidP="00862E4A">
      <w:pPr>
        <w:rPr>
          <w:lang w:val="x-none" w:eastAsia="x-none"/>
        </w:rPr>
      </w:pPr>
    </w:p>
    <w:p w14:paraId="56A2F267" w14:textId="77777777" w:rsidR="00862E4A" w:rsidRDefault="00862E4A" w:rsidP="00862E4A">
      <w:pPr>
        <w:rPr>
          <w:lang w:val="x-none" w:eastAsia="x-none"/>
        </w:rPr>
      </w:pPr>
    </w:p>
    <w:p w14:paraId="443A4DEE" w14:textId="77777777" w:rsidR="00862E4A" w:rsidRDefault="00862E4A" w:rsidP="00862E4A">
      <w:pPr>
        <w:rPr>
          <w:lang w:val="x-none" w:eastAsia="x-none"/>
        </w:rPr>
      </w:pPr>
    </w:p>
    <w:p w14:paraId="0BCC8E9D" w14:textId="77777777" w:rsidR="00862E4A" w:rsidRDefault="00862E4A" w:rsidP="00862E4A">
      <w:pPr>
        <w:rPr>
          <w:lang w:val="x-none" w:eastAsia="x-none"/>
        </w:rPr>
      </w:pPr>
    </w:p>
    <w:p w14:paraId="4187C6C5" w14:textId="77777777" w:rsidR="00862E4A" w:rsidRDefault="00862E4A" w:rsidP="00862E4A">
      <w:pPr>
        <w:rPr>
          <w:lang w:val="x-none" w:eastAsia="x-none"/>
        </w:rPr>
      </w:pPr>
    </w:p>
    <w:p w14:paraId="10E15414" w14:textId="77777777" w:rsidR="00862E4A" w:rsidRDefault="00862E4A" w:rsidP="00862E4A">
      <w:pPr>
        <w:rPr>
          <w:lang w:val="x-none" w:eastAsia="x-none"/>
        </w:rPr>
      </w:pPr>
    </w:p>
    <w:p w14:paraId="2F6334F2" w14:textId="77777777" w:rsidR="00862E4A" w:rsidRDefault="00862E4A" w:rsidP="00862E4A">
      <w:pPr>
        <w:rPr>
          <w:lang w:val="x-none" w:eastAsia="x-none"/>
        </w:rPr>
      </w:pPr>
    </w:p>
    <w:p w14:paraId="0BF2EBCD" w14:textId="77777777" w:rsidR="00862E4A" w:rsidRDefault="00862E4A" w:rsidP="00862E4A">
      <w:pPr>
        <w:rPr>
          <w:lang w:val="x-none" w:eastAsia="x-none"/>
        </w:rPr>
      </w:pPr>
    </w:p>
    <w:p w14:paraId="482323CA" w14:textId="77777777" w:rsidR="006756B4" w:rsidRDefault="006756B4" w:rsidP="006756B4">
      <w:pPr>
        <w:rPr>
          <w:b/>
          <w:sz w:val="28"/>
          <w:szCs w:val="28"/>
        </w:rPr>
      </w:pPr>
      <w:commentRangeStart w:id="57"/>
      <w:r>
        <w:rPr>
          <w:b/>
          <w:sz w:val="28"/>
          <w:szCs w:val="28"/>
        </w:rPr>
        <w:lastRenderedPageBreak/>
        <w:t>Hedefe ilişkin Performans Göstergeleri</w:t>
      </w:r>
      <w:commentRangeEnd w:id="57"/>
      <w:r w:rsidR="00FA4653">
        <w:rPr>
          <w:rStyle w:val="AklamaBavurusu"/>
          <w:lang w:val="x-none" w:eastAsia="x-none"/>
        </w:rPr>
        <w:commentReference w:id="57"/>
      </w:r>
    </w:p>
    <w:tbl>
      <w:tblPr>
        <w:tblW w:w="132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748"/>
        <w:gridCol w:w="1134"/>
        <w:gridCol w:w="708"/>
        <w:gridCol w:w="709"/>
        <w:gridCol w:w="709"/>
        <w:gridCol w:w="709"/>
        <w:gridCol w:w="742"/>
      </w:tblGrid>
      <w:tr w:rsidR="006756B4" w:rsidRPr="00A47F2F" w14:paraId="21E21589" w14:textId="77777777" w:rsidTr="006756B4">
        <w:trPr>
          <w:trHeight w:val="421"/>
        </w:trPr>
        <w:tc>
          <w:tcPr>
            <w:tcW w:w="1757" w:type="dxa"/>
            <w:vMerge w:val="restart"/>
            <w:shd w:val="clear" w:color="auto" w:fill="auto"/>
            <w:noWrap/>
            <w:vAlign w:val="center"/>
            <w:hideMark/>
          </w:tcPr>
          <w:p w14:paraId="0720CD9C" w14:textId="77777777" w:rsidR="006756B4" w:rsidRPr="003322A4" w:rsidRDefault="006756B4" w:rsidP="00707B5D">
            <w:pPr>
              <w:rPr>
                <w:b/>
                <w:bCs/>
                <w:color w:val="000000"/>
                <w:sz w:val="22"/>
                <w:szCs w:val="22"/>
              </w:rPr>
            </w:pPr>
            <w:r>
              <w:rPr>
                <w:b/>
                <w:bCs/>
                <w:color w:val="000000"/>
                <w:sz w:val="22"/>
                <w:szCs w:val="22"/>
              </w:rPr>
              <w:t>No</w:t>
            </w:r>
          </w:p>
        </w:tc>
        <w:tc>
          <w:tcPr>
            <w:tcW w:w="6748" w:type="dxa"/>
            <w:vMerge w:val="restart"/>
            <w:shd w:val="clear" w:color="auto" w:fill="auto"/>
            <w:vAlign w:val="center"/>
            <w:hideMark/>
          </w:tcPr>
          <w:p w14:paraId="107C8941" w14:textId="77777777" w:rsidR="006756B4" w:rsidRPr="003322A4" w:rsidRDefault="006756B4" w:rsidP="00707B5D">
            <w:pPr>
              <w:rPr>
                <w:b/>
                <w:bCs/>
                <w:color w:val="000000"/>
                <w:sz w:val="20"/>
                <w:szCs w:val="22"/>
              </w:rPr>
            </w:pPr>
            <w:r w:rsidRPr="003322A4">
              <w:rPr>
                <w:b/>
                <w:bCs/>
                <w:color w:val="000000"/>
                <w:sz w:val="20"/>
                <w:szCs w:val="22"/>
              </w:rPr>
              <w:t>PERFORMANS</w:t>
            </w:r>
          </w:p>
          <w:p w14:paraId="14AA4334"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1134" w:type="dxa"/>
            <w:shd w:val="clear" w:color="auto" w:fill="auto"/>
            <w:vAlign w:val="center"/>
          </w:tcPr>
          <w:p w14:paraId="62E0EB65" w14:textId="77777777" w:rsidR="006756B4" w:rsidRPr="0030148B" w:rsidRDefault="006756B4" w:rsidP="00F65C0A">
            <w:pPr>
              <w:jc w:val="cente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69B362CC" w14:textId="77777777" w:rsidR="006756B4" w:rsidRPr="003322A4" w:rsidRDefault="006756B4" w:rsidP="00F65C0A">
            <w:pPr>
              <w:jc w:val="center"/>
              <w:rPr>
                <w:b/>
                <w:bCs/>
                <w:color w:val="000000"/>
                <w:sz w:val="22"/>
                <w:szCs w:val="22"/>
              </w:rPr>
            </w:pPr>
            <w:r w:rsidRPr="003322A4">
              <w:rPr>
                <w:b/>
                <w:bCs/>
                <w:color w:val="000000"/>
                <w:sz w:val="22"/>
                <w:szCs w:val="22"/>
              </w:rPr>
              <w:t>HEDEF</w:t>
            </w:r>
          </w:p>
        </w:tc>
      </w:tr>
      <w:tr w:rsidR="006756B4" w:rsidRPr="00A47F2F" w14:paraId="5D5F675E" w14:textId="77777777" w:rsidTr="006756B4">
        <w:trPr>
          <w:trHeight w:val="309"/>
        </w:trPr>
        <w:tc>
          <w:tcPr>
            <w:tcW w:w="1757" w:type="dxa"/>
            <w:vMerge/>
            <w:shd w:val="clear" w:color="auto" w:fill="auto"/>
            <w:vAlign w:val="center"/>
            <w:hideMark/>
          </w:tcPr>
          <w:p w14:paraId="7960F20C" w14:textId="77777777" w:rsidR="006756B4" w:rsidRPr="003322A4" w:rsidRDefault="006756B4" w:rsidP="00707B5D">
            <w:pPr>
              <w:rPr>
                <w:b/>
                <w:bCs/>
                <w:sz w:val="22"/>
                <w:szCs w:val="22"/>
              </w:rPr>
            </w:pPr>
          </w:p>
        </w:tc>
        <w:tc>
          <w:tcPr>
            <w:tcW w:w="6748" w:type="dxa"/>
            <w:vMerge/>
            <w:shd w:val="clear" w:color="auto" w:fill="auto"/>
            <w:vAlign w:val="center"/>
            <w:hideMark/>
          </w:tcPr>
          <w:p w14:paraId="1732A8ED" w14:textId="77777777" w:rsidR="006756B4" w:rsidRPr="003322A4" w:rsidRDefault="006756B4" w:rsidP="00707B5D">
            <w:pPr>
              <w:rPr>
                <w:b/>
                <w:bCs/>
                <w:sz w:val="22"/>
                <w:szCs w:val="22"/>
              </w:rPr>
            </w:pPr>
          </w:p>
        </w:tc>
        <w:tc>
          <w:tcPr>
            <w:tcW w:w="1134" w:type="dxa"/>
            <w:shd w:val="clear" w:color="auto" w:fill="auto"/>
            <w:noWrap/>
            <w:vAlign w:val="center"/>
            <w:hideMark/>
          </w:tcPr>
          <w:p w14:paraId="0D875B9A" w14:textId="5B784789" w:rsidR="006756B4" w:rsidRPr="003322A4" w:rsidRDefault="006756B4" w:rsidP="00F65C0A">
            <w:pPr>
              <w:jc w:val="center"/>
              <w:rPr>
                <w:b/>
                <w:bCs/>
                <w:sz w:val="22"/>
                <w:szCs w:val="22"/>
              </w:rPr>
            </w:pPr>
            <w:r w:rsidRPr="003322A4">
              <w:rPr>
                <w:b/>
                <w:bCs/>
                <w:sz w:val="22"/>
                <w:szCs w:val="22"/>
              </w:rPr>
              <w:t>201</w:t>
            </w:r>
            <w:r w:rsidR="00F70FE6">
              <w:rPr>
                <w:b/>
                <w:bCs/>
                <w:sz w:val="22"/>
                <w:szCs w:val="22"/>
              </w:rPr>
              <w:t>9</w:t>
            </w:r>
          </w:p>
        </w:tc>
        <w:tc>
          <w:tcPr>
            <w:tcW w:w="708" w:type="dxa"/>
            <w:shd w:val="clear" w:color="auto" w:fill="auto"/>
            <w:noWrap/>
            <w:vAlign w:val="center"/>
            <w:hideMark/>
          </w:tcPr>
          <w:p w14:paraId="1CD1CBB5" w14:textId="64144CDE" w:rsidR="006756B4" w:rsidRPr="003322A4" w:rsidRDefault="006756B4" w:rsidP="00707B5D">
            <w:pPr>
              <w:rPr>
                <w:b/>
                <w:bCs/>
                <w:sz w:val="22"/>
                <w:szCs w:val="22"/>
              </w:rPr>
            </w:pPr>
            <w:r w:rsidRPr="003322A4">
              <w:rPr>
                <w:b/>
                <w:bCs/>
                <w:sz w:val="22"/>
                <w:szCs w:val="22"/>
              </w:rPr>
              <w:t>2</w:t>
            </w:r>
            <w:r w:rsidR="00F70FE6">
              <w:rPr>
                <w:b/>
                <w:bCs/>
                <w:sz w:val="22"/>
                <w:szCs w:val="22"/>
              </w:rPr>
              <w:t>020</w:t>
            </w:r>
          </w:p>
        </w:tc>
        <w:tc>
          <w:tcPr>
            <w:tcW w:w="709" w:type="dxa"/>
            <w:vAlign w:val="center"/>
          </w:tcPr>
          <w:p w14:paraId="3780B167" w14:textId="1AEF5617" w:rsidR="006756B4" w:rsidRPr="003322A4" w:rsidRDefault="006756B4" w:rsidP="00707B5D">
            <w:pPr>
              <w:rPr>
                <w:b/>
                <w:bCs/>
                <w:sz w:val="22"/>
                <w:szCs w:val="22"/>
              </w:rPr>
            </w:pPr>
            <w:r w:rsidRPr="003322A4">
              <w:rPr>
                <w:b/>
                <w:bCs/>
                <w:sz w:val="22"/>
                <w:szCs w:val="22"/>
              </w:rPr>
              <w:t>202</w:t>
            </w:r>
            <w:r w:rsidR="00F70FE6">
              <w:rPr>
                <w:b/>
                <w:bCs/>
                <w:sz w:val="22"/>
                <w:szCs w:val="22"/>
              </w:rPr>
              <w:t>1</w:t>
            </w:r>
          </w:p>
        </w:tc>
        <w:tc>
          <w:tcPr>
            <w:tcW w:w="709" w:type="dxa"/>
            <w:vAlign w:val="center"/>
          </w:tcPr>
          <w:p w14:paraId="5F227D4E" w14:textId="5794B830" w:rsidR="006756B4" w:rsidRPr="003322A4" w:rsidRDefault="006756B4" w:rsidP="00707B5D">
            <w:pPr>
              <w:rPr>
                <w:b/>
                <w:bCs/>
                <w:sz w:val="22"/>
                <w:szCs w:val="22"/>
              </w:rPr>
            </w:pPr>
            <w:r w:rsidRPr="003322A4">
              <w:rPr>
                <w:b/>
                <w:bCs/>
                <w:sz w:val="22"/>
                <w:szCs w:val="22"/>
              </w:rPr>
              <w:t>202</w:t>
            </w:r>
            <w:r w:rsidR="00F70FE6">
              <w:rPr>
                <w:b/>
                <w:bCs/>
                <w:sz w:val="22"/>
                <w:szCs w:val="22"/>
              </w:rPr>
              <w:t>2</w:t>
            </w:r>
          </w:p>
        </w:tc>
        <w:tc>
          <w:tcPr>
            <w:tcW w:w="709" w:type="dxa"/>
            <w:vAlign w:val="center"/>
          </w:tcPr>
          <w:p w14:paraId="492DFEB7" w14:textId="45165003" w:rsidR="006756B4" w:rsidRPr="003322A4" w:rsidRDefault="006756B4" w:rsidP="00707B5D">
            <w:pPr>
              <w:rPr>
                <w:b/>
                <w:bCs/>
                <w:sz w:val="22"/>
                <w:szCs w:val="22"/>
              </w:rPr>
            </w:pPr>
            <w:r w:rsidRPr="003322A4">
              <w:rPr>
                <w:b/>
                <w:bCs/>
                <w:sz w:val="22"/>
                <w:szCs w:val="22"/>
              </w:rPr>
              <w:t>202</w:t>
            </w:r>
            <w:r w:rsidR="00F70FE6">
              <w:rPr>
                <w:b/>
                <w:bCs/>
                <w:sz w:val="22"/>
                <w:szCs w:val="22"/>
              </w:rPr>
              <w:t>3</w:t>
            </w:r>
          </w:p>
        </w:tc>
        <w:tc>
          <w:tcPr>
            <w:tcW w:w="742" w:type="dxa"/>
            <w:vAlign w:val="center"/>
          </w:tcPr>
          <w:p w14:paraId="0491831B" w14:textId="77777777" w:rsidR="006756B4" w:rsidRPr="003322A4" w:rsidRDefault="006756B4" w:rsidP="00707B5D">
            <w:pPr>
              <w:rPr>
                <w:b/>
                <w:bCs/>
                <w:sz w:val="22"/>
                <w:szCs w:val="22"/>
              </w:rPr>
            </w:pPr>
            <w:r w:rsidRPr="003322A4">
              <w:rPr>
                <w:b/>
                <w:bCs/>
                <w:sz w:val="22"/>
                <w:szCs w:val="22"/>
              </w:rPr>
              <w:t>2023</w:t>
            </w:r>
          </w:p>
        </w:tc>
      </w:tr>
      <w:tr w:rsidR="00024356" w:rsidRPr="00A47F2F" w14:paraId="6BD2549A" w14:textId="77777777" w:rsidTr="00745863">
        <w:trPr>
          <w:trHeight w:val="549"/>
        </w:trPr>
        <w:tc>
          <w:tcPr>
            <w:tcW w:w="1757" w:type="dxa"/>
            <w:shd w:val="clear" w:color="auto" w:fill="auto"/>
            <w:vAlign w:val="center"/>
          </w:tcPr>
          <w:p w14:paraId="300D62B5" w14:textId="77777777" w:rsidR="00024356" w:rsidRPr="003322A4" w:rsidRDefault="00024356" w:rsidP="00024356">
            <w:pPr>
              <w:rPr>
                <w:b/>
                <w:bCs/>
                <w:color w:val="FF0000"/>
                <w:sz w:val="22"/>
                <w:szCs w:val="22"/>
              </w:rPr>
            </w:pPr>
            <w:r w:rsidRPr="003322A4">
              <w:rPr>
                <w:b/>
                <w:bCs/>
                <w:color w:val="FF0000"/>
                <w:sz w:val="22"/>
                <w:szCs w:val="22"/>
              </w:rPr>
              <w:t>PG.1.1</w:t>
            </w:r>
            <w:r>
              <w:rPr>
                <w:b/>
                <w:bCs/>
                <w:color w:val="FF0000"/>
                <w:sz w:val="22"/>
                <w:szCs w:val="22"/>
              </w:rPr>
              <w:t>.1</w:t>
            </w:r>
          </w:p>
        </w:tc>
        <w:tc>
          <w:tcPr>
            <w:tcW w:w="6748" w:type="dxa"/>
            <w:shd w:val="clear" w:color="auto" w:fill="CCC0D9"/>
            <w:vAlign w:val="center"/>
          </w:tcPr>
          <w:p w14:paraId="0C908044" w14:textId="77777777" w:rsidR="00024356" w:rsidRPr="003322A4" w:rsidRDefault="00024356" w:rsidP="00024356">
            <w:pPr>
              <w:rPr>
                <w:sz w:val="22"/>
                <w:szCs w:val="22"/>
              </w:rPr>
            </w:pPr>
            <w:commentRangeStart w:id="58"/>
            <w:r>
              <w:rPr>
                <w:sz w:val="22"/>
                <w:szCs w:val="22"/>
              </w:rPr>
              <w:t>Kayıt bölgesindeki öğrencilerden okula kayıt yaptıranların oranı (%)</w:t>
            </w:r>
            <w:commentRangeEnd w:id="58"/>
            <w:r>
              <w:rPr>
                <w:rStyle w:val="AklamaBavurusu"/>
                <w:lang w:val="x-none" w:eastAsia="x-none"/>
              </w:rPr>
              <w:commentReference w:id="58"/>
            </w:r>
          </w:p>
        </w:tc>
        <w:tc>
          <w:tcPr>
            <w:tcW w:w="1134" w:type="dxa"/>
            <w:shd w:val="clear" w:color="auto" w:fill="auto"/>
            <w:noWrap/>
            <w:vAlign w:val="center"/>
          </w:tcPr>
          <w:p w14:paraId="1E956142" w14:textId="7496FB59" w:rsidR="00024356" w:rsidRPr="003322A4" w:rsidRDefault="00293D97" w:rsidP="00745863">
            <w:pPr>
              <w:jc w:val="center"/>
              <w:rPr>
                <w:sz w:val="22"/>
                <w:szCs w:val="22"/>
              </w:rPr>
            </w:pPr>
            <w:r>
              <w:rPr>
                <w:sz w:val="22"/>
                <w:szCs w:val="22"/>
              </w:rPr>
              <w:t>100</w:t>
            </w:r>
          </w:p>
        </w:tc>
        <w:tc>
          <w:tcPr>
            <w:tcW w:w="708" w:type="dxa"/>
            <w:shd w:val="clear" w:color="auto" w:fill="auto"/>
            <w:noWrap/>
            <w:vAlign w:val="center"/>
          </w:tcPr>
          <w:p w14:paraId="63C0EF6D" w14:textId="39EA22F2" w:rsidR="00024356" w:rsidRPr="003322A4" w:rsidRDefault="00293D97" w:rsidP="00745863">
            <w:pPr>
              <w:jc w:val="center"/>
              <w:rPr>
                <w:sz w:val="22"/>
                <w:szCs w:val="22"/>
              </w:rPr>
            </w:pPr>
            <w:r>
              <w:rPr>
                <w:sz w:val="22"/>
                <w:szCs w:val="22"/>
              </w:rPr>
              <w:t>100</w:t>
            </w:r>
          </w:p>
        </w:tc>
        <w:tc>
          <w:tcPr>
            <w:tcW w:w="709" w:type="dxa"/>
            <w:vAlign w:val="center"/>
          </w:tcPr>
          <w:p w14:paraId="7BAE0940" w14:textId="6A458C0B" w:rsidR="00024356" w:rsidRPr="003322A4" w:rsidRDefault="00024356" w:rsidP="00745863">
            <w:pPr>
              <w:jc w:val="center"/>
              <w:rPr>
                <w:sz w:val="22"/>
                <w:szCs w:val="22"/>
              </w:rPr>
            </w:pPr>
            <w:r>
              <w:rPr>
                <w:sz w:val="22"/>
                <w:szCs w:val="22"/>
              </w:rPr>
              <w:t>100</w:t>
            </w:r>
          </w:p>
        </w:tc>
        <w:tc>
          <w:tcPr>
            <w:tcW w:w="709" w:type="dxa"/>
            <w:vAlign w:val="center"/>
          </w:tcPr>
          <w:p w14:paraId="5EA5E897" w14:textId="091A7D1B" w:rsidR="00024356" w:rsidRPr="003322A4" w:rsidRDefault="00024356" w:rsidP="00745863">
            <w:pPr>
              <w:jc w:val="center"/>
              <w:rPr>
                <w:sz w:val="22"/>
                <w:szCs w:val="22"/>
              </w:rPr>
            </w:pPr>
            <w:r>
              <w:rPr>
                <w:sz w:val="22"/>
                <w:szCs w:val="22"/>
              </w:rPr>
              <w:t>100</w:t>
            </w:r>
          </w:p>
        </w:tc>
        <w:tc>
          <w:tcPr>
            <w:tcW w:w="709" w:type="dxa"/>
            <w:vAlign w:val="center"/>
          </w:tcPr>
          <w:p w14:paraId="1DD8CAF0" w14:textId="583E38FE" w:rsidR="00024356" w:rsidRPr="003322A4" w:rsidRDefault="00024356" w:rsidP="00745863">
            <w:pPr>
              <w:jc w:val="center"/>
              <w:rPr>
                <w:sz w:val="22"/>
                <w:szCs w:val="22"/>
              </w:rPr>
            </w:pPr>
            <w:r>
              <w:rPr>
                <w:sz w:val="22"/>
                <w:szCs w:val="22"/>
              </w:rPr>
              <w:t>100</w:t>
            </w:r>
          </w:p>
        </w:tc>
        <w:tc>
          <w:tcPr>
            <w:tcW w:w="742" w:type="dxa"/>
          </w:tcPr>
          <w:p w14:paraId="20EE2A1D" w14:textId="77777777" w:rsidR="00024356" w:rsidRPr="003322A4" w:rsidRDefault="00024356" w:rsidP="00024356">
            <w:pPr>
              <w:rPr>
                <w:sz w:val="22"/>
                <w:szCs w:val="22"/>
              </w:rPr>
            </w:pPr>
          </w:p>
        </w:tc>
      </w:tr>
      <w:tr w:rsidR="00F70FE6" w:rsidRPr="00A47F2F" w14:paraId="6D427B5D" w14:textId="77777777" w:rsidTr="00745863">
        <w:trPr>
          <w:trHeight w:val="549"/>
        </w:trPr>
        <w:tc>
          <w:tcPr>
            <w:tcW w:w="1757" w:type="dxa"/>
            <w:shd w:val="clear" w:color="auto" w:fill="auto"/>
            <w:vAlign w:val="center"/>
          </w:tcPr>
          <w:p w14:paraId="7F048F61" w14:textId="77777777" w:rsidR="00F70FE6" w:rsidRPr="003322A4" w:rsidRDefault="00F70FE6" w:rsidP="00F70FE6">
            <w:pPr>
              <w:rPr>
                <w:sz w:val="22"/>
                <w:szCs w:val="22"/>
              </w:rPr>
            </w:pPr>
            <w:r w:rsidRPr="003322A4">
              <w:rPr>
                <w:b/>
                <w:bCs/>
                <w:color w:val="FF0000"/>
                <w:sz w:val="22"/>
                <w:szCs w:val="22"/>
              </w:rPr>
              <w:t>PG.1.</w:t>
            </w:r>
            <w:r>
              <w:rPr>
                <w:b/>
                <w:bCs/>
                <w:color w:val="FF0000"/>
                <w:sz w:val="22"/>
                <w:szCs w:val="22"/>
              </w:rPr>
              <w:t>1.2</w:t>
            </w:r>
          </w:p>
        </w:tc>
        <w:tc>
          <w:tcPr>
            <w:tcW w:w="6748" w:type="dxa"/>
            <w:shd w:val="clear" w:color="auto" w:fill="CCC0D9"/>
            <w:vAlign w:val="center"/>
          </w:tcPr>
          <w:p w14:paraId="6CFD6AC1" w14:textId="77777777" w:rsidR="00F70FE6" w:rsidRPr="003322A4" w:rsidRDefault="00F70FE6" w:rsidP="00F70FE6">
            <w:pPr>
              <w:rPr>
                <w:sz w:val="22"/>
                <w:szCs w:val="22"/>
              </w:rPr>
            </w:pPr>
            <w:r>
              <w:rPr>
                <w:sz w:val="22"/>
                <w:szCs w:val="22"/>
              </w:rPr>
              <w:t>Okula yeni başlayan öğrencilerden oryantasyon (uyum) eğitimine katılanların oranı (%)</w:t>
            </w:r>
          </w:p>
        </w:tc>
        <w:tc>
          <w:tcPr>
            <w:tcW w:w="1134" w:type="dxa"/>
            <w:shd w:val="clear" w:color="auto" w:fill="auto"/>
            <w:noWrap/>
            <w:vAlign w:val="center"/>
          </w:tcPr>
          <w:p w14:paraId="50F56B51" w14:textId="7815BA98" w:rsidR="00F70FE6" w:rsidRPr="003322A4" w:rsidRDefault="00F70FE6" w:rsidP="00293D97">
            <w:pPr>
              <w:jc w:val="center"/>
              <w:rPr>
                <w:sz w:val="22"/>
                <w:szCs w:val="22"/>
              </w:rPr>
            </w:pPr>
            <w:r>
              <w:rPr>
                <w:sz w:val="22"/>
                <w:szCs w:val="22"/>
              </w:rPr>
              <w:t>9</w:t>
            </w:r>
            <w:r w:rsidR="00293D97">
              <w:rPr>
                <w:sz w:val="22"/>
                <w:szCs w:val="22"/>
              </w:rPr>
              <w:t>0</w:t>
            </w:r>
          </w:p>
        </w:tc>
        <w:tc>
          <w:tcPr>
            <w:tcW w:w="708" w:type="dxa"/>
            <w:shd w:val="clear" w:color="auto" w:fill="auto"/>
            <w:noWrap/>
            <w:vAlign w:val="center"/>
          </w:tcPr>
          <w:p w14:paraId="7222F058" w14:textId="6BB3FA9B" w:rsidR="00F70FE6" w:rsidRPr="003322A4" w:rsidRDefault="00F70FE6" w:rsidP="00745863">
            <w:pPr>
              <w:jc w:val="center"/>
              <w:rPr>
                <w:sz w:val="22"/>
                <w:szCs w:val="22"/>
              </w:rPr>
            </w:pPr>
            <w:r>
              <w:rPr>
                <w:sz w:val="22"/>
                <w:szCs w:val="22"/>
              </w:rPr>
              <w:t>90</w:t>
            </w:r>
          </w:p>
        </w:tc>
        <w:tc>
          <w:tcPr>
            <w:tcW w:w="709" w:type="dxa"/>
            <w:vAlign w:val="center"/>
          </w:tcPr>
          <w:p w14:paraId="416B4BB7" w14:textId="72A20637" w:rsidR="00F70FE6" w:rsidRPr="003322A4" w:rsidRDefault="00F70FE6" w:rsidP="00745863">
            <w:pPr>
              <w:jc w:val="center"/>
              <w:rPr>
                <w:sz w:val="22"/>
                <w:szCs w:val="22"/>
              </w:rPr>
            </w:pPr>
            <w:r>
              <w:rPr>
                <w:sz w:val="22"/>
                <w:szCs w:val="22"/>
              </w:rPr>
              <w:t>100</w:t>
            </w:r>
          </w:p>
        </w:tc>
        <w:tc>
          <w:tcPr>
            <w:tcW w:w="709" w:type="dxa"/>
            <w:vAlign w:val="center"/>
          </w:tcPr>
          <w:p w14:paraId="4C448D1D" w14:textId="4CD55A33" w:rsidR="00F70FE6" w:rsidRPr="003322A4" w:rsidRDefault="00F70FE6" w:rsidP="00745863">
            <w:pPr>
              <w:jc w:val="center"/>
              <w:rPr>
                <w:sz w:val="22"/>
                <w:szCs w:val="22"/>
              </w:rPr>
            </w:pPr>
            <w:r>
              <w:rPr>
                <w:sz w:val="22"/>
                <w:szCs w:val="22"/>
              </w:rPr>
              <w:t>100</w:t>
            </w:r>
          </w:p>
        </w:tc>
        <w:tc>
          <w:tcPr>
            <w:tcW w:w="709" w:type="dxa"/>
            <w:vAlign w:val="center"/>
          </w:tcPr>
          <w:p w14:paraId="7CE65F02" w14:textId="2FF237DC" w:rsidR="00F70FE6" w:rsidRPr="003322A4" w:rsidRDefault="00F70FE6" w:rsidP="00745863">
            <w:pPr>
              <w:jc w:val="center"/>
              <w:rPr>
                <w:sz w:val="22"/>
                <w:szCs w:val="22"/>
              </w:rPr>
            </w:pPr>
            <w:r>
              <w:rPr>
                <w:sz w:val="22"/>
                <w:szCs w:val="22"/>
              </w:rPr>
              <w:t>100</w:t>
            </w:r>
          </w:p>
        </w:tc>
        <w:tc>
          <w:tcPr>
            <w:tcW w:w="742" w:type="dxa"/>
          </w:tcPr>
          <w:p w14:paraId="2CD7C8E3" w14:textId="77777777" w:rsidR="00F70FE6" w:rsidRPr="003322A4" w:rsidRDefault="00F70FE6" w:rsidP="00F70FE6">
            <w:pPr>
              <w:rPr>
                <w:sz w:val="22"/>
                <w:szCs w:val="22"/>
              </w:rPr>
            </w:pPr>
          </w:p>
        </w:tc>
      </w:tr>
      <w:tr w:rsidR="00F70FE6" w:rsidRPr="00A47F2F" w14:paraId="71D79B59" w14:textId="77777777" w:rsidTr="00745863">
        <w:trPr>
          <w:trHeight w:val="549"/>
        </w:trPr>
        <w:tc>
          <w:tcPr>
            <w:tcW w:w="1757" w:type="dxa"/>
            <w:shd w:val="clear" w:color="auto" w:fill="auto"/>
            <w:vAlign w:val="center"/>
          </w:tcPr>
          <w:p w14:paraId="2A8382E4" w14:textId="77777777" w:rsidR="00F70FE6" w:rsidRPr="003322A4" w:rsidRDefault="00F70FE6" w:rsidP="00F70FE6">
            <w:pPr>
              <w:rPr>
                <w:sz w:val="22"/>
                <w:szCs w:val="22"/>
              </w:rPr>
            </w:pPr>
            <w:r w:rsidRPr="003322A4">
              <w:rPr>
                <w:b/>
                <w:bCs/>
                <w:color w:val="FF0000"/>
                <w:sz w:val="22"/>
                <w:szCs w:val="22"/>
              </w:rPr>
              <w:t>PG.1.</w:t>
            </w:r>
            <w:r>
              <w:rPr>
                <w:b/>
                <w:bCs/>
                <w:color w:val="FF0000"/>
                <w:sz w:val="22"/>
                <w:szCs w:val="22"/>
              </w:rPr>
              <w:t>1.3</w:t>
            </w:r>
          </w:p>
        </w:tc>
        <w:tc>
          <w:tcPr>
            <w:tcW w:w="6748" w:type="dxa"/>
            <w:shd w:val="clear" w:color="auto" w:fill="CCC0D9"/>
            <w:vAlign w:val="center"/>
          </w:tcPr>
          <w:p w14:paraId="12413215" w14:textId="77777777" w:rsidR="00F70FE6" w:rsidRPr="003322A4" w:rsidRDefault="00F70FE6" w:rsidP="00F70FE6">
            <w:pPr>
              <w:rPr>
                <w:sz w:val="22"/>
                <w:szCs w:val="22"/>
              </w:rPr>
            </w:pPr>
            <w:r w:rsidRPr="001361A9">
              <w:rPr>
                <w:sz w:val="22"/>
                <w:szCs w:val="22"/>
              </w:rPr>
              <w:t>Kesintisiz ve mazeretsiz 10</w:t>
            </w:r>
            <w:r>
              <w:rPr>
                <w:sz w:val="22"/>
                <w:szCs w:val="22"/>
              </w:rPr>
              <w:t xml:space="preserve"> gün ve üzeri devamsız </w:t>
            </w:r>
            <w:r w:rsidRPr="006A2F0A">
              <w:rPr>
                <w:sz w:val="22"/>
                <w:szCs w:val="22"/>
              </w:rPr>
              <w:t>öğrencilerden</w:t>
            </w:r>
            <w:r>
              <w:rPr>
                <w:sz w:val="22"/>
                <w:szCs w:val="22"/>
              </w:rPr>
              <w:t xml:space="preserve"> devamı sağlanan öğrenci oranı (%)</w:t>
            </w:r>
          </w:p>
        </w:tc>
        <w:tc>
          <w:tcPr>
            <w:tcW w:w="1134" w:type="dxa"/>
            <w:shd w:val="clear" w:color="auto" w:fill="auto"/>
            <w:noWrap/>
            <w:vAlign w:val="center"/>
          </w:tcPr>
          <w:p w14:paraId="6A2B0D84" w14:textId="402A2D90" w:rsidR="00F70FE6" w:rsidRPr="003322A4" w:rsidRDefault="00F70FE6" w:rsidP="00745863">
            <w:pPr>
              <w:jc w:val="center"/>
              <w:rPr>
                <w:sz w:val="22"/>
                <w:szCs w:val="22"/>
              </w:rPr>
            </w:pPr>
            <w:r>
              <w:rPr>
                <w:sz w:val="22"/>
                <w:szCs w:val="22"/>
              </w:rPr>
              <w:t>99</w:t>
            </w:r>
          </w:p>
        </w:tc>
        <w:tc>
          <w:tcPr>
            <w:tcW w:w="708" w:type="dxa"/>
            <w:shd w:val="clear" w:color="auto" w:fill="auto"/>
            <w:noWrap/>
            <w:vAlign w:val="center"/>
          </w:tcPr>
          <w:p w14:paraId="10B28282" w14:textId="4ABA28C0" w:rsidR="00F70FE6" w:rsidRPr="003322A4" w:rsidRDefault="00F70FE6" w:rsidP="00745863">
            <w:pPr>
              <w:jc w:val="center"/>
              <w:rPr>
                <w:sz w:val="22"/>
                <w:szCs w:val="22"/>
              </w:rPr>
            </w:pPr>
            <w:r>
              <w:rPr>
                <w:sz w:val="22"/>
                <w:szCs w:val="22"/>
              </w:rPr>
              <w:t>100</w:t>
            </w:r>
          </w:p>
        </w:tc>
        <w:tc>
          <w:tcPr>
            <w:tcW w:w="709" w:type="dxa"/>
            <w:vAlign w:val="center"/>
          </w:tcPr>
          <w:p w14:paraId="2B456AE0" w14:textId="200A98B9" w:rsidR="00F70FE6" w:rsidRPr="003322A4" w:rsidRDefault="00F70FE6" w:rsidP="00745863">
            <w:pPr>
              <w:jc w:val="center"/>
              <w:rPr>
                <w:sz w:val="22"/>
                <w:szCs w:val="22"/>
              </w:rPr>
            </w:pPr>
            <w:r>
              <w:rPr>
                <w:sz w:val="22"/>
                <w:szCs w:val="22"/>
              </w:rPr>
              <w:t>100</w:t>
            </w:r>
          </w:p>
        </w:tc>
        <w:tc>
          <w:tcPr>
            <w:tcW w:w="709" w:type="dxa"/>
            <w:vAlign w:val="center"/>
          </w:tcPr>
          <w:p w14:paraId="2121EF50" w14:textId="22AE90A8" w:rsidR="00F70FE6" w:rsidRPr="003322A4" w:rsidRDefault="00F70FE6" w:rsidP="00745863">
            <w:pPr>
              <w:jc w:val="center"/>
              <w:rPr>
                <w:sz w:val="22"/>
                <w:szCs w:val="22"/>
              </w:rPr>
            </w:pPr>
            <w:r>
              <w:rPr>
                <w:sz w:val="22"/>
                <w:szCs w:val="22"/>
              </w:rPr>
              <w:t>100</w:t>
            </w:r>
          </w:p>
        </w:tc>
        <w:tc>
          <w:tcPr>
            <w:tcW w:w="709" w:type="dxa"/>
            <w:vAlign w:val="center"/>
          </w:tcPr>
          <w:p w14:paraId="2DE6A508" w14:textId="2506F0B3" w:rsidR="00F70FE6" w:rsidRPr="003322A4" w:rsidRDefault="00F70FE6" w:rsidP="00745863">
            <w:pPr>
              <w:jc w:val="center"/>
              <w:rPr>
                <w:sz w:val="22"/>
                <w:szCs w:val="22"/>
              </w:rPr>
            </w:pPr>
            <w:r>
              <w:rPr>
                <w:sz w:val="22"/>
                <w:szCs w:val="22"/>
              </w:rPr>
              <w:t>100</w:t>
            </w:r>
          </w:p>
        </w:tc>
        <w:tc>
          <w:tcPr>
            <w:tcW w:w="742" w:type="dxa"/>
          </w:tcPr>
          <w:p w14:paraId="0455FD00" w14:textId="77777777" w:rsidR="00F70FE6" w:rsidRPr="003322A4" w:rsidRDefault="00F70FE6" w:rsidP="00F70FE6">
            <w:pPr>
              <w:rPr>
                <w:sz w:val="22"/>
                <w:szCs w:val="22"/>
              </w:rPr>
            </w:pPr>
          </w:p>
        </w:tc>
      </w:tr>
      <w:tr w:rsidR="00F70FE6" w:rsidRPr="00A47F2F" w14:paraId="6E932540" w14:textId="77777777" w:rsidTr="00745863">
        <w:trPr>
          <w:trHeight w:val="549"/>
        </w:trPr>
        <w:tc>
          <w:tcPr>
            <w:tcW w:w="1757" w:type="dxa"/>
            <w:shd w:val="clear" w:color="auto" w:fill="auto"/>
            <w:vAlign w:val="center"/>
          </w:tcPr>
          <w:p w14:paraId="776FA7EE" w14:textId="77777777" w:rsidR="00F70FE6" w:rsidRPr="003322A4" w:rsidRDefault="00F70FE6" w:rsidP="00F70FE6">
            <w:pPr>
              <w:rPr>
                <w:sz w:val="22"/>
                <w:szCs w:val="22"/>
              </w:rPr>
            </w:pPr>
            <w:r w:rsidRPr="003322A4">
              <w:rPr>
                <w:b/>
                <w:bCs/>
                <w:color w:val="FF0000"/>
                <w:sz w:val="22"/>
                <w:szCs w:val="22"/>
              </w:rPr>
              <w:t>PG.1.</w:t>
            </w:r>
            <w:r>
              <w:rPr>
                <w:b/>
                <w:bCs/>
                <w:color w:val="FF0000"/>
                <w:sz w:val="22"/>
                <w:szCs w:val="22"/>
              </w:rPr>
              <w:t>1.4</w:t>
            </w:r>
          </w:p>
        </w:tc>
        <w:tc>
          <w:tcPr>
            <w:tcW w:w="6748" w:type="dxa"/>
            <w:shd w:val="clear" w:color="auto" w:fill="auto"/>
            <w:vAlign w:val="center"/>
          </w:tcPr>
          <w:p w14:paraId="118A4662" w14:textId="77777777" w:rsidR="00F70FE6" w:rsidRPr="003322A4" w:rsidRDefault="00F70FE6" w:rsidP="00F70FE6">
            <w:pPr>
              <w:rPr>
                <w:sz w:val="22"/>
                <w:szCs w:val="22"/>
              </w:rPr>
            </w:pPr>
            <w:r>
              <w:rPr>
                <w:sz w:val="22"/>
                <w:szCs w:val="22"/>
              </w:rPr>
              <w:t>Bir eğitim ve öğretim döneminde 20 gün ve üzeri devamsızlık yapan öğrenci oranı (%)</w:t>
            </w:r>
          </w:p>
        </w:tc>
        <w:tc>
          <w:tcPr>
            <w:tcW w:w="1134" w:type="dxa"/>
            <w:shd w:val="clear" w:color="auto" w:fill="auto"/>
            <w:noWrap/>
            <w:vAlign w:val="center"/>
          </w:tcPr>
          <w:p w14:paraId="00BAC6E4" w14:textId="415CBA1E" w:rsidR="00F70FE6" w:rsidRPr="003322A4" w:rsidRDefault="00F70FE6" w:rsidP="00745863">
            <w:pPr>
              <w:jc w:val="center"/>
              <w:rPr>
                <w:sz w:val="22"/>
                <w:szCs w:val="22"/>
              </w:rPr>
            </w:pPr>
            <w:r>
              <w:rPr>
                <w:sz w:val="22"/>
                <w:szCs w:val="22"/>
              </w:rPr>
              <w:t>12</w:t>
            </w:r>
          </w:p>
        </w:tc>
        <w:tc>
          <w:tcPr>
            <w:tcW w:w="708" w:type="dxa"/>
            <w:shd w:val="clear" w:color="auto" w:fill="auto"/>
            <w:noWrap/>
            <w:vAlign w:val="center"/>
          </w:tcPr>
          <w:p w14:paraId="186CCF87" w14:textId="1D5CF78D" w:rsidR="00F70FE6" w:rsidRPr="003322A4" w:rsidRDefault="00F70FE6" w:rsidP="00745863">
            <w:pPr>
              <w:jc w:val="center"/>
              <w:rPr>
                <w:sz w:val="22"/>
                <w:szCs w:val="22"/>
              </w:rPr>
            </w:pPr>
            <w:r>
              <w:rPr>
                <w:sz w:val="22"/>
                <w:szCs w:val="22"/>
              </w:rPr>
              <w:t>9</w:t>
            </w:r>
          </w:p>
        </w:tc>
        <w:tc>
          <w:tcPr>
            <w:tcW w:w="709" w:type="dxa"/>
            <w:vAlign w:val="center"/>
          </w:tcPr>
          <w:p w14:paraId="21623873" w14:textId="1291B038" w:rsidR="00F70FE6" w:rsidRPr="003322A4" w:rsidRDefault="00F70FE6" w:rsidP="00745863">
            <w:pPr>
              <w:jc w:val="center"/>
              <w:rPr>
                <w:sz w:val="22"/>
                <w:szCs w:val="22"/>
              </w:rPr>
            </w:pPr>
            <w:r>
              <w:rPr>
                <w:sz w:val="22"/>
                <w:szCs w:val="22"/>
              </w:rPr>
              <w:t>5</w:t>
            </w:r>
          </w:p>
        </w:tc>
        <w:tc>
          <w:tcPr>
            <w:tcW w:w="709" w:type="dxa"/>
            <w:vAlign w:val="center"/>
          </w:tcPr>
          <w:p w14:paraId="501C60EA" w14:textId="7A221F92" w:rsidR="00F70FE6" w:rsidRPr="003322A4" w:rsidRDefault="00F70FE6" w:rsidP="00745863">
            <w:pPr>
              <w:jc w:val="center"/>
              <w:rPr>
                <w:sz w:val="22"/>
                <w:szCs w:val="22"/>
              </w:rPr>
            </w:pPr>
            <w:r>
              <w:rPr>
                <w:sz w:val="22"/>
                <w:szCs w:val="22"/>
              </w:rPr>
              <w:t>3</w:t>
            </w:r>
          </w:p>
        </w:tc>
        <w:tc>
          <w:tcPr>
            <w:tcW w:w="709" w:type="dxa"/>
            <w:vAlign w:val="center"/>
          </w:tcPr>
          <w:p w14:paraId="6BBEDDFD" w14:textId="0A220BF8" w:rsidR="00F70FE6" w:rsidRPr="003322A4" w:rsidRDefault="00F70FE6" w:rsidP="00745863">
            <w:pPr>
              <w:jc w:val="center"/>
              <w:rPr>
                <w:sz w:val="22"/>
                <w:szCs w:val="22"/>
              </w:rPr>
            </w:pPr>
            <w:r>
              <w:rPr>
                <w:sz w:val="22"/>
                <w:szCs w:val="22"/>
              </w:rPr>
              <w:t>3</w:t>
            </w:r>
          </w:p>
        </w:tc>
        <w:tc>
          <w:tcPr>
            <w:tcW w:w="742" w:type="dxa"/>
          </w:tcPr>
          <w:p w14:paraId="14572780" w14:textId="77777777" w:rsidR="00F70FE6" w:rsidRPr="003322A4" w:rsidRDefault="00F70FE6" w:rsidP="00F70FE6">
            <w:pPr>
              <w:rPr>
                <w:sz w:val="22"/>
                <w:szCs w:val="22"/>
              </w:rPr>
            </w:pPr>
          </w:p>
        </w:tc>
      </w:tr>
      <w:tr w:rsidR="00144294" w:rsidRPr="00A47F2F" w14:paraId="6ECD15FE" w14:textId="77777777" w:rsidTr="00B06B40">
        <w:trPr>
          <w:trHeight w:val="549"/>
        </w:trPr>
        <w:tc>
          <w:tcPr>
            <w:tcW w:w="1757" w:type="dxa"/>
            <w:shd w:val="clear" w:color="auto" w:fill="auto"/>
            <w:vAlign w:val="center"/>
          </w:tcPr>
          <w:p w14:paraId="1E08FA98" w14:textId="77777777" w:rsidR="00144294" w:rsidRPr="003322A4" w:rsidRDefault="00144294" w:rsidP="00144294">
            <w:pPr>
              <w:rPr>
                <w:sz w:val="22"/>
                <w:szCs w:val="22"/>
              </w:rPr>
            </w:pPr>
            <w:r w:rsidRPr="003322A4">
              <w:rPr>
                <w:b/>
                <w:bCs/>
                <w:color w:val="FF0000"/>
                <w:sz w:val="22"/>
                <w:szCs w:val="22"/>
              </w:rPr>
              <w:t>PG.1.</w:t>
            </w:r>
            <w:r>
              <w:rPr>
                <w:b/>
                <w:bCs/>
                <w:color w:val="FF0000"/>
                <w:sz w:val="22"/>
                <w:szCs w:val="22"/>
              </w:rPr>
              <w:t>1.5</w:t>
            </w:r>
          </w:p>
        </w:tc>
        <w:tc>
          <w:tcPr>
            <w:tcW w:w="6748" w:type="dxa"/>
            <w:shd w:val="clear" w:color="auto" w:fill="auto"/>
            <w:vAlign w:val="center"/>
          </w:tcPr>
          <w:p w14:paraId="598253E3" w14:textId="77777777" w:rsidR="00144294" w:rsidRPr="003322A4" w:rsidRDefault="00144294" w:rsidP="00144294">
            <w:pPr>
              <w:rPr>
                <w:sz w:val="22"/>
                <w:szCs w:val="22"/>
              </w:rPr>
            </w:pPr>
            <w:r>
              <w:rPr>
                <w:sz w:val="22"/>
                <w:szCs w:val="22"/>
              </w:rPr>
              <w:t>Taşımalı eğitim kapsamında kayıtlı bulunan öğrencilerden taşıması yapılanların oranı (%)</w:t>
            </w:r>
          </w:p>
        </w:tc>
        <w:tc>
          <w:tcPr>
            <w:tcW w:w="1134" w:type="dxa"/>
            <w:shd w:val="clear" w:color="auto" w:fill="auto"/>
            <w:noWrap/>
            <w:vAlign w:val="center"/>
          </w:tcPr>
          <w:p w14:paraId="77D90DEB" w14:textId="278AD475" w:rsidR="00144294" w:rsidRPr="003322A4" w:rsidRDefault="00144294" w:rsidP="00144294">
            <w:pPr>
              <w:jc w:val="center"/>
              <w:rPr>
                <w:sz w:val="22"/>
                <w:szCs w:val="22"/>
              </w:rPr>
            </w:pPr>
            <w:r>
              <w:rPr>
                <w:sz w:val="22"/>
                <w:szCs w:val="22"/>
              </w:rPr>
              <w:t>0</w:t>
            </w:r>
          </w:p>
        </w:tc>
        <w:tc>
          <w:tcPr>
            <w:tcW w:w="708" w:type="dxa"/>
            <w:shd w:val="clear" w:color="auto" w:fill="auto"/>
            <w:noWrap/>
            <w:vAlign w:val="center"/>
          </w:tcPr>
          <w:p w14:paraId="5CF7E422" w14:textId="2E08F195" w:rsidR="00144294" w:rsidRPr="003322A4" w:rsidRDefault="00144294" w:rsidP="00144294">
            <w:pPr>
              <w:jc w:val="center"/>
              <w:rPr>
                <w:sz w:val="22"/>
                <w:szCs w:val="22"/>
              </w:rPr>
            </w:pPr>
            <w:r>
              <w:rPr>
                <w:sz w:val="22"/>
                <w:szCs w:val="22"/>
              </w:rPr>
              <w:t>0</w:t>
            </w:r>
          </w:p>
        </w:tc>
        <w:tc>
          <w:tcPr>
            <w:tcW w:w="709" w:type="dxa"/>
            <w:vAlign w:val="center"/>
          </w:tcPr>
          <w:p w14:paraId="2CF7DE9E" w14:textId="3B4C4847" w:rsidR="00144294" w:rsidRPr="003322A4" w:rsidRDefault="00144294" w:rsidP="00144294">
            <w:pPr>
              <w:jc w:val="center"/>
              <w:rPr>
                <w:sz w:val="22"/>
                <w:szCs w:val="22"/>
              </w:rPr>
            </w:pPr>
            <w:r>
              <w:rPr>
                <w:sz w:val="22"/>
                <w:szCs w:val="22"/>
              </w:rPr>
              <w:t>0</w:t>
            </w:r>
          </w:p>
        </w:tc>
        <w:tc>
          <w:tcPr>
            <w:tcW w:w="709" w:type="dxa"/>
            <w:vAlign w:val="center"/>
          </w:tcPr>
          <w:p w14:paraId="3C242D50" w14:textId="075668E1" w:rsidR="00144294" w:rsidRPr="003322A4" w:rsidRDefault="00144294" w:rsidP="00144294">
            <w:pPr>
              <w:jc w:val="center"/>
              <w:rPr>
                <w:sz w:val="22"/>
                <w:szCs w:val="22"/>
              </w:rPr>
            </w:pPr>
            <w:r>
              <w:rPr>
                <w:sz w:val="22"/>
                <w:szCs w:val="22"/>
              </w:rPr>
              <w:t>0</w:t>
            </w:r>
          </w:p>
        </w:tc>
        <w:tc>
          <w:tcPr>
            <w:tcW w:w="709" w:type="dxa"/>
            <w:vAlign w:val="center"/>
          </w:tcPr>
          <w:p w14:paraId="52EB2EB4" w14:textId="070E78A7" w:rsidR="00144294" w:rsidRPr="003322A4" w:rsidRDefault="00144294" w:rsidP="00144294">
            <w:pPr>
              <w:jc w:val="center"/>
              <w:rPr>
                <w:sz w:val="22"/>
                <w:szCs w:val="22"/>
              </w:rPr>
            </w:pPr>
            <w:r>
              <w:rPr>
                <w:sz w:val="22"/>
                <w:szCs w:val="22"/>
              </w:rPr>
              <w:t>0</w:t>
            </w:r>
          </w:p>
        </w:tc>
        <w:tc>
          <w:tcPr>
            <w:tcW w:w="742" w:type="dxa"/>
          </w:tcPr>
          <w:p w14:paraId="236B84A9" w14:textId="77777777" w:rsidR="00144294" w:rsidRPr="003322A4" w:rsidRDefault="00144294" w:rsidP="00144294">
            <w:pPr>
              <w:rPr>
                <w:sz w:val="22"/>
                <w:szCs w:val="22"/>
              </w:rPr>
            </w:pPr>
          </w:p>
        </w:tc>
      </w:tr>
      <w:tr w:rsidR="00F70FE6" w:rsidRPr="00A47F2F" w14:paraId="3613C9B4" w14:textId="77777777" w:rsidTr="003328C7">
        <w:trPr>
          <w:trHeight w:val="549"/>
        </w:trPr>
        <w:tc>
          <w:tcPr>
            <w:tcW w:w="1757" w:type="dxa"/>
            <w:shd w:val="clear" w:color="auto" w:fill="auto"/>
            <w:vAlign w:val="center"/>
          </w:tcPr>
          <w:p w14:paraId="4CD19FDE" w14:textId="77777777" w:rsidR="00F70FE6" w:rsidRPr="003322A4" w:rsidRDefault="00F70FE6" w:rsidP="00F70FE6">
            <w:pPr>
              <w:rPr>
                <w:b/>
                <w:bCs/>
                <w:color w:val="FF0000"/>
                <w:sz w:val="22"/>
                <w:szCs w:val="22"/>
              </w:rPr>
            </w:pPr>
            <w:r w:rsidRPr="003322A4">
              <w:rPr>
                <w:b/>
                <w:bCs/>
                <w:color w:val="FF0000"/>
                <w:sz w:val="22"/>
                <w:szCs w:val="22"/>
              </w:rPr>
              <w:t>PG.1.</w:t>
            </w:r>
            <w:r>
              <w:rPr>
                <w:b/>
                <w:bCs/>
                <w:color w:val="FF0000"/>
                <w:sz w:val="22"/>
                <w:szCs w:val="22"/>
              </w:rPr>
              <w:t>1.6</w:t>
            </w:r>
          </w:p>
        </w:tc>
        <w:tc>
          <w:tcPr>
            <w:tcW w:w="6748" w:type="dxa"/>
            <w:shd w:val="clear" w:color="auto" w:fill="auto"/>
            <w:vAlign w:val="center"/>
          </w:tcPr>
          <w:p w14:paraId="20EEE563" w14:textId="77777777" w:rsidR="00F70FE6" w:rsidRPr="006A2F0A" w:rsidRDefault="00F70FE6" w:rsidP="00F70FE6">
            <w:pPr>
              <w:rPr>
                <w:sz w:val="22"/>
                <w:szCs w:val="22"/>
              </w:rPr>
            </w:pPr>
            <w:r>
              <w:rPr>
                <w:sz w:val="22"/>
                <w:szCs w:val="22"/>
              </w:rPr>
              <w:t>Özel eğitime ihtiyaç duyan öğrenci ve ailelerine yönelik yıl içinde yapılan faaliyet oranı</w:t>
            </w:r>
          </w:p>
        </w:tc>
        <w:tc>
          <w:tcPr>
            <w:tcW w:w="1134" w:type="dxa"/>
            <w:shd w:val="clear" w:color="auto" w:fill="auto"/>
            <w:noWrap/>
            <w:vAlign w:val="center"/>
          </w:tcPr>
          <w:p w14:paraId="07E2C35C" w14:textId="7454A0E3" w:rsidR="00F70FE6" w:rsidRPr="003322A4" w:rsidRDefault="003328C7" w:rsidP="003328C7">
            <w:pPr>
              <w:jc w:val="center"/>
              <w:rPr>
                <w:sz w:val="22"/>
                <w:szCs w:val="22"/>
              </w:rPr>
            </w:pPr>
            <w:r>
              <w:rPr>
                <w:sz w:val="22"/>
                <w:szCs w:val="22"/>
              </w:rPr>
              <w:t>95</w:t>
            </w:r>
          </w:p>
        </w:tc>
        <w:tc>
          <w:tcPr>
            <w:tcW w:w="708" w:type="dxa"/>
            <w:shd w:val="clear" w:color="auto" w:fill="auto"/>
            <w:noWrap/>
            <w:vAlign w:val="center"/>
          </w:tcPr>
          <w:p w14:paraId="216D6356" w14:textId="6BA3C534" w:rsidR="00F70FE6" w:rsidRPr="003322A4" w:rsidRDefault="003328C7" w:rsidP="003328C7">
            <w:pPr>
              <w:jc w:val="center"/>
              <w:rPr>
                <w:sz w:val="22"/>
                <w:szCs w:val="22"/>
              </w:rPr>
            </w:pPr>
            <w:r>
              <w:rPr>
                <w:sz w:val="22"/>
                <w:szCs w:val="22"/>
              </w:rPr>
              <w:t>100</w:t>
            </w:r>
          </w:p>
        </w:tc>
        <w:tc>
          <w:tcPr>
            <w:tcW w:w="709" w:type="dxa"/>
            <w:vAlign w:val="center"/>
          </w:tcPr>
          <w:p w14:paraId="7C889595" w14:textId="31F379E1" w:rsidR="00F70FE6" w:rsidRPr="003322A4" w:rsidRDefault="003328C7" w:rsidP="003328C7">
            <w:pPr>
              <w:jc w:val="center"/>
              <w:rPr>
                <w:sz w:val="22"/>
                <w:szCs w:val="22"/>
              </w:rPr>
            </w:pPr>
            <w:r>
              <w:rPr>
                <w:sz w:val="22"/>
                <w:szCs w:val="22"/>
              </w:rPr>
              <w:t>100</w:t>
            </w:r>
          </w:p>
        </w:tc>
        <w:tc>
          <w:tcPr>
            <w:tcW w:w="709" w:type="dxa"/>
            <w:vAlign w:val="center"/>
          </w:tcPr>
          <w:p w14:paraId="1EDF6FF0" w14:textId="662C39F2" w:rsidR="00F70FE6" w:rsidRPr="003322A4" w:rsidRDefault="003328C7" w:rsidP="003328C7">
            <w:pPr>
              <w:jc w:val="center"/>
              <w:rPr>
                <w:sz w:val="22"/>
                <w:szCs w:val="22"/>
              </w:rPr>
            </w:pPr>
            <w:r>
              <w:rPr>
                <w:sz w:val="22"/>
                <w:szCs w:val="22"/>
              </w:rPr>
              <w:t>100</w:t>
            </w:r>
          </w:p>
        </w:tc>
        <w:tc>
          <w:tcPr>
            <w:tcW w:w="709" w:type="dxa"/>
            <w:vAlign w:val="center"/>
          </w:tcPr>
          <w:p w14:paraId="7CD618EF" w14:textId="5ABCB0BE" w:rsidR="00F70FE6" w:rsidRPr="003322A4" w:rsidRDefault="003328C7" w:rsidP="003328C7">
            <w:pPr>
              <w:jc w:val="center"/>
              <w:rPr>
                <w:sz w:val="22"/>
                <w:szCs w:val="22"/>
              </w:rPr>
            </w:pPr>
            <w:r>
              <w:rPr>
                <w:sz w:val="22"/>
                <w:szCs w:val="22"/>
              </w:rPr>
              <w:t>100</w:t>
            </w:r>
          </w:p>
        </w:tc>
        <w:tc>
          <w:tcPr>
            <w:tcW w:w="742" w:type="dxa"/>
          </w:tcPr>
          <w:p w14:paraId="3C87855B" w14:textId="77777777" w:rsidR="00F70FE6" w:rsidRPr="003322A4" w:rsidRDefault="00F70FE6" w:rsidP="00F70FE6">
            <w:pPr>
              <w:rPr>
                <w:sz w:val="22"/>
                <w:szCs w:val="22"/>
              </w:rPr>
            </w:pPr>
          </w:p>
        </w:tc>
      </w:tr>
    </w:tbl>
    <w:p w14:paraId="0AE7D4D0" w14:textId="77777777" w:rsidR="006756B4" w:rsidRDefault="006756B4" w:rsidP="006756B4">
      <w:pPr>
        <w:rPr>
          <w:b/>
          <w:sz w:val="28"/>
          <w:szCs w:val="28"/>
        </w:rPr>
      </w:pPr>
    </w:p>
    <w:p w14:paraId="7D543871" w14:textId="77777777" w:rsidR="00862E4A" w:rsidRDefault="00862E4A" w:rsidP="006756B4">
      <w:pPr>
        <w:rPr>
          <w:b/>
          <w:sz w:val="28"/>
          <w:szCs w:val="28"/>
        </w:rPr>
      </w:pPr>
    </w:p>
    <w:p w14:paraId="230640F6" w14:textId="77777777" w:rsidR="00862E4A" w:rsidRDefault="00862E4A" w:rsidP="006756B4">
      <w:pPr>
        <w:rPr>
          <w:b/>
          <w:sz w:val="28"/>
          <w:szCs w:val="28"/>
        </w:rPr>
      </w:pPr>
    </w:p>
    <w:p w14:paraId="41F6F0C3" w14:textId="77777777" w:rsidR="00862E4A" w:rsidRDefault="00862E4A" w:rsidP="006756B4">
      <w:pPr>
        <w:rPr>
          <w:b/>
          <w:sz w:val="28"/>
          <w:szCs w:val="28"/>
        </w:rPr>
      </w:pPr>
    </w:p>
    <w:p w14:paraId="7ADBD82C" w14:textId="77777777" w:rsidR="006756B4" w:rsidRDefault="006756B4" w:rsidP="006756B4">
      <w:pPr>
        <w:rPr>
          <w:b/>
          <w:sz w:val="28"/>
        </w:rPr>
      </w:pPr>
      <w:r w:rsidRPr="008F3D60">
        <w:rPr>
          <w:b/>
          <w:sz w:val="28"/>
          <w:highlight w:val="yellow"/>
        </w:rPr>
        <w:lastRenderedPageBreak/>
        <w:t>E</w:t>
      </w:r>
      <w:commentRangeStart w:id="59"/>
      <w:r w:rsidRPr="008F3D60">
        <w:rPr>
          <w:b/>
          <w:sz w:val="28"/>
          <w:highlight w:val="yellow"/>
        </w:rPr>
        <w:t>ylemler</w:t>
      </w:r>
      <w:commentRangeEnd w:id="59"/>
      <w:r w:rsidRPr="008F3D60">
        <w:rPr>
          <w:rStyle w:val="AklamaBavurusu"/>
          <w:highlight w:val="yellow"/>
          <w:lang w:val="x-none" w:eastAsia="x-none"/>
        </w:rPr>
        <w:commentReference w:id="59"/>
      </w:r>
      <w:r w:rsidRPr="008F3D60">
        <w:rPr>
          <w:b/>
          <w:sz w:val="28"/>
          <w:highlight w:val="yellow"/>
        </w:rPr>
        <w:t>*</w:t>
      </w:r>
    </w:p>
    <w:p w14:paraId="5F00FB0E" w14:textId="77777777" w:rsidR="006756B4" w:rsidRDefault="006756B4" w:rsidP="006756B4">
      <w:pPr>
        <w:rPr>
          <w:b/>
          <w:sz w:val="28"/>
          <w:szCs w:val="28"/>
        </w:rPr>
      </w:pPr>
    </w:p>
    <w:tbl>
      <w:tblPr>
        <w:tblW w:w="5796" w:type="pct"/>
        <w:tblInd w:w="-497" w:type="dxa"/>
        <w:tblLayout w:type="fixed"/>
        <w:tblCellMar>
          <w:left w:w="70" w:type="dxa"/>
          <w:right w:w="70" w:type="dxa"/>
        </w:tblCellMar>
        <w:tblLook w:val="04A0" w:firstRow="1" w:lastRow="0" w:firstColumn="1" w:lastColumn="0" w:noHBand="0" w:noVBand="1"/>
      </w:tblPr>
      <w:tblGrid>
        <w:gridCol w:w="1507"/>
        <w:gridCol w:w="7181"/>
        <w:gridCol w:w="4082"/>
        <w:gridCol w:w="3440"/>
      </w:tblGrid>
      <w:tr w:rsidR="006756B4" w:rsidRPr="00A47F2F" w14:paraId="0FD65533" w14:textId="77777777" w:rsidTr="006756B4">
        <w:trPr>
          <w:trHeight w:val="441"/>
          <w:tblHeader/>
        </w:trPr>
        <w:tc>
          <w:tcPr>
            <w:tcW w:w="46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3AC37A7" w14:textId="77777777" w:rsidR="006756B4" w:rsidRPr="00A47F2F" w:rsidRDefault="006756B4" w:rsidP="00707B5D">
            <w:pPr>
              <w:jc w:val="center"/>
              <w:rPr>
                <w:b/>
                <w:bCs/>
                <w:color w:val="000000"/>
              </w:rPr>
            </w:pPr>
            <w:r>
              <w:rPr>
                <w:b/>
                <w:bCs/>
                <w:color w:val="000000"/>
              </w:rPr>
              <w:t>No</w:t>
            </w:r>
          </w:p>
        </w:tc>
        <w:tc>
          <w:tcPr>
            <w:tcW w:w="2215" w:type="pct"/>
            <w:tcBorders>
              <w:top w:val="single" w:sz="8" w:space="0" w:color="auto"/>
              <w:left w:val="nil"/>
              <w:bottom w:val="single" w:sz="8" w:space="0" w:color="auto"/>
              <w:right w:val="single" w:sz="8" w:space="0" w:color="auto"/>
            </w:tcBorders>
            <w:shd w:val="clear" w:color="auto" w:fill="auto"/>
            <w:noWrap/>
            <w:vAlign w:val="center"/>
            <w:hideMark/>
          </w:tcPr>
          <w:p w14:paraId="40DFED44" w14:textId="77777777" w:rsidR="006756B4" w:rsidRPr="00A47F2F" w:rsidRDefault="006756B4" w:rsidP="00707B5D">
            <w:pPr>
              <w:jc w:val="center"/>
              <w:rPr>
                <w:b/>
                <w:bCs/>
                <w:color w:val="000000"/>
              </w:rPr>
            </w:pPr>
            <w:r>
              <w:rPr>
                <w:b/>
                <w:bCs/>
                <w:color w:val="000000"/>
              </w:rPr>
              <w:t>Eylem İfadesi</w:t>
            </w:r>
          </w:p>
        </w:tc>
        <w:tc>
          <w:tcPr>
            <w:tcW w:w="1259" w:type="pct"/>
            <w:tcBorders>
              <w:top w:val="single" w:sz="8" w:space="0" w:color="auto"/>
              <w:left w:val="nil"/>
              <w:bottom w:val="single" w:sz="8" w:space="0" w:color="auto"/>
              <w:right w:val="single" w:sz="8" w:space="0" w:color="auto"/>
            </w:tcBorders>
            <w:shd w:val="clear" w:color="auto" w:fill="auto"/>
            <w:vAlign w:val="center"/>
          </w:tcPr>
          <w:p w14:paraId="699E1D3F" w14:textId="77777777" w:rsidR="006756B4" w:rsidRPr="00A47F2F" w:rsidRDefault="006756B4" w:rsidP="00707B5D">
            <w:pPr>
              <w:jc w:val="center"/>
              <w:rPr>
                <w:b/>
                <w:bCs/>
                <w:color w:val="000000"/>
              </w:rPr>
            </w:pPr>
            <w:r>
              <w:rPr>
                <w:b/>
                <w:bCs/>
                <w:color w:val="000000"/>
              </w:rPr>
              <w:t>Eylem Sorumlusu</w:t>
            </w:r>
          </w:p>
        </w:tc>
        <w:tc>
          <w:tcPr>
            <w:tcW w:w="1061" w:type="pct"/>
            <w:tcBorders>
              <w:top w:val="single" w:sz="8" w:space="0" w:color="auto"/>
              <w:left w:val="nil"/>
              <w:bottom w:val="single" w:sz="8" w:space="0" w:color="auto"/>
              <w:right w:val="single" w:sz="8" w:space="0" w:color="auto"/>
            </w:tcBorders>
            <w:shd w:val="clear" w:color="auto" w:fill="auto"/>
            <w:vAlign w:val="center"/>
          </w:tcPr>
          <w:p w14:paraId="71D4E807" w14:textId="77777777" w:rsidR="006756B4" w:rsidRPr="00A47F2F" w:rsidRDefault="006756B4" w:rsidP="00707B5D">
            <w:pPr>
              <w:jc w:val="center"/>
              <w:rPr>
                <w:b/>
                <w:bCs/>
                <w:color w:val="000000"/>
              </w:rPr>
            </w:pPr>
            <w:r>
              <w:rPr>
                <w:b/>
                <w:bCs/>
                <w:color w:val="000000"/>
              </w:rPr>
              <w:t>Eylem Tarihi</w:t>
            </w:r>
          </w:p>
        </w:tc>
      </w:tr>
      <w:tr w:rsidR="006756B4" w:rsidRPr="00A47F2F" w14:paraId="3EDD16A3"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hideMark/>
          </w:tcPr>
          <w:p w14:paraId="2C8F345C" w14:textId="77777777" w:rsidR="006756B4" w:rsidRPr="00A47F2F" w:rsidRDefault="006756B4" w:rsidP="00707B5D">
            <w:pPr>
              <w:jc w:val="center"/>
              <w:rPr>
                <w:b/>
                <w:bCs/>
                <w:color w:val="000000"/>
              </w:rPr>
            </w:pPr>
            <w:r w:rsidRPr="00A47F2F">
              <w:rPr>
                <w:b/>
                <w:bCs/>
                <w:color w:val="000000"/>
              </w:rPr>
              <w:t>1</w:t>
            </w:r>
            <w:r>
              <w:rPr>
                <w:b/>
                <w:bCs/>
                <w:color w:val="000000"/>
              </w:rPr>
              <w:t>.1.1.</w:t>
            </w:r>
          </w:p>
        </w:tc>
        <w:tc>
          <w:tcPr>
            <w:tcW w:w="2215" w:type="pct"/>
            <w:tcBorders>
              <w:top w:val="nil"/>
              <w:left w:val="nil"/>
              <w:bottom w:val="single" w:sz="8" w:space="0" w:color="auto"/>
              <w:right w:val="single" w:sz="8" w:space="0" w:color="auto"/>
            </w:tcBorders>
            <w:shd w:val="clear" w:color="auto" w:fill="auto"/>
            <w:vAlign w:val="center"/>
          </w:tcPr>
          <w:p w14:paraId="0CD8750F" w14:textId="77777777" w:rsidR="006756B4" w:rsidRPr="00A47F2F" w:rsidRDefault="006756B4" w:rsidP="00707B5D">
            <w:pPr>
              <w:rPr>
                <w:color w:val="000000"/>
              </w:rPr>
            </w:pPr>
            <w:r>
              <w:rPr>
                <w:color w:val="000000"/>
              </w:rPr>
              <w:t>Kayıt bölgesinde yer alan öğrencilerin tespiti çalışması yapılacaktır.</w:t>
            </w:r>
          </w:p>
        </w:tc>
        <w:tc>
          <w:tcPr>
            <w:tcW w:w="1259" w:type="pct"/>
            <w:tcBorders>
              <w:top w:val="nil"/>
              <w:left w:val="nil"/>
              <w:bottom w:val="single" w:sz="8" w:space="0" w:color="auto"/>
              <w:right w:val="single" w:sz="8" w:space="0" w:color="auto"/>
            </w:tcBorders>
            <w:shd w:val="clear" w:color="auto" w:fill="auto"/>
            <w:vAlign w:val="center"/>
          </w:tcPr>
          <w:p w14:paraId="670F6670" w14:textId="77777777"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14:paraId="54D9B40C" w14:textId="77777777" w:rsidR="006756B4" w:rsidRPr="00A47F2F" w:rsidRDefault="006756B4" w:rsidP="00707B5D">
            <w:pPr>
              <w:jc w:val="both"/>
              <w:rPr>
                <w:color w:val="000000"/>
              </w:rPr>
            </w:pPr>
            <w:r>
              <w:rPr>
                <w:color w:val="000000"/>
              </w:rPr>
              <w:t>01 Eylül-20 Eylül</w:t>
            </w:r>
          </w:p>
        </w:tc>
      </w:tr>
      <w:tr w:rsidR="006756B4" w:rsidRPr="00A47F2F" w14:paraId="377AFC6E"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42BA42BB"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2</w:t>
            </w:r>
          </w:p>
        </w:tc>
        <w:tc>
          <w:tcPr>
            <w:tcW w:w="2215" w:type="pct"/>
            <w:tcBorders>
              <w:top w:val="nil"/>
              <w:left w:val="nil"/>
              <w:bottom w:val="single" w:sz="8" w:space="0" w:color="auto"/>
              <w:right w:val="single" w:sz="8" w:space="0" w:color="auto"/>
            </w:tcBorders>
            <w:shd w:val="clear" w:color="auto" w:fill="auto"/>
            <w:vAlign w:val="center"/>
          </w:tcPr>
          <w:p w14:paraId="7E9EDFC3" w14:textId="77777777" w:rsidR="006756B4" w:rsidRPr="00A47F2F" w:rsidRDefault="006756B4" w:rsidP="00707B5D">
            <w:pPr>
              <w:rPr>
                <w:highlight w:val="green"/>
              </w:rPr>
            </w:pPr>
            <w:r w:rsidRPr="0030148B">
              <w:t>Devamsızlık yapan öğrencilerin tespiti ve erken uyarı sistemi için çalışmalar yapılacaktır.</w:t>
            </w:r>
          </w:p>
        </w:tc>
        <w:tc>
          <w:tcPr>
            <w:tcW w:w="1259" w:type="pct"/>
            <w:tcBorders>
              <w:top w:val="nil"/>
              <w:left w:val="nil"/>
              <w:bottom w:val="single" w:sz="8" w:space="0" w:color="auto"/>
              <w:right w:val="single" w:sz="8" w:space="0" w:color="auto"/>
            </w:tcBorders>
            <w:shd w:val="clear" w:color="auto" w:fill="auto"/>
            <w:vAlign w:val="center"/>
          </w:tcPr>
          <w:p w14:paraId="2FFB4842" w14:textId="606E93E5" w:rsidR="006756B4" w:rsidRPr="00A47F2F" w:rsidRDefault="00D2698D" w:rsidP="00707B5D">
            <w:pPr>
              <w:jc w:val="both"/>
              <w:rPr>
                <w:color w:val="000000"/>
              </w:rPr>
            </w:pPr>
            <w:r>
              <w:rPr>
                <w:color w:val="000000"/>
              </w:rPr>
              <w:t>Sınıf Rehber Öğretmenleri</w:t>
            </w:r>
          </w:p>
        </w:tc>
        <w:tc>
          <w:tcPr>
            <w:tcW w:w="1061" w:type="pct"/>
            <w:tcBorders>
              <w:top w:val="nil"/>
              <w:left w:val="nil"/>
              <w:bottom w:val="single" w:sz="8" w:space="0" w:color="auto"/>
              <w:right w:val="single" w:sz="8" w:space="0" w:color="auto"/>
            </w:tcBorders>
            <w:shd w:val="clear" w:color="auto" w:fill="auto"/>
            <w:vAlign w:val="center"/>
          </w:tcPr>
          <w:p w14:paraId="560FCEBD" w14:textId="77777777" w:rsidR="006756B4" w:rsidRPr="00A47F2F" w:rsidRDefault="006756B4" w:rsidP="00707B5D">
            <w:pPr>
              <w:jc w:val="both"/>
              <w:rPr>
                <w:color w:val="000000"/>
              </w:rPr>
            </w:pPr>
            <w:r>
              <w:rPr>
                <w:color w:val="000000"/>
              </w:rPr>
              <w:t>01 Eylül-20 Eylül</w:t>
            </w:r>
          </w:p>
        </w:tc>
      </w:tr>
      <w:tr w:rsidR="00455DD4" w:rsidRPr="00A47F2F" w14:paraId="5AB81A15"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0432E4A7" w14:textId="77777777" w:rsidR="00455DD4" w:rsidRPr="00A47F2F" w:rsidRDefault="00455DD4" w:rsidP="00455DD4">
            <w:pPr>
              <w:jc w:val="center"/>
              <w:rPr>
                <w:b/>
                <w:bCs/>
                <w:color w:val="000000"/>
              </w:rPr>
            </w:pPr>
            <w:r w:rsidRPr="00A47F2F">
              <w:rPr>
                <w:b/>
                <w:bCs/>
                <w:color w:val="000000"/>
              </w:rPr>
              <w:t>1</w:t>
            </w:r>
            <w:r>
              <w:rPr>
                <w:b/>
                <w:bCs/>
                <w:color w:val="000000"/>
              </w:rPr>
              <w:t>.1.</w:t>
            </w:r>
            <w:r w:rsidRPr="00A47F2F">
              <w:rPr>
                <w:b/>
                <w:bCs/>
                <w:color w:val="000000"/>
              </w:rPr>
              <w:t>3</w:t>
            </w:r>
          </w:p>
        </w:tc>
        <w:tc>
          <w:tcPr>
            <w:tcW w:w="2215" w:type="pct"/>
            <w:tcBorders>
              <w:top w:val="nil"/>
              <w:left w:val="nil"/>
              <w:bottom w:val="single" w:sz="8" w:space="0" w:color="auto"/>
              <w:right w:val="single" w:sz="8" w:space="0" w:color="auto"/>
            </w:tcBorders>
            <w:shd w:val="clear" w:color="auto" w:fill="auto"/>
            <w:vAlign w:val="center"/>
          </w:tcPr>
          <w:p w14:paraId="2F7A823B" w14:textId="77777777" w:rsidR="00455DD4" w:rsidRPr="00A47F2F" w:rsidRDefault="00455DD4" w:rsidP="00455DD4">
            <w:pPr>
              <w:rPr>
                <w:highlight w:val="green"/>
              </w:rPr>
            </w:pPr>
            <w:r w:rsidRPr="0030148B">
              <w:t>Devamsızlık yapan öğrencilerin velileri ile özel aylık toplantı ve görüşmeler yapılacaktır.</w:t>
            </w:r>
          </w:p>
        </w:tc>
        <w:tc>
          <w:tcPr>
            <w:tcW w:w="1259" w:type="pct"/>
            <w:tcBorders>
              <w:top w:val="nil"/>
              <w:left w:val="nil"/>
              <w:bottom w:val="single" w:sz="8" w:space="0" w:color="auto"/>
              <w:right w:val="single" w:sz="8" w:space="0" w:color="auto"/>
            </w:tcBorders>
            <w:shd w:val="clear" w:color="auto" w:fill="auto"/>
            <w:vAlign w:val="center"/>
          </w:tcPr>
          <w:p w14:paraId="09E2E7AE" w14:textId="3EDB70F7" w:rsidR="00455DD4" w:rsidRPr="00A47F2F" w:rsidRDefault="00455DD4" w:rsidP="00455DD4">
            <w:pPr>
              <w:jc w:val="both"/>
              <w:rPr>
                <w:color w:val="000000"/>
              </w:rPr>
            </w:pPr>
            <w:r>
              <w:rPr>
                <w:color w:val="000000"/>
              </w:rPr>
              <w:t>Sınıf Rehber Öğretmenleri</w:t>
            </w:r>
          </w:p>
        </w:tc>
        <w:tc>
          <w:tcPr>
            <w:tcW w:w="1061" w:type="pct"/>
            <w:tcBorders>
              <w:top w:val="nil"/>
              <w:left w:val="nil"/>
              <w:bottom w:val="single" w:sz="8" w:space="0" w:color="auto"/>
              <w:right w:val="single" w:sz="8" w:space="0" w:color="auto"/>
            </w:tcBorders>
            <w:shd w:val="clear" w:color="auto" w:fill="auto"/>
            <w:vAlign w:val="center"/>
          </w:tcPr>
          <w:p w14:paraId="60DEB44F" w14:textId="77777777" w:rsidR="00455DD4" w:rsidRPr="00A47F2F" w:rsidRDefault="00455DD4" w:rsidP="00455DD4">
            <w:pPr>
              <w:jc w:val="both"/>
              <w:rPr>
                <w:color w:val="000000"/>
              </w:rPr>
            </w:pPr>
            <w:r>
              <w:rPr>
                <w:color w:val="000000"/>
              </w:rPr>
              <w:t>Her ayın son haftası</w:t>
            </w:r>
          </w:p>
        </w:tc>
      </w:tr>
      <w:tr w:rsidR="006756B4" w:rsidRPr="00A47F2F" w14:paraId="7637A7D6"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63CD7A3C"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4</w:t>
            </w:r>
          </w:p>
        </w:tc>
        <w:tc>
          <w:tcPr>
            <w:tcW w:w="2215" w:type="pct"/>
            <w:tcBorders>
              <w:top w:val="nil"/>
              <w:left w:val="nil"/>
              <w:bottom w:val="single" w:sz="8" w:space="0" w:color="auto"/>
              <w:right w:val="single" w:sz="8" w:space="0" w:color="auto"/>
            </w:tcBorders>
            <w:shd w:val="clear" w:color="auto" w:fill="auto"/>
            <w:vAlign w:val="center"/>
          </w:tcPr>
          <w:p w14:paraId="5CD72B22" w14:textId="77777777" w:rsidR="006756B4" w:rsidRPr="00A47F2F" w:rsidRDefault="006756B4" w:rsidP="00707B5D">
            <w:pPr>
              <w:rPr>
                <w:highlight w:val="green"/>
              </w:rPr>
            </w:pPr>
            <w:r w:rsidRPr="00BD2430">
              <w:t>Özel eğitime ihtiyaç duyan öğrenci ve ailelerine yönelik RAM’dan destek alınarak eğitim-bilgilendirme faaliyetleri yapılacaktır.</w:t>
            </w:r>
          </w:p>
        </w:tc>
        <w:tc>
          <w:tcPr>
            <w:tcW w:w="1259" w:type="pct"/>
            <w:tcBorders>
              <w:top w:val="nil"/>
              <w:left w:val="nil"/>
              <w:bottom w:val="single" w:sz="8" w:space="0" w:color="auto"/>
              <w:right w:val="single" w:sz="8" w:space="0" w:color="auto"/>
            </w:tcBorders>
            <w:shd w:val="clear" w:color="auto" w:fill="auto"/>
            <w:vAlign w:val="center"/>
          </w:tcPr>
          <w:p w14:paraId="459EA14D" w14:textId="234A75E0" w:rsidR="006756B4" w:rsidRPr="00A47F2F" w:rsidRDefault="006756B4" w:rsidP="00707B5D">
            <w:pPr>
              <w:jc w:val="both"/>
              <w:rPr>
                <w:color w:val="000000"/>
              </w:rPr>
            </w:pPr>
            <w:r>
              <w:rPr>
                <w:color w:val="000000"/>
              </w:rPr>
              <w:t>Okul Rehber Öğretmen</w:t>
            </w:r>
            <w:r w:rsidR="00455DD4">
              <w:rPr>
                <w:color w:val="000000"/>
              </w:rPr>
              <w:t>ler</w:t>
            </w:r>
            <w:r>
              <w:rPr>
                <w:color w:val="000000"/>
              </w:rPr>
              <w:t>i</w:t>
            </w:r>
          </w:p>
        </w:tc>
        <w:tc>
          <w:tcPr>
            <w:tcW w:w="1061" w:type="pct"/>
            <w:tcBorders>
              <w:top w:val="nil"/>
              <w:left w:val="nil"/>
              <w:bottom w:val="single" w:sz="8" w:space="0" w:color="auto"/>
              <w:right w:val="single" w:sz="8" w:space="0" w:color="auto"/>
            </w:tcBorders>
            <w:shd w:val="clear" w:color="auto" w:fill="auto"/>
            <w:vAlign w:val="center"/>
          </w:tcPr>
          <w:p w14:paraId="719EDAAA" w14:textId="77777777" w:rsidR="006756B4" w:rsidRPr="00A47F2F" w:rsidRDefault="006756B4" w:rsidP="00707B5D">
            <w:pPr>
              <w:jc w:val="both"/>
              <w:rPr>
                <w:color w:val="000000"/>
              </w:rPr>
            </w:pPr>
            <w:r>
              <w:rPr>
                <w:color w:val="000000"/>
              </w:rPr>
              <w:t>Her eğitim öğretim yılında en az 2 kez</w:t>
            </w:r>
          </w:p>
        </w:tc>
      </w:tr>
      <w:tr w:rsidR="00455DD4" w:rsidRPr="00A47F2F" w14:paraId="7DB6C018"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502EB527" w14:textId="77777777" w:rsidR="00455DD4" w:rsidRPr="00A47F2F" w:rsidRDefault="00455DD4" w:rsidP="00455DD4">
            <w:pPr>
              <w:jc w:val="center"/>
              <w:rPr>
                <w:b/>
                <w:bCs/>
                <w:color w:val="000000"/>
              </w:rPr>
            </w:pPr>
            <w:r w:rsidRPr="00A47F2F">
              <w:rPr>
                <w:b/>
                <w:bCs/>
                <w:color w:val="000000"/>
              </w:rPr>
              <w:t>1</w:t>
            </w:r>
            <w:r>
              <w:rPr>
                <w:b/>
                <w:bCs/>
                <w:color w:val="000000"/>
              </w:rPr>
              <w:t>.1.</w:t>
            </w:r>
            <w:r w:rsidRPr="00A47F2F">
              <w:rPr>
                <w:b/>
                <w:bCs/>
                <w:color w:val="000000"/>
              </w:rPr>
              <w:t>5</w:t>
            </w:r>
          </w:p>
        </w:tc>
        <w:tc>
          <w:tcPr>
            <w:tcW w:w="2215" w:type="pct"/>
            <w:tcBorders>
              <w:top w:val="nil"/>
              <w:left w:val="nil"/>
              <w:bottom w:val="single" w:sz="8" w:space="0" w:color="auto"/>
              <w:right w:val="single" w:sz="8" w:space="0" w:color="auto"/>
            </w:tcBorders>
            <w:shd w:val="clear" w:color="auto" w:fill="auto"/>
            <w:vAlign w:val="center"/>
          </w:tcPr>
          <w:p w14:paraId="2AE86F1D" w14:textId="77777777" w:rsidR="00455DD4" w:rsidRPr="00A47F2F" w:rsidRDefault="00455DD4" w:rsidP="00455DD4">
            <w:pPr>
              <w:rPr>
                <w:highlight w:val="green"/>
              </w:rPr>
            </w:pPr>
            <w:r w:rsidRPr="00BD2430">
              <w:t>Yeni kayıtla okulumuza gelen öğrencilere yönelik uyum programları yapılacaktır.</w:t>
            </w:r>
          </w:p>
        </w:tc>
        <w:tc>
          <w:tcPr>
            <w:tcW w:w="1259" w:type="pct"/>
            <w:tcBorders>
              <w:top w:val="nil"/>
              <w:left w:val="nil"/>
              <w:bottom w:val="single" w:sz="8" w:space="0" w:color="auto"/>
              <w:right w:val="single" w:sz="8" w:space="0" w:color="auto"/>
            </w:tcBorders>
            <w:shd w:val="clear" w:color="auto" w:fill="auto"/>
            <w:vAlign w:val="center"/>
          </w:tcPr>
          <w:p w14:paraId="31FB6C20" w14:textId="4F17C4AA" w:rsidR="00455DD4" w:rsidRPr="00A47F2F" w:rsidRDefault="00455DD4" w:rsidP="00455DD4">
            <w:pPr>
              <w:jc w:val="both"/>
              <w:rPr>
                <w:color w:val="000000"/>
              </w:rPr>
            </w:pPr>
            <w:r>
              <w:rPr>
                <w:color w:val="000000"/>
              </w:rPr>
              <w:t>Sınıf Rehber Öğretmenleri</w:t>
            </w:r>
          </w:p>
        </w:tc>
        <w:tc>
          <w:tcPr>
            <w:tcW w:w="1061" w:type="pct"/>
            <w:tcBorders>
              <w:top w:val="nil"/>
              <w:left w:val="nil"/>
              <w:bottom w:val="single" w:sz="8" w:space="0" w:color="auto"/>
              <w:right w:val="single" w:sz="8" w:space="0" w:color="auto"/>
            </w:tcBorders>
            <w:shd w:val="clear" w:color="auto" w:fill="auto"/>
            <w:vAlign w:val="center"/>
          </w:tcPr>
          <w:p w14:paraId="156FD122" w14:textId="77777777" w:rsidR="00455DD4" w:rsidRPr="00A47F2F" w:rsidRDefault="00455DD4" w:rsidP="00455DD4">
            <w:pPr>
              <w:jc w:val="both"/>
              <w:rPr>
                <w:color w:val="000000"/>
              </w:rPr>
            </w:pPr>
            <w:r>
              <w:rPr>
                <w:color w:val="000000"/>
              </w:rPr>
              <w:t>01 Eylül – 10 Eylül</w:t>
            </w:r>
          </w:p>
        </w:tc>
      </w:tr>
      <w:tr w:rsidR="006756B4" w:rsidRPr="00A47F2F" w14:paraId="55646B66"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66F44224"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6</w:t>
            </w:r>
          </w:p>
        </w:tc>
        <w:tc>
          <w:tcPr>
            <w:tcW w:w="2215" w:type="pct"/>
            <w:tcBorders>
              <w:top w:val="nil"/>
              <w:left w:val="nil"/>
              <w:bottom w:val="single" w:sz="8" w:space="0" w:color="auto"/>
              <w:right w:val="single" w:sz="8" w:space="0" w:color="auto"/>
            </w:tcBorders>
            <w:shd w:val="clear" w:color="auto" w:fill="auto"/>
            <w:vAlign w:val="center"/>
          </w:tcPr>
          <w:p w14:paraId="439A4ECC" w14:textId="77777777" w:rsidR="006756B4" w:rsidRPr="00A47F2F" w:rsidRDefault="006756B4" w:rsidP="00707B5D">
            <w:pPr>
              <w:rPr>
                <w:highlight w:val="green"/>
              </w:rPr>
            </w:pPr>
            <w:r w:rsidRPr="00BD2430">
              <w:t xml:space="preserve">E-Okul verilerinin anlık takibi için veli </w:t>
            </w:r>
            <w:proofErr w:type="spellStart"/>
            <w:r w:rsidRPr="00BD2430">
              <w:t>portalının</w:t>
            </w:r>
            <w:proofErr w:type="spellEnd"/>
            <w:r w:rsidRPr="00BD2430">
              <w:t xml:space="preserve"> tanıtım faaliyeti yapılacaktır.</w:t>
            </w:r>
          </w:p>
        </w:tc>
        <w:tc>
          <w:tcPr>
            <w:tcW w:w="1259" w:type="pct"/>
            <w:tcBorders>
              <w:top w:val="nil"/>
              <w:left w:val="nil"/>
              <w:bottom w:val="single" w:sz="8" w:space="0" w:color="auto"/>
              <w:right w:val="single" w:sz="8" w:space="0" w:color="auto"/>
            </w:tcBorders>
            <w:shd w:val="clear" w:color="auto" w:fill="auto"/>
            <w:vAlign w:val="center"/>
          </w:tcPr>
          <w:p w14:paraId="11CDBB48" w14:textId="77777777"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14:paraId="1C968476" w14:textId="77777777" w:rsidR="006756B4" w:rsidRPr="00A47F2F" w:rsidRDefault="006756B4" w:rsidP="00707B5D">
            <w:pPr>
              <w:jc w:val="both"/>
              <w:rPr>
                <w:color w:val="000000"/>
              </w:rPr>
            </w:pPr>
            <w:r>
              <w:rPr>
                <w:color w:val="000000"/>
              </w:rPr>
              <w:t>Ekim – Mart Ayları</w:t>
            </w:r>
          </w:p>
        </w:tc>
      </w:tr>
      <w:tr w:rsidR="006756B4" w:rsidRPr="00A47F2F" w14:paraId="1AB7F530"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0878FB4E"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7</w:t>
            </w:r>
          </w:p>
        </w:tc>
        <w:tc>
          <w:tcPr>
            <w:tcW w:w="2215" w:type="pct"/>
            <w:tcBorders>
              <w:top w:val="nil"/>
              <w:left w:val="nil"/>
              <w:bottom w:val="single" w:sz="8" w:space="0" w:color="auto"/>
              <w:right w:val="single" w:sz="8" w:space="0" w:color="auto"/>
            </w:tcBorders>
            <w:shd w:val="clear" w:color="auto" w:fill="auto"/>
            <w:vAlign w:val="center"/>
          </w:tcPr>
          <w:p w14:paraId="244D8B3F" w14:textId="77777777" w:rsidR="006756B4" w:rsidRPr="00A47F2F" w:rsidRDefault="006756B4" w:rsidP="00707B5D">
            <w:pPr>
              <w:rPr>
                <w:highlight w:val="green"/>
              </w:rPr>
            </w:pPr>
            <w:r w:rsidRPr="00E137A1">
              <w:t xml:space="preserve">EBA Ders </w:t>
            </w:r>
            <w:proofErr w:type="spellStart"/>
            <w:r w:rsidRPr="00E137A1">
              <w:t>Portalının</w:t>
            </w:r>
            <w:proofErr w:type="spellEnd"/>
            <w:r w:rsidRPr="00E137A1">
              <w:t xml:space="preserve"> öğrenci ve velilere tanıtımının yapılması</w:t>
            </w:r>
          </w:p>
        </w:tc>
        <w:tc>
          <w:tcPr>
            <w:tcW w:w="1259" w:type="pct"/>
            <w:tcBorders>
              <w:top w:val="nil"/>
              <w:left w:val="nil"/>
              <w:bottom w:val="single" w:sz="8" w:space="0" w:color="auto"/>
              <w:right w:val="single" w:sz="8" w:space="0" w:color="auto"/>
            </w:tcBorders>
            <w:shd w:val="clear" w:color="auto" w:fill="auto"/>
            <w:vAlign w:val="center"/>
          </w:tcPr>
          <w:p w14:paraId="4DE3B44C" w14:textId="77777777" w:rsidR="006756B4" w:rsidRPr="00A47F2F" w:rsidRDefault="006756B4" w:rsidP="00707B5D">
            <w:pPr>
              <w:jc w:val="both"/>
              <w:rPr>
                <w:color w:val="000000"/>
              </w:rPr>
            </w:pPr>
            <w:r>
              <w:rPr>
                <w:color w:val="000000"/>
              </w:rPr>
              <w:t>Öğretmenler</w:t>
            </w:r>
          </w:p>
        </w:tc>
        <w:tc>
          <w:tcPr>
            <w:tcW w:w="1061" w:type="pct"/>
            <w:tcBorders>
              <w:top w:val="nil"/>
              <w:left w:val="nil"/>
              <w:bottom w:val="single" w:sz="8" w:space="0" w:color="auto"/>
              <w:right w:val="single" w:sz="8" w:space="0" w:color="auto"/>
            </w:tcBorders>
            <w:shd w:val="clear" w:color="auto" w:fill="auto"/>
            <w:vAlign w:val="center"/>
          </w:tcPr>
          <w:p w14:paraId="33889B3B" w14:textId="77777777" w:rsidR="006756B4" w:rsidRPr="00A47F2F" w:rsidRDefault="006756B4" w:rsidP="00707B5D">
            <w:pPr>
              <w:jc w:val="both"/>
              <w:rPr>
                <w:color w:val="000000"/>
              </w:rPr>
            </w:pPr>
            <w:r>
              <w:rPr>
                <w:color w:val="000000"/>
              </w:rPr>
              <w:t>Ekim – Mart Ayları</w:t>
            </w:r>
          </w:p>
        </w:tc>
      </w:tr>
      <w:tr w:rsidR="006756B4" w:rsidRPr="00A47F2F" w14:paraId="545CEFA8" w14:textId="77777777" w:rsidTr="006756B4">
        <w:trPr>
          <w:trHeight w:val="567"/>
        </w:trPr>
        <w:tc>
          <w:tcPr>
            <w:tcW w:w="465" w:type="pct"/>
            <w:tcBorders>
              <w:top w:val="nil"/>
              <w:left w:val="single" w:sz="8" w:space="0" w:color="auto"/>
              <w:bottom w:val="single" w:sz="8" w:space="0" w:color="auto"/>
              <w:right w:val="single" w:sz="8" w:space="0" w:color="auto"/>
            </w:tcBorders>
            <w:shd w:val="clear" w:color="auto" w:fill="auto"/>
            <w:noWrap/>
            <w:vAlign w:val="center"/>
          </w:tcPr>
          <w:p w14:paraId="1E45E23E" w14:textId="77777777" w:rsidR="006756B4" w:rsidRPr="00A47F2F" w:rsidRDefault="006756B4" w:rsidP="00707B5D">
            <w:pPr>
              <w:jc w:val="center"/>
              <w:rPr>
                <w:b/>
                <w:bCs/>
                <w:color w:val="000000"/>
              </w:rPr>
            </w:pPr>
            <w:r w:rsidRPr="00A47F2F">
              <w:rPr>
                <w:b/>
                <w:bCs/>
                <w:color w:val="000000"/>
              </w:rPr>
              <w:t>1</w:t>
            </w:r>
            <w:r>
              <w:rPr>
                <w:b/>
                <w:bCs/>
                <w:color w:val="000000"/>
              </w:rPr>
              <w:t>.1.</w:t>
            </w:r>
            <w:r w:rsidRPr="00A47F2F">
              <w:rPr>
                <w:b/>
                <w:bCs/>
                <w:color w:val="000000"/>
              </w:rPr>
              <w:t>8</w:t>
            </w:r>
          </w:p>
        </w:tc>
        <w:tc>
          <w:tcPr>
            <w:tcW w:w="2215" w:type="pct"/>
            <w:tcBorders>
              <w:top w:val="nil"/>
              <w:left w:val="nil"/>
              <w:bottom w:val="single" w:sz="8" w:space="0" w:color="auto"/>
              <w:right w:val="single" w:sz="8" w:space="0" w:color="auto"/>
            </w:tcBorders>
            <w:shd w:val="clear" w:color="auto" w:fill="auto"/>
            <w:vAlign w:val="center"/>
          </w:tcPr>
          <w:p w14:paraId="7A053A03" w14:textId="77777777" w:rsidR="006756B4" w:rsidRPr="00A47F2F" w:rsidRDefault="006756B4" w:rsidP="00707B5D">
            <w:pPr>
              <w:rPr>
                <w:highlight w:val="green"/>
              </w:rPr>
            </w:pPr>
            <w:r w:rsidRPr="00A17D4C">
              <w:t>Taşımalı eğitim kapsamında servis şoförleri, öğrenci ve velilere yönelik bilgilendirme toplantılarının yapılması</w:t>
            </w:r>
          </w:p>
        </w:tc>
        <w:tc>
          <w:tcPr>
            <w:tcW w:w="1259" w:type="pct"/>
            <w:tcBorders>
              <w:top w:val="nil"/>
              <w:left w:val="nil"/>
              <w:bottom w:val="single" w:sz="8" w:space="0" w:color="auto"/>
              <w:right w:val="single" w:sz="8" w:space="0" w:color="auto"/>
            </w:tcBorders>
            <w:shd w:val="clear" w:color="auto" w:fill="auto"/>
            <w:vAlign w:val="center"/>
          </w:tcPr>
          <w:p w14:paraId="358F8EF5" w14:textId="77777777" w:rsidR="006756B4" w:rsidRPr="00A47F2F" w:rsidRDefault="006756B4" w:rsidP="00707B5D">
            <w:pPr>
              <w:jc w:val="both"/>
              <w:rPr>
                <w:color w:val="000000"/>
              </w:rPr>
            </w:pPr>
            <w:r>
              <w:rPr>
                <w:color w:val="000000"/>
              </w:rPr>
              <w:t>Okul İdaresi</w:t>
            </w:r>
          </w:p>
        </w:tc>
        <w:tc>
          <w:tcPr>
            <w:tcW w:w="1061" w:type="pct"/>
            <w:tcBorders>
              <w:top w:val="nil"/>
              <w:left w:val="nil"/>
              <w:bottom w:val="single" w:sz="8" w:space="0" w:color="auto"/>
              <w:right w:val="single" w:sz="8" w:space="0" w:color="auto"/>
            </w:tcBorders>
            <w:shd w:val="clear" w:color="auto" w:fill="auto"/>
            <w:vAlign w:val="center"/>
          </w:tcPr>
          <w:p w14:paraId="5F6C2F3C" w14:textId="77777777" w:rsidR="006756B4" w:rsidRPr="00A47F2F" w:rsidRDefault="006756B4" w:rsidP="00707B5D">
            <w:pPr>
              <w:jc w:val="both"/>
              <w:rPr>
                <w:color w:val="000000"/>
              </w:rPr>
            </w:pPr>
            <w:r>
              <w:rPr>
                <w:color w:val="000000"/>
              </w:rPr>
              <w:t>Eylül ve Şubat ayları</w:t>
            </w:r>
          </w:p>
        </w:tc>
      </w:tr>
    </w:tbl>
    <w:p w14:paraId="0C62D83A" w14:textId="77777777" w:rsidR="00DF35C9" w:rsidRPr="002B6FDB" w:rsidRDefault="003072A7" w:rsidP="002B6FDB">
      <w:pPr>
        <w:pStyle w:val="Balk2"/>
      </w:pPr>
      <w:bookmarkStart w:id="60" w:name="_Toc529519464"/>
      <w:bookmarkStart w:id="61"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0"/>
      <w:bookmarkEnd w:id="61"/>
    </w:p>
    <w:p w14:paraId="470DD487"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789F265E" w14:textId="77777777" w:rsidR="008C2833" w:rsidRDefault="00756936" w:rsidP="00140EB4">
      <w:pPr>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w:t>
      </w:r>
      <w:r w:rsidR="00140EB4">
        <w:t xml:space="preserve">aliyetler yer almaktadır. </w:t>
      </w:r>
    </w:p>
    <w:p w14:paraId="0C8FD080" w14:textId="77777777" w:rsidR="006756B4" w:rsidRPr="000C588D" w:rsidRDefault="006756B4" w:rsidP="006756B4">
      <w:pPr>
        <w:autoSpaceDE w:val="0"/>
        <w:autoSpaceDN w:val="0"/>
        <w:adjustRightInd w:val="0"/>
        <w:rPr>
          <w:color w:val="000000"/>
        </w:rPr>
      </w:pPr>
      <w:r>
        <w:rPr>
          <w:b/>
        </w:rPr>
        <w:t>AMAÇ 2</w:t>
      </w:r>
      <w:r w:rsidRPr="0073339A">
        <w:rPr>
          <w:b/>
        </w:rPr>
        <w:t>.</w:t>
      </w:r>
      <w:r w:rsidRPr="000C588D">
        <w:rPr>
          <w:color w:val="000000"/>
        </w:rPr>
        <w:t xml:space="preserve"> </w:t>
      </w:r>
      <w:r w:rsidRPr="00A17D4C">
        <w:t>Öğrencilerimizin bilişsel, duygusal ve fiziksel olarak çok boyutlu gelişimini önemseyen nitelikli eğitim yapısı oluşturulacaktır.</w:t>
      </w:r>
    </w:p>
    <w:p w14:paraId="043E64CB" w14:textId="77777777" w:rsidR="006756B4" w:rsidRDefault="006756B4" w:rsidP="006756B4">
      <w:r w:rsidRPr="00903F91">
        <w:rPr>
          <w:b/>
        </w:rPr>
        <w:t>Hedef</w:t>
      </w:r>
      <w:r>
        <w:rPr>
          <w:b/>
        </w:rPr>
        <w:t xml:space="preserve"> 2.1 </w:t>
      </w:r>
      <w:r w:rsidRPr="00A17D4C">
        <w:t>Öğrenme kazanımlarını takip eden ve başta veli, okul ve çocuğun yakın çevresi olmak üzere tüm paydaşları sürece dâhil eden bir yönetim anlayışı ile öğrencilerimizin akademik başarıları artırılacaktır.</w:t>
      </w:r>
    </w:p>
    <w:p w14:paraId="68AD6C40" w14:textId="77777777" w:rsidR="006756B4" w:rsidRDefault="006756B4" w:rsidP="006756B4">
      <w:pPr>
        <w:jc w:val="center"/>
        <w:rPr>
          <w:b/>
          <w:sz w:val="28"/>
          <w:szCs w:val="28"/>
        </w:rPr>
      </w:pPr>
    </w:p>
    <w:p w14:paraId="601ECF68" w14:textId="77777777" w:rsidR="006756B4" w:rsidRDefault="006756B4" w:rsidP="006756B4">
      <w:pPr>
        <w:jc w:val="center"/>
        <w:rPr>
          <w:b/>
          <w:sz w:val="28"/>
          <w:szCs w:val="28"/>
        </w:rPr>
      </w:pPr>
    </w:p>
    <w:p w14:paraId="1907A1CC" w14:textId="77777777" w:rsidR="006756B4" w:rsidRDefault="006756B4" w:rsidP="006756B4">
      <w:pPr>
        <w:jc w:val="center"/>
        <w:rPr>
          <w:b/>
          <w:sz w:val="28"/>
          <w:szCs w:val="28"/>
        </w:rPr>
      </w:pPr>
    </w:p>
    <w:p w14:paraId="6F87663B" w14:textId="77777777" w:rsidR="006756B4" w:rsidRDefault="006756B4" w:rsidP="003328C7">
      <w:pPr>
        <w:rPr>
          <w:b/>
          <w:sz w:val="28"/>
          <w:szCs w:val="28"/>
        </w:rPr>
      </w:pPr>
    </w:p>
    <w:p w14:paraId="175CAF24" w14:textId="77777777" w:rsidR="00817534" w:rsidRDefault="00817534" w:rsidP="003328C7">
      <w:pPr>
        <w:rPr>
          <w:b/>
          <w:sz w:val="28"/>
          <w:szCs w:val="28"/>
        </w:rPr>
      </w:pPr>
    </w:p>
    <w:p w14:paraId="59B7B871" w14:textId="77777777" w:rsidR="00817534" w:rsidRDefault="00817534" w:rsidP="003328C7">
      <w:pPr>
        <w:rPr>
          <w:b/>
          <w:sz w:val="28"/>
          <w:szCs w:val="28"/>
        </w:rPr>
      </w:pPr>
    </w:p>
    <w:p w14:paraId="782BA203" w14:textId="77777777" w:rsidR="00817534" w:rsidRDefault="00817534" w:rsidP="003328C7">
      <w:pPr>
        <w:rPr>
          <w:b/>
          <w:sz w:val="28"/>
          <w:szCs w:val="28"/>
        </w:rPr>
      </w:pPr>
    </w:p>
    <w:p w14:paraId="3CF33A90" w14:textId="77777777" w:rsidR="00817534" w:rsidRDefault="00817534" w:rsidP="003328C7">
      <w:pPr>
        <w:rPr>
          <w:b/>
          <w:sz w:val="28"/>
          <w:szCs w:val="28"/>
        </w:rPr>
      </w:pPr>
    </w:p>
    <w:p w14:paraId="3869D813" w14:textId="77777777" w:rsidR="006756B4" w:rsidRDefault="006756B4" w:rsidP="006756B4">
      <w:pPr>
        <w:jc w:val="center"/>
        <w:rPr>
          <w:b/>
          <w:sz w:val="28"/>
          <w:szCs w:val="28"/>
        </w:rPr>
      </w:pPr>
      <w:commentRangeStart w:id="62"/>
      <w:r>
        <w:rPr>
          <w:b/>
          <w:sz w:val="28"/>
          <w:szCs w:val="28"/>
        </w:rPr>
        <w:lastRenderedPageBreak/>
        <w:t>Hedefe ilişkin Performans Göstergeleri</w:t>
      </w:r>
      <w:commentRangeEnd w:id="62"/>
      <w:r w:rsidR="00FA4653">
        <w:rPr>
          <w:rStyle w:val="AklamaBavurusu"/>
          <w:lang w:val="x-none" w:eastAsia="x-none"/>
        </w:rPr>
        <w:commentReference w:id="62"/>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143"/>
        <w:gridCol w:w="3144"/>
        <w:gridCol w:w="851"/>
        <w:gridCol w:w="708"/>
        <w:gridCol w:w="709"/>
        <w:gridCol w:w="709"/>
        <w:gridCol w:w="709"/>
        <w:gridCol w:w="742"/>
      </w:tblGrid>
      <w:tr w:rsidR="006756B4" w:rsidRPr="00A47F2F" w14:paraId="758E8F17" w14:textId="77777777" w:rsidTr="00E63EF0">
        <w:trPr>
          <w:trHeight w:val="421"/>
          <w:jc w:val="center"/>
        </w:trPr>
        <w:tc>
          <w:tcPr>
            <w:tcW w:w="3545" w:type="dxa"/>
            <w:vMerge w:val="restart"/>
            <w:shd w:val="clear" w:color="auto" w:fill="auto"/>
            <w:noWrap/>
            <w:vAlign w:val="center"/>
            <w:hideMark/>
          </w:tcPr>
          <w:p w14:paraId="4F932772" w14:textId="77777777" w:rsidR="006756B4" w:rsidRPr="003322A4" w:rsidRDefault="006756B4" w:rsidP="00707B5D">
            <w:pPr>
              <w:rPr>
                <w:b/>
                <w:bCs/>
                <w:color w:val="000000"/>
                <w:sz w:val="22"/>
                <w:szCs w:val="22"/>
              </w:rPr>
            </w:pPr>
            <w:r>
              <w:rPr>
                <w:b/>
                <w:bCs/>
                <w:color w:val="000000"/>
                <w:sz w:val="22"/>
                <w:szCs w:val="22"/>
              </w:rPr>
              <w:t>No</w:t>
            </w:r>
          </w:p>
        </w:tc>
        <w:tc>
          <w:tcPr>
            <w:tcW w:w="6287" w:type="dxa"/>
            <w:gridSpan w:val="2"/>
            <w:vMerge w:val="restart"/>
            <w:shd w:val="clear" w:color="auto" w:fill="auto"/>
            <w:vAlign w:val="center"/>
            <w:hideMark/>
          </w:tcPr>
          <w:p w14:paraId="5B5D1262" w14:textId="77777777" w:rsidR="006756B4" w:rsidRPr="003322A4" w:rsidRDefault="006756B4" w:rsidP="00707B5D">
            <w:pPr>
              <w:rPr>
                <w:b/>
                <w:bCs/>
                <w:color w:val="000000"/>
                <w:sz w:val="20"/>
                <w:szCs w:val="22"/>
              </w:rPr>
            </w:pPr>
            <w:r w:rsidRPr="003322A4">
              <w:rPr>
                <w:b/>
                <w:bCs/>
                <w:color w:val="000000"/>
                <w:sz w:val="20"/>
                <w:szCs w:val="22"/>
              </w:rPr>
              <w:t>PERFORMANS</w:t>
            </w:r>
          </w:p>
          <w:p w14:paraId="1C972EDE"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6EEDB863" w14:textId="77777777" w:rsidR="006756B4" w:rsidRPr="0030148B" w:rsidRDefault="006756B4" w:rsidP="00247B8A">
            <w:pPr>
              <w:jc w:val="cente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30C7A195" w14:textId="77777777" w:rsidR="006756B4" w:rsidRPr="003322A4" w:rsidRDefault="006756B4" w:rsidP="00247B8A">
            <w:pPr>
              <w:jc w:val="center"/>
              <w:rPr>
                <w:b/>
                <w:bCs/>
                <w:color w:val="000000"/>
                <w:sz w:val="22"/>
                <w:szCs w:val="22"/>
              </w:rPr>
            </w:pPr>
            <w:r w:rsidRPr="003322A4">
              <w:rPr>
                <w:b/>
                <w:bCs/>
                <w:color w:val="000000"/>
                <w:sz w:val="22"/>
                <w:szCs w:val="22"/>
              </w:rPr>
              <w:t>HEDEF</w:t>
            </w:r>
          </w:p>
        </w:tc>
      </w:tr>
      <w:tr w:rsidR="003328C7" w:rsidRPr="00A47F2F" w14:paraId="0AC208EC" w14:textId="77777777" w:rsidTr="00E63EF0">
        <w:trPr>
          <w:trHeight w:val="309"/>
          <w:jc w:val="center"/>
        </w:trPr>
        <w:tc>
          <w:tcPr>
            <w:tcW w:w="3545" w:type="dxa"/>
            <w:vMerge/>
            <w:shd w:val="clear" w:color="auto" w:fill="auto"/>
            <w:vAlign w:val="center"/>
            <w:hideMark/>
          </w:tcPr>
          <w:p w14:paraId="79146DDF" w14:textId="77777777" w:rsidR="003328C7" w:rsidRPr="003322A4" w:rsidRDefault="003328C7" w:rsidP="003328C7">
            <w:pPr>
              <w:rPr>
                <w:b/>
                <w:bCs/>
                <w:sz w:val="22"/>
                <w:szCs w:val="22"/>
              </w:rPr>
            </w:pPr>
          </w:p>
        </w:tc>
        <w:tc>
          <w:tcPr>
            <w:tcW w:w="6287" w:type="dxa"/>
            <w:gridSpan w:val="2"/>
            <w:vMerge/>
            <w:shd w:val="clear" w:color="auto" w:fill="auto"/>
            <w:vAlign w:val="center"/>
            <w:hideMark/>
          </w:tcPr>
          <w:p w14:paraId="1FC8026B" w14:textId="77777777" w:rsidR="003328C7" w:rsidRPr="003322A4" w:rsidRDefault="003328C7" w:rsidP="003328C7">
            <w:pPr>
              <w:rPr>
                <w:b/>
                <w:bCs/>
                <w:sz w:val="22"/>
                <w:szCs w:val="22"/>
              </w:rPr>
            </w:pPr>
          </w:p>
        </w:tc>
        <w:tc>
          <w:tcPr>
            <w:tcW w:w="851" w:type="dxa"/>
            <w:shd w:val="clear" w:color="auto" w:fill="auto"/>
            <w:noWrap/>
            <w:vAlign w:val="center"/>
            <w:hideMark/>
          </w:tcPr>
          <w:p w14:paraId="571186D4" w14:textId="52C25D25" w:rsidR="003328C7" w:rsidRPr="003322A4" w:rsidRDefault="003328C7" w:rsidP="00247B8A">
            <w:pPr>
              <w:jc w:val="center"/>
              <w:rPr>
                <w:b/>
                <w:bCs/>
                <w:sz w:val="22"/>
                <w:szCs w:val="22"/>
              </w:rPr>
            </w:pPr>
            <w:r w:rsidRPr="003322A4">
              <w:rPr>
                <w:b/>
                <w:bCs/>
                <w:sz w:val="22"/>
                <w:szCs w:val="22"/>
              </w:rPr>
              <w:t>2019</w:t>
            </w:r>
          </w:p>
        </w:tc>
        <w:tc>
          <w:tcPr>
            <w:tcW w:w="708" w:type="dxa"/>
            <w:shd w:val="clear" w:color="auto" w:fill="auto"/>
            <w:noWrap/>
            <w:vAlign w:val="center"/>
            <w:hideMark/>
          </w:tcPr>
          <w:p w14:paraId="566E698D" w14:textId="0AC89226" w:rsidR="003328C7" w:rsidRPr="003322A4" w:rsidRDefault="003328C7" w:rsidP="00247B8A">
            <w:pPr>
              <w:jc w:val="center"/>
              <w:rPr>
                <w:b/>
                <w:bCs/>
                <w:sz w:val="22"/>
                <w:szCs w:val="22"/>
              </w:rPr>
            </w:pPr>
            <w:r w:rsidRPr="003322A4">
              <w:rPr>
                <w:b/>
                <w:bCs/>
                <w:sz w:val="22"/>
                <w:szCs w:val="22"/>
              </w:rPr>
              <w:t>2020</w:t>
            </w:r>
          </w:p>
        </w:tc>
        <w:tc>
          <w:tcPr>
            <w:tcW w:w="709" w:type="dxa"/>
            <w:vAlign w:val="center"/>
          </w:tcPr>
          <w:p w14:paraId="64D42DB2" w14:textId="232324B0" w:rsidR="003328C7" w:rsidRPr="003322A4" w:rsidRDefault="003328C7" w:rsidP="00247B8A">
            <w:pPr>
              <w:jc w:val="center"/>
              <w:rPr>
                <w:b/>
                <w:bCs/>
                <w:sz w:val="22"/>
                <w:szCs w:val="22"/>
              </w:rPr>
            </w:pPr>
            <w:r w:rsidRPr="003322A4">
              <w:rPr>
                <w:b/>
                <w:bCs/>
                <w:sz w:val="22"/>
                <w:szCs w:val="22"/>
              </w:rPr>
              <w:t>2021</w:t>
            </w:r>
          </w:p>
        </w:tc>
        <w:tc>
          <w:tcPr>
            <w:tcW w:w="709" w:type="dxa"/>
            <w:vAlign w:val="center"/>
          </w:tcPr>
          <w:p w14:paraId="3AE9FFF3" w14:textId="2A1DB5BE" w:rsidR="003328C7" w:rsidRPr="003322A4" w:rsidRDefault="003328C7" w:rsidP="00247B8A">
            <w:pPr>
              <w:jc w:val="center"/>
              <w:rPr>
                <w:b/>
                <w:bCs/>
                <w:sz w:val="22"/>
                <w:szCs w:val="22"/>
              </w:rPr>
            </w:pPr>
            <w:r w:rsidRPr="003322A4">
              <w:rPr>
                <w:b/>
                <w:bCs/>
                <w:sz w:val="22"/>
                <w:szCs w:val="22"/>
              </w:rPr>
              <w:t>2022</w:t>
            </w:r>
          </w:p>
        </w:tc>
        <w:tc>
          <w:tcPr>
            <w:tcW w:w="709" w:type="dxa"/>
            <w:vAlign w:val="center"/>
          </w:tcPr>
          <w:p w14:paraId="3E0CD18A" w14:textId="2168AF79" w:rsidR="003328C7" w:rsidRPr="003322A4" w:rsidRDefault="003328C7" w:rsidP="00247B8A">
            <w:pPr>
              <w:jc w:val="center"/>
              <w:rPr>
                <w:b/>
                <w:bCs/>
                <w:sz w:val="22"/>
                <w:szCs w:val="22"/>
              </w:rPr>
            </w:pPr>
            <w:r w:rsidRPr="003322A4">
              <w:rPr>
                <w:b/>
                <w:bCs/>
                <w:sz w:val="22"/>
                <w:szCs w:val="22"/>
              </w:rPr>
              <w:t>2023</w:t>
            </w:r>
          </w:p>
        </w:tc>
        <w:tc>
          <w:tcPr>
            <w:tcW w:w="742" w:type="dxa"/>
            <w:vAlign w:val="center"/>
          </w:tcPr>
          <w:p w14:paraId="0CCF60D2" w14:textId="48208C2C" w:rsidR="003328C7" w:rsidRPr="003322A4" w:rsidRDefault="003328C7" w:rsidP="003328C7">
            <w:pPr>
              <w:rPr>
                <w:b/>
                <w:bCs/>
                <w:sz w:val="22"/>
                <w:szCs w:val="22"/>
              </w:rPr>
            </w:pPr>
          </w:p>
        </w:tc>
      </w:tr>
      <w:tr w:rsidR="00817534" w:rsidRPr="00A47F2F" w14:paraId="4BA61950" w14:textId="77777777" w:rsidTr="00B06B40">
        <w:trPr>
          <w:trHeight w:val="549"/>
          <w:jc w:val="center"/>
        </w:trPr>
        <w:tc>
          <w:tcPr>
            <w:tcW w:w="3545" w:type="dxa"/>
            <w:shd w:val="clear" w:color="auto" w:fill="auto"/>
            <w:vAlign w:val="center"/>
          </w:tcPr>
          <w:p w14:paraId="50DCF4CA" w14:textId="77777777" w:rsidR="00817534" w:rsidRPr="003322A4" w:rsidRDefault="00817534" w:rsidP="00817534">
            <w:pPr>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.1</w:t>
            </w:r>
          </w:p>
        </w:tc>
        <w:tc>
          <w:tcPr>
            <w:tcW w:w="6287" w:type="dxa"/>
            <w:gridSpan w:val="2"/>
            <w:shd w:val="clear" w:color="auto" w:fill="CCC0D9"/>
            <w:vAlign w:val="center"/>
          </w:tcPr>
          <w:p w14:paraId="47A7C5EB" w14:textId="77777777" w:rsidR="00817534" w:rsidRPr="003322A4" w:rsidRDefault="00817534" w:rsidP="00817534">
            <w:pPr>
              <w:rPr>
                <w:sz w:val="22"/>
                <w:szCs w:val="22"/>
              </w:rPr>
            </w:pPr>
            <w:commentRangeStart w:id="63"/>
            <w:r>
              <w:rPr>
                <w:sz w:val="22"/>
                <w:szCs w:val="22"/>
              </w:rPr>
              <w:t xml:space="preserve">Kurumumuzda </w:t>
            </w:r>
            <w:r w:rsidRPr="00A17D4C">
              <w:rPr>
                <w:sz w:val="22"/>
                <w:szCs w:val="22"/>
              </w:rPr>
              <w:t xml:space="preserve">destekleme ve yetiştirme kurslarına katılan öğrenci </w:t>
            </w:r>
            <w:r>
              <w:rPr>
                <w:sz w:val="22"/>
                <w:szCs w:val="22"/>
              </w:rPr>
              <w:t>oranı</w:t>
            </w:r>
            <w:r w:rsidRPr="00A17D4C">
              <w:rPr>
                <w:sz w:val="22"/>
                <w:szCs w:val="22"/>
              </w:rPr>
              <w:t xml:space="preserve"> </w:t>
            </w:r>
            <w:commentRangeEnd w:id="63"/>
            <w:r>
              <w:rPr>
                <w:rStyle w:val="AklamaBavurusu"/>
                <w:lang w:val="x-none" w:eastAsia="x-none"/>
              </w:rPr>
              <w:commentReference w:id="63"/>
            </w:r>
          </w:p>
        </w:tc>
        <w:tc>
          <w:tcPr>
            <w:tcW w:w="851" w:type="dxa"/>
            <w:shd w:val="clear" w:color="auto" w:fill="auto"/>
            <w:noWrap/>
            <w:vAlign w:val="center"/>
          </w:tcPr>
          <w:p w14:paraId="0A60AEBA" w14:textId="02993124" w:rsidR="00817534" w:rsidRPr="003322A4" w:rsidRDefault="00817534" w:rsidP="002E760B">
            <w:pPr>
              <w:jc w:val="center"/>
              <w:rPr>
                <w:sz w:val="22"/>
                <w:szCs w:val="22"/>
              </w:rPr>
            </w:pPr>
            <w:r>
              <w:rPr>
                <w:sz w:val="22"/>
                <w:szCs w:val="22"/>
              </w:rPr>
              <w:t>45</w:t>
            </w:r>
          </w:p>
        </w:tc>
        <w:tc>
          <w:tcPr>
            <w:tcW w:w="708" w:type="dxa"/>
            <w:shd w:val="clear" w:color="auto" w:fill="auto"/>
            <w:noWrap/>
            <w:vAlign w:val="center"/>
          </w:tcPr>
          <w:p w14:paraId="3A1BCDB1" w14:textId="49FED4B2" w:rsidR="00817534" w:rsidRPr="003322A4" w:rsidRDefault="00817534" w:rsidP="002E760B">
            <w:pPr>
              <w:jc w:val="center"/>
              <w:rPr>
                <w:sz w:val="22"/>
                <w:szCs w:val="22"/>
              </w:rPr>
            </w:pPr>
            <w:r>
              <w:rPr>
                <w:sz w:val="22"/>
                <w:szCs w:val="22"/>
              </w:rPr>
              <w:t>55</w:t>
            </w:r>
          </w:p>
        </w:tc>
        <w:tc>
          <w:tcPr>
            <w:tcW w:w="709" w:type="dxa"/>
            <w:vAlign w:val="center"/>
          </w:tcPr>
          <w:p w14:paraId="57AEDB03" w14:textId="0EEE02F6" w:rsidR="00817534" w:rsidRPr="003322A4" w:rsidRDefault="00817534" w:rsidP="002E760B">
            <w:pPr>
              <w:jc w:val="center"/>
              <w:rPr>
                <w:sz w:val="22"/>
                <w:szCs w:val="22"/>
              </w:rPr>
            </w:pPr>
            <w:r>
              <w:rPr>
                <w:sz w:val="22"/>
                <w:szCs w:val="22"/>
              </w:rPr>
              <w:t>75</w:t>
            </w:r>
          </w:p>
        </w:tc>
        <w:tc>
          <w:tcPr>
            <w:tcW w:w="709" w:type="dxa"/>
            <w:vAlign w:val="center"/>
          </w:tcPr>
          <w:p w14:paraId="6A14E884" w14:textId="0E8F4E78" w:rsidR="00817534" w:rsidRPr="003322A4" w:rsidRDefault="00817534" w:rsidP="002E760B">
            <w:pPr>
              <w:jc w:val="center"/>
              <w:rPr>
                <w:sz w:val="22"/>
                <w:szCs w:val="22"/>
              </w:rPr>
            </w:pPr>
            <w:r>
              <w:rPr>
                <w:sz w:val="22"/>
                <w:szCs w:val="22"/>
              </w:rPr>
              <w:t>85</w:t>
            </w:r>
          </w:p>
        </w:tc>
        <w:tc>
          <w:tcPr>
            <w:tcW w:w="709" w:type="dxa"/>
            <w:vAlign w:val="center"/>
          </w:tcPr>
          <w:p w14:paraId="3F28F568" w14:textId="400F95C4" w:rsidR="00817534" w:rsidRPr="003322A4" w:rsidRDefault="00817534" w:rsidP="002E760B">
            <w:pPr>
              <w:jc w:val="center"/>
              <w:rPr>
                <w:sz w:val="22"/>
                <w:szCs w:val="22"/>
              </w:rPr>
            </w:pPr>
            <w:r>
              <w:rPr>
                <w:sz w:val="22"/>
                <w:szCs w:val="22"/>
              </w:rPr>
              <w:t>95</w:t>
            </w:r>
          </w:p>
        </w:tc>
        <w:tc>
          <w:tcPr>
            <w:tcW w:w="742" w:type="dxa"/>
          </w:tcPr>
          <w:p w14:paraId="215B6E60" w14:textId="77777777" w:rsidR="00817534" w:rsidRPr="003322A4" w:rsidRDefault="00817534" w:rsidP="00817534">
            <w:pPr>
              <w:rPr>
                <w:sz w:val="22"/>
                <w:szCs w:val="22"/>
              </w:rPr>
            </w:pPr>
          </w:p>
        </w:tc>
      </w:tr>
      <w:tr w:rsidR="002E760B" w:rsidRPr="00A47F2F" w14:paraId="466EFADE" w14:textId="77777777" w:rsidTr="00B06B40">
        <w:trPr>
          <w:trHeight w:val="549"/>
          <w:jc w:val="center"/>
        </w:trPr>
        <w:tc>
          <w:tcPr>
            <w:tcW w:w="3545" w:type="dxa"/>
            <w:shd w:val="clear" w:color="auto" w:fill="auto"/>
            <w:vAlign w:val="center"/>
          </w:tcPr>
          <w:p w14:paraId="3E25F3FF" w14:textId="77777777" w:rsidR="002E760B" w:rsidRPr="003322A4" w:rsidRDefault="002E760B" w:rsidP="002E760B">
            <w:pP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287" w:type="dxa"/>
            <w:gridSpan w:val="2"/>
            <w:shd w:val="clear" w:color="auto" w:fill="CCC0D9"/>
            <w:vAlign w:val="center"/>
          </w:tcPr>
          <w:p w14:paraId="510E409F" w14:textId="77777777" w:rsidR="002E760B" w:rsidRPr="003322A4" w:rsidRDefault="002E760B" w:rsidP="002E760B">
            <w:pPr>
              <w:rPr>
                <w:sz w:val="22"/>
                <w:szCs w:val="22"/>
              </w:rPr>
            </w:pPr>
            <w:r>
              <w:rPr>
                <w:sz w:val="22"/>
                <w:szCs w:val="22"/>
              </w:rPr>
              <w:t>8. sınıftan mezun olan öğrencilerden merkezi sınavla öğrenci alan ortaöğretim kurumlarına yerleşenlerin oranı</w:t>
            </w:r>
          </w:p>
        </w:tc>
        <w:tc>
          <w:tcPr>
            <w:tcW w:w="851" w:type="dxa"/>
            <w:shd w:val="clear" w:color="auto" w:fill="auto"/>
            <w:noWrap/>
            <w:vAlign w:val="center"/>
          </w:tcPr>
          <w:p w14:paraId="2AD1FC70" w14:textId="39A64982" w:rsidR="002E760B" w:rsidRPr="003322A4" w:rsidRDefault="002E760B" w:rsidP="002E760B">
            <w:pPr>
              <w:jc w:val="center"/>
              <w:rPr>
                <w:sz w:val="22"/>
                <w:szCs w:val="22"/>
              </w:rPr>
            </w:pPr>
            <w:r>
              <w:rPr>
                <w:sz w:val="22"/>
                <w:szCs w:val="22"/>
              </w:rPr>
              <w:t>25</w:t>
            </w:r>
          </w:p>
        </w:tc>
        <w:tc>
          <w:tcPr>
            <w:tcW w:w="708" w:type="dxa"/>
            <w:shd w:val="clear" w:color="auto" w:fill="auto"/>
            <w:noWrap/>
            <w:vAlign w:val="center"/>
          </w:tcPr>
          <w:p w14:paraId="54CE2502" w14:textId="3B5ECD7A" w:rsidR="002E760B" w:rsidRPr="003322A4" w:rsidRDefault="002E760B" w:rsidP="002E760B">
            <w:pPr>
              <w:jc w:val="center"/>
              <w:rPr>
                <w:sz w:val="22"/>
                <w:szCs w:val="22"/>
              </w:rPr>
            </w:pPr>
            <w:r>
              <w:rPr>
                <w:sz w:val="22"/>
                <w:szCs w:val="22"/>
              </w:rPr>
              <w:t>30</w:t>
            </w:r>
          </w:p>
        </w:tc>
        <w:tc>
          <w:tcPr>
            <w:tcW w:w="709" w:type="dxa"/>
            <w:vAlign w:val="center"/>
          </w:tcPr>
          <w:p w14:paraId="036EB325" w14:textId="3C9801E5" w:rsidR="002E760B" w:rsidRPr="003322A4" w:rsidRDefault="002E760B" w:rsidP="002E760B">
            <w:pPr>
              <w:jc w:val="center"/>
              <w:rPr>
                <w:sz w:val="22"/>
                <w:szCs w:val="22"/>
              </w:rPr>
            </w:pPr>
            <w:r>
              <w:rPr>
                <w:sz w:val="22"/>
                <w:szCs w:val="22"/>
              </w:rPr>
              <w:t>35</w:t>
            </w:r>
          </w:p>
        </w:tc>
        <w:tc>
          <w:tcPr>
            <w:tcW w:w="709" w:type="dxa"/>
            <w:vAlign w:val="center"/>
          </w:tcPr>
          <w:p w14:paraId="48DB37C1" w14:textId="04470800" w:rsidR="002E760B" w:rsidRPr="003322A4" w:rsidRDefault="002E760B" w:rsidP="002E760B">
            <w:pPr>
              <w:jc w:val="center"/>
              <w:rPr>
                <w:sz w:val="22"/>
                <w:szCs w:val="22"/>
              </w:rPr>
            </w:pPr>
            <w:r>
              <w:rPr>
                <w:sz w:val="22"/>
                <w:szCs w:val="22"/>
              </w:rPr>
              <w:t>40</w:t>
            </w:r>
          </w:p>
        </w:tc>
        <w:tc>
          <w:tcPr>
            <w:tcW w:w="709" w:type="dxa"/>
            <w:vAlign w:val="center"/>
          </w:tcPr>
          <w:p w14:paraId="1CF6D27D" w14:textId="149CB8C6" w:rsidR="002E760B" w:rsidRPr="003322A4" w:rsidRDefault="002E760B" w:rsidP="002E760B">
            <w:pPr>
              <w:jc w:val="center"/>
              <w:rPr>
                <w:sz w:val="22"/>
                <w:szCs w:val="22"/>
              </w:rPr>
            </w:pPr>
            <w:r>
              <w:rPr>
                <w:sz w:val="22"/>
                <w:szCs w:val="22"/>
              </w:rPr>
              <w:t>50</w:t>
            </w:r>
          </w:p>
        </w:tc>
        <w:tc>
          <w:tcPr>
            <w:tcW w:w="742" w:type="dxa"/>
          </w:tcPr>
          <w:p w14:paraId="43F5C40D" w14:textId="77777777" w:rsidR="002E760B" w:rsidRPr="003322A4" w:rsidRDefault="002E760B" w:rsidP="002E760B">
            <w:pPr>
              <w:rPr>
                <w:sz w:val="22"/>
                <w:szCs w:val="22"/>
              </w:rPr>
            </w:pPr>
          </w:p>
        </w:tc>
      </w:tr>
      <w:tr w:rsidR="00F20D68" w:rsidRPr="00A47F2F" w14:paraId="579666EE" w14:textId="77777777" w:rsidTr="00B06B40">
        <w:trPr>
          <w:trHeight w:val="549"/>
          <w:jc w:val="center"/>
        </w:trPr>
        <w:tc>
          <w:tcPr>
            <w:tcW w:w="3545" w:type="dxa"/>
            <w:shd w:val="clear" w:color="auto" w:fill="auto"/>
            <w:vAlign w:val="center"/>
          </w:tcPr>
          <w:p w14:paraId="2A9AEFD1" w14:textId="77777777" w:rsidR="00F20D68" w:rsidRPr="003322A4" w:rsidRDefault="00F20D68" w:rsidP="00F20D68">
            <w:pP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287" w:type="dxa"/>
            <w:gridSpan w:val="2"/>
            <w:shd w:val="clear" w:color="auto" w:fill="CCC0D9"/>
            <w:vAlign w:val="center"/>
          </w:tcPr>
          <w:p w14:paraId="14EEDE40" w14:textId="77777777" w:rsidR="00F20D68" w:rsidRPr="003322A4" w:rsidRDefault="00F20D68" w:rsidP="00F20D68">
            <w:pPr>
              <w:rPr>
                <w:sz w:val="22"/>
                <w:szCs w:val="22"/>
              </w:rPr>
            </w:pPr>
            <w:r w:rsidRPr="00A17D4C">
              <w:rPr>
                <w:sz w:val="22"/>
                <w:szCs w:val="22"/>
              </w:rPr>
              <w:t xml:space="preserve">Ortaokul yabancı dil dersi yılsonu puanı ortalaması </w:t>
            </w:r>
          </w:p>
        </w:tc>
        <w:tc>
          <w:tcPr>
            <w:tcW w:w="851" w:type="dxa"/>
            <w:shd w:val="clear" w:color="auto" w:fill="auto"/>
            <w:noWrap/>
            <w:vAlign w:val="center"/>
          </w:tcPr>
          <w:p w14:paraId="2AD0EF01" w14:textId="4E5315D2" w:rsidR="00F20D68" w:rsidRPr="003322A4" w:rsidRDefault="00F20D68" w:rsidP="00F20D68">
            <w:pPr>
              <w:jc w:val="center"/>
              <w:rPr>
                <w:sz w:val="22"/>
                <w:szCs w:val="22"/>
              </w:rPr>
            </w:pPr>
            <w:r>
              <w:rPr>
                <w:sz w:val="22"/>
                <w:szCs w:val="22"/>
              </w:rPr>
              <w:t>55</w:t>
            </w:r>
          </w:p>
        </w:tc>
        <w:tc>
          <w:tcPr>
            <w:tcW w:w="708" w:type="dxa"/>
            <w:shd w:val="clear" w:color="auto" w:fill="auto"/>
            <w:noWrap/>
            <w:vAlign w:val="center"/>
          </w:tcPr>
          <w:p w14:paraId="2C6DC438" w14:textId="12588508" w:rsidR="00F20D68" w:rsidRPr="003322A4" w:rsidRDefault="00F20D68" w:rsidP="00F20D68">
            <w:pPr>
              <w:jc w:val="center"/>
              <w:rPr>
                <w:sz w:val="22"/>
                <w:szCs w:val="22"/>
              </w:rPr>
            </w:pPr>
            <w:r>
              <w:rPr>
                <w:sz w:val="22"/>
                <w:szCs w:val="22"/>
              </w:rPr>
              <w:t>58</w:t>
            </w:r>
          </w:p>
        </w:tc>
        <w:tc>
          <w:tcPr>
            <w:tcW w:w="709" w:type="dxa"/>
            <w:vAlign w:val="center"/>
          </w:tcPr>
          <w:p w14:paraId="0A0D5D6E" w14:textId="7A6DEE3F" w:rsidR="00F20D68" w:rsidRPr="003322A4" w:rsidRDefault="00F20D68" w:rsidP="00F20D68">
            <w:pPr>
              <w:jc w:val="center"/>
              <w:rPr>
                <w:sz w:val="22"/>
                <w:szCs w:val="22"/>
              </w:rPr>
            </w:pPr>
            <w:r>
              <w:rPr>
                <w:sz w:val="22"/>
                <w:szCs w:val="22"/>
              </w:rPr>
              <w:t>60</w:t>
            </w:r>
          </w:p>
        </w:tc>
        <w:tc>
          <w:tcPr>
            <w:tcW w:w="709" w:type="dxa"/>
            <w:vAlign w:val="center"/>
          </w:tcPr>
          <w:p w14:paraId="3DC60A92" w14:textId="218D547B" w:rsidR="00F20D68" w:rsidRPr="003322A4" w:rsidRDefault="00F20D68" w:rsidP="00F20D68">
            <w:pPr>
              <w:jc w:val="center"/>
              <w:rPr>
                <w:sz w:val="22"/>
                <w:szCs w:val="22"/>
              </w:rPr>
            </w:pPr>
            <w:r>
              <w:rPr>
                <w:sz w:val="22"/>
                <w:szCs w:val="22"/>
              </w:rPr>
              <w:t>63</w:t>
            </w:r>
          </w:p>
        </w:tc>
        <w:tc>
          <w:tcPr>
            <w:tcW w:w="709" w:type="dxa"/>
            <w:vAlign w:val="center"/>
          </w:tcPr>
          <w:p w14:paraId="7190530F" w14:textId="73C1B284" w:rsidR="00F20D68" w:rsidRPr="003322A4" w:rsidRDefault="00F20D68" w:rsidP="00F20D68">
            <w:pPr>
              <w:jc w:val="center"/>
              <w:rPr>
                <w:sz w:val="22"/>
                <w:szCs w:val="22"/>
              </w:rPr>
            </w:pPr>
            <w:r>
              <w:rPr>
                <w:sz w:val="22"/>
                <w:szCs w:val="22"/>
              </w:rPr>
              <w:t>65</w:t>
            </w:r>
          </w:p>
        </w:tc>
        <w:tc>
          <w:tcPr>
            <w:tcW w:w="742" w:type="dxa"/>
          </w:tcPr>
          <w:p w14:paraId="48CF665A" w14:textId="77777777" w:rsidR="00F20D68" w:rsidRPr="003322A4" w:rsidRDefault="00F20D68" w:rsidP="00F20D68">
            <w:pPr>
              <w:rPr>
                <w:sz w:val="22"/>
                <w:szCs w:val="22"/>
              </w:rPr>
            </w:pPr>
          </w:p>
        </w:tc>
      </w:tr>
      <w:tr w:rsidR="00C928C6" w:rsidRPr="00A47F2F" w14:paraId="735B52C8" w14:textId="77777777" w:rsidTr="00B06B40">
        <w:trPr>
          <w:trHeight w:val="549"/>
          <w:jc w:val="center"/>
        </w:trPr>
        <w:tc>
          <w:tcPr>
            <w:tcW w:w="3545" w:type="dxa"/>
            <w:shd w:val="clear" w:color="auto" w:fill="auto"/>
            <w:vAlign w:val="center"/>
          </w:tcPr>
          <w:p w14:paraId="3FF7A94E" w14:textId="77777777" w:rsidR="00C928C6" w:rsidRDefault="00C928C6" w:rsidP="00C928C6">
            <w:pPr>
              <w:rPr>
                <w:b/>
                <w:bCs/>
                <w:color w:val="FF0000"/>
                <w:sz w:val="22"/>
                <w:szCs w:val="22"/>
              </w:rPr>
            </w:pPr>
          </w:p>
        </w:tc>
        <w:tc>
          <w:tcPr>
            <w:tcW w:w="6287" w:type="dxa"/>
            <w:gridSpan w:val="2"/>
            <w:shd w:val="clear" w:color="auto" w:fill="CCC0D9"/>
            <w:vAlign w:val="center"/>
          </w:tcPr>
          <w:p w14:paraId="1B26DDF2" w14:textId="77777777" w:rsidR="00C928C6" w:rsidRPr="00773C57" w:rsidRDefault="00C928C6" w:rsidP="00C928C6">
            <w:pPr>
              <w:spacing w:after="0" w:line="240" w:lineRule="auto"/>
              <w:rPr>
                <w:color w:val="FF0000"/>
              </w:rPr>
            </w:pPr>
            <w:commentRangeStart w:id="64"/>
            <w:r w:rsidRPr="00773C57">
              <w:rPr>
                <w:color w:val="FF0000"/>
              </w:rPr>
              <w:t>Matematik dersi yılsonu puan ortalaması</w:t>
            </w:r>
            <w:commentRangeEnd w:id="64"/>
            <w:r w:rsidRPr="00773C57">
              <w:rPr>
                <w:rStyle w:val="AklamaBavurusu"/>
                <w:rFonts w:eastAsia="SimSun"/>
                <w:color w:val="FF0000"/>
              </w:rPr>
              <w:commentReference w:id="64"/>
            </w:r>
          </w:p>
        </w:tc>
        <w:tc>
          <w:tcPr>
            <w:tcW w:w="851" w:type="dxa"/>
            <w:shd w:val="clear" w:color="auto" w:fill="auto"/>
            <w:noWrap/>
            <w:vAlign w:val="center"/>
          </w:tcPr>
          <w:p w14:paraId="3D1D40C4" w14:textId="2F1DA7CF" w:rsidR="00C928C6" w:rsidRPr="003322A4" w:rsidRDefault="00C928C6" w:rsidP="00C928C6">
            <w:pPr>
              <w:jc w:val="center"/>
              <w:rPr>
                <w:sz w:val="22"/>
                <w:szCs w:val="22"/>
              </w:rPr>
            </w:pPr>
            <w:r>
              <w:rPr>
                <w:sz w:val="22"/>
                <w:szCs w:val="22"/>
              </w:rPr>
              <w:t>45</w:t>
            </w:r>
          </w:p>
        </w:tc>
        <w:tc>
          <w:tcPr>
            <w:tcW w:w="708" w:type="dxa"/>
            <w:shd w:val="clear" w:color="auto" w:fill="auto"/>
            <w:noWrap/>
            <w:vAlign w:val="center"/>
          </w:tcPr>
          <w:p w14:paraId="264A6D5B" w14:textId="773B83DB" w:rsidR="00C928C6" w:rsidRPr="003322A4" w:rsidRDefault="00C928C6" w:rsidP="00C928C6">
            <w:pPr>
              <w:jc w:val="center"/>
              <w:rPr>
                <w:sz w:val="22"/>
                <w:szCs w:val="22"/>
              </w:rPr>
            </w:pPr>
            <w:r>
              <w:rPr>
                <w:sz w:val="22"/>
                <w:szCs w:val="22"/>
              </w:rPr>
              <w:t>47</w:t>
            </w:r>
          </w:p>
        </w:tc>
        <w:tc>
          <w:tcPr>
            <w:tcW w:w="709" w:type="dxa"/>
            <w:vAlign w:val="center"/>
          </w:tcPr>
          <w:p w14:paraId="105200D9" w14:textId="10C4A3EB" w:rsidR="00C928C6" w:rsidRPr="003322A4" w:rsidRDefault="00C928C6" w:rsidP="00C928C6">
            <w:pPr>
              <w:jc w:val="center"/>
              <w:rPr>
                <w:sz w:val="22"/>
                <w:szCs w:val="22"/>
              </w:rPr>
            </w:pPr>
            <w:r>
              <w:rPr>
                <w:sz w:val="22"/>
                <w:szCs w:val="22"/>
              </w:rPr>
              <w:t>50</w:t>
            </w:r>
          </w:p>
        </w:tc>
        <w:tc>
          <w:tcPr>
            <w:tcW w:w="709" w:type="dxa"/>
            <w:vAlign w:val="center"/>
          </w:tcPr>
          <w:p w14:paraId="34F72E91" w14:textId="0F4B0E22" w:rsidR="00C928C6" w:rsidRPr="003322A4" w:rsidRDefault="00C928C6" w:rsidP="00C928C6">
            <w:pPr>
              <w:jc w:val="center"/>
              <w:rPr>
                <w:sz w:val="22"/>
                <w:szCs w:val="22"/>
              </w:rPr>
            </w:pPr>
            <w:r>
              <w:rPr>
                <w:sz w:val="22"/>
                <w:szCs w:val="22"/>
              </w:rPr>
              <w:t>52</w:t>
            </w:r>
          </w:p>
        </w:tc>
        <w:tc>
          <w:tcPr>
            <w:tcW w:w="709" w:type="dxa"/>
            <w:vAlign w:val="center"/>
          </w:tcPr>
          <w:p w14:paraId="09C25130" w14:textId="71B5F76F" w:rsidR="00C928C6" w:rsidRPr="003322A4" w:rsidRDefault="00C928C6" w:rsidP="00C928C6">
            <w:pPr>
              <w:jc w:val="center"/>
              <w:rPr>
                <w:sz w:val="22"/>
                <w:szCs w:val="22"/>
              </w:rPr>
            </w:pPr>
            <w:r>
              <w:rPr>
                <w:sz w:val="22"/>
                <w:szCs w:val="22"/>
              </w:rPr>
              <w:t>55</w:t>
            </w:r>
          </w:p>
        </w:tc>
        <w:tc>
          <w:tcPr>
            <w:tcW w:w="742" w:type="dxa"/>
          </w:tcPr>
          <w:p w14:paraId="7EB1501D" w14:textId="77777777" w:rsidR="00C928C6" w:rsidRPr="003322A4" w:rsidRDefault="00C928C6" w:rsidP="00C928C6">
            <w:pPr>
              <w:rPr>
                <w:sz w:val="22"/>
                <w:szCs w:val="22"/>
              </w:rPr>
            </w:pPr>
          </w:p>
        </w:tc>
      </w:tr>
      <w:tr w:rsidR="00E968BE" w:rsidRPr="00A47F2F" w14:paraId="5C0DE200" w14:textId="77777777" w:rsidTr="00B06B40">
        <w:trPr>
          <w:trHeight w:val="549"/>
          <w:jc w:val="center"/>
        </w:trPr>
        <w:tc>
          <w:tcPr>
            <w:tcW w:w="3545" w:type="dxa"/>
            <w:shd w:val="clear" w:color="auto" w:fill="auto"/>
            <w:vAlign w:val="center"/>
          </w:tcPr>
          <w:p w14:paraId="1183B261" w14:textId="77777777" w:rsidR="00E968BE" w:rsidRDefault="00E968BE" w:rsidP="00E968BE">
            <w:pPr>
              <w:rPr>
                <w:b/>
                <w:bCs/>
                <w:color w:val="FF0000"/>
                <w:sz w:val="22"/>
                <w:szCs w:val="22"/>
              </w:rPr>
            </w:pPr>
          </w:p>
        </w:tc>
        <w:tc>
          <w:tcPr>
            <w:tcW w:w="6287" w:type="dxa"/>
            <w:gridSpan w:val="2"/>
            <w:shd w:val="clear" w:color="auto" w:fill="CCC0D9"/>
            <w:vAlign w:val="center"/>
          </w:tcPr>
          <w:p w14:paraId="045EE020" w14:textId="77777777" w:rsidR="00E968BE" w:rsidRPr="00773C57" w:rsidRDefault="00E968BE" w:rsidP="00E968BE">
            <w:pPr>
              <w:spacing w:after="0" w:line="240" w:lineRule="auto"/>
              <w:rPr>
                <w:color w:val="FF0000"/>
              </w:rPr>
            </w:pPr>
            <w:commentRangeStart w:id="65"/>
            <w:proofErr w:type="gramStart"/>
            <w:r w:rsidRPr="00773C57">
              <w:rPr>
                <w:color w:val="FF0000"/>
              </w:rPr>
              <w:t>Türkçe  yılsonu</w:t>
            </w:r>
            <w:proofErr w:type="gramEnd"/>
            <w:r w:rsidRPr="00773C57">
              <w:rPr>
                <w:color w:val="FF0000"/>
              </w:rPr>
              <w:t xml:space="preserve"> puan ortalaması</w:t>
            </w:r>
            <w:commentRangeEnd w:id="65"/>
            <w:r w:rsidRPr="00773C57">
              <w:rPr>
                <w:rStyle w:val="AklamaBavurusu"/>
                <w:rFonts w:eastAsia="SimSun"/>
                <w:color w:val="FF0000"/>
              </w:rPr>
              <w:commentReference w:id="65"/>
            </w:r>
          </w:p>
        </w:tc>
        <w:tc>
          <w:tcPr>
            <w:tcW w:w="851" w:type="dxa"/>
            <w:shd w:val="clear" w:color="auto" w:fill="auto"/>
            <w:noWrap/>
            <w:vAlign w:val="center"/>
          </w:tcPr>
          <w:p w14:paraId="46C8D788" w14:textId="39DCC7BD" w:rsidR="00E968BE" w:rsidRPr="003322A4" w:rsidRDefault="00E968BE" w:rsidP="00E968BE">
            <w:pPr>
              <w:jc w:val="center"/>
              <w:rPr>
                <w:sz w:val="22"/>
                <w:szCs w:val="22"/>
              </w:rPr>
            </w:pPr>
            <w:r>
              <w:rPr>
                <w:sz w:val="22"/>
                <w:szCs w:val="22"/>
              </w:rPr>
              <w:t>65</w:t>
            </w:r>
          </w:p>
        </w:tc>
        <w:tc>
          <w:tcPr>
            <w:tcW w:w="708" w:type="dxa"/>
            <w:shd w:val="clear" w:color="auto" w:fill="auto"/>
            <w:noWrap/>
            <w:vAlign w:val="center"/>
          </w:tcPr>
          <w:p w14:paraId="2201672E" w14:textId="78BB5F61" w:rsidR="00E968BE" w:rsidRPr="003322A4" w:rsidRDefault="00E968BE" w:rsidP="00E968BE">
            <w:pPr>
              <w:jc w:val="center"/>
              <w:rPr>
                <w:sz w:val="22"/>
                <w:szCs w:val="22"/>
              </w:rPr>
            </w:pPr>
            <w:r>
              <w:rPr>
                <w:sz w:val="22"/>
                <w:szCs w:val="22"/>
              </w:rPr>
              <w:t>68</w:t>
            </w:r>
          </w:p>
        </w:tc>
        <w:tc>
          <w:tcPr>
            <w:tcW w:w="709" w:type="dxa"/>
            <w:vAlign w:val="center"/>
          </w:tcPr>
          <w:p w14:paraId="2AE02355" w14:textId="0C16D867" w:rsidR="00E968BE" w:rsidRPr="003322A4" w:rsidRDefault="00E968BE" w:rsidP="00E968BE">
            <w:pPr>
              <w:jc w:val="center"/>
              <w:rPr>
                <w:sz w:val="22"/>
                <w:szCs w:val="22"/>
              </w:rPr>
            </w:pPr>
            <w:r>
              <w:rPr>
                <w:sz w:val="22"/>
                <w:szCs w:val="22"/>
              </w:rPr>
              <w:t>72</w:t>
            </w:r>
          </w:p>
        </w:tc>
        <w:tc>
          <w:tcPr>
            <w:tcW w:w="709" w:type="dxa"/>
            <w:vAlign w:val="center"/>
          </w:tcPr>
          <w:p w14:paraId="73B842A0" w14:textId="27D4D298" w:rsidR="00E968BE" w:rsidRPr="003322A4" w:rsidRDefault="00E968BE" w:rsidP="00E968BE">
            <w:pPr>
              <w:jc w:val="center"/>
              <w:rPr>
                <w:sz w:val="22"/>
                <w:szCs w:val="22"/>
              </w:rPr>
            </w:pPr>
            <w:r>
              <w:rPr>
                <w:sz w:val="22"/>
                <w:szCs w:val="22"/>
              </w:rPr>
              <w:t>75</w:t>
            </w:r>
          </w:p>
        </w:tc>
        <w:tc>
          <w:tcPr>
            <w:tcW w:w="709" w:type="dxa"/>
            <w:vAlign w:val="center"/>
          </w:tcPr>
          <w:p w14:paraId="7EE0F0A7" w14:textId="51492FCE" w:rsidR="00E968BE" w:rsidRPr="003322A4" w:rsidRDefault="00E968BE" w:rsidP="00E968BE">
            <w:pPr>
              <w:jc w:val="center"/>
              <w:rPr>
                <w:sz w:val="22"/>
                <w:szCs w:val="22"/>
              </w:rPr>
            </w:pPr>
            <w:r>
              <w:rPr>
                <w:sz w:val="22"/>
                <w:szCs w:val="22"/>
              </w:rPr>
              <w:t>80</w:t>
            </w:r>
          </w:p>
        </w:tc>
        <w:tc>
          <w:tcPr>
            <w:tcW w:w="742" w:type="dxa"/>
          </w:tcPr>
          <w:p w14:paraId="167D32AD" w14:textId="77777777" w:rsidR="00E968BE" w:rsidRPr="003322A4" w:rsidRDefault="00E968BE" w:rsidP="00E968BE">
            <w:pPr>
              <w:rPr>
                <w:sz w:val="22"/>
                <w:szCs w:val="22"/>
              </w:rPr>
            </w:pPr>
          </w:p>
        </w:tc>
      </w:tr>
      <w:tr w:rsidR="00E70D5E" w:rsidRPr="00A47F2F" w14:paraId="7F1CCD6E" w14:textId="77777777" w:rsidTr="00B06B40">
        <w:trPr>
          <w:trHeight w:val="549"/>
          <w:jc w:val="center"/>
        </w:trPr>
        <w:tc>
          <w:tcPr>
            <w:tcW w:w="3545" w:type="dxa"/>
            <w:shd w:val="clear" w:color="auto" w:fill="auto"/>
            <w:vAlign w:val="center"/>
          </w:tcPr>
          <w:p w14:paraId="1BA3FAF6" w14:textId="77777777" w:rsidR="00E70D5E" w:rsidRPr="003322A4" w:rsidRDefault="00E70D5E" w:rsidP="00E70D5E">
            <w:pPr>
              <w:rPr>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287" w:type="dxa"/>
            <w:gridSpan w:val="2"/>
            <w:shd w:val="clear" w:color="auto" w:fill="auto"/>
            <w:vAlign w:val="center"/>
          </w:tcPr>
          <w:p w14:paraId="7CDF647D" w14:textId="77777777" w:rsidR="00E70D5E" w:rsidRPr="003322A4" w:rsidRDefault="00E70D5E" w:rsidP="00E70D5E">
            <w:pPr>
              <w:rPr>
                <w:sz w:val="22"/>
                <w:szCs w:val="22"/>
              </w:rPr>
            </w:pPr>
            <w:r w:rsidRPr="00A17D4C">
              <w:rPr>
                <w:sz w:val="22"/>
                <w:szCs w:val="22"/>
              </w:rPr>
              <w:t xml:space="preserve">Öğrenci başına okunan kitap </w:t>
            </w:r>
            <w:r>
              <w:rPr>
                <w:sz w:val="22"/>
                <w:szCs w:val="22"/>
              </w:rPr>
              <w:t>sayısı</w:t>
            </w:r>
          </w:p>
        </w:tc>
        <w:tc>
          <w:tcPr>
            <w:tcW w:w="851" w:type="dxa"/>
            <w:shd w:val="clear" w:color="auto" w:fill="auto"/>
            <w:noWrap/>
            <w:vAlign w:val="center"/>
          </w:tcPr>
          <w:p w14:paraId="211F074C" w14:textId="74E02F8A" w:rsidR="00E70D5E" w:rsidRPr="003322A4" w:rsidRDefault="00E70D5E" w:rsidP="00E70D5E">
            <w:pPr>
              <w:jc w:val="center"/>
              <w:rPr>
                <w:sz w:val="22"/>
                <w:szCs w:val="22"/>
              </w:rPr>
            </w:pPr>
            <w:r>
              <w:rPr>
                <w:sz w:val="22"/>
                <w:szCs w:val="22"/>
              </w:rPr>
              <w:t>3</w:t>
            </w:r>
          </w:p>
        </w:tc>
        <w:tc>
          <w:tcPr>
            <w:tcW w:w="708" w:type="dxa"/>
            <w:shd w:val="clear" w:color="auto" w:fill="auto"/>
            <w:noWrap/>
            <w:vAlign w:val="center"/>
          </w:tcPr>
          <w:p w14:paraId="3E67BA10" w14:textId="578CA60F" w:rsidR="00E70D5E" w:rsidRPr="003322A4" w:rsidRDefault="00E70D5E" w:rsidP="00E70D5E">
            <w:pPr>
              <w:jc w:val="center"/>
              <w:rPr>
                <w:sz w:val="22"/>
                <w:szCs w:val="22"/>
              </w:rPr>
            </w:pPr>
            <w:r>
              <w:rPr>
                <w:sz w:val="22"/>
                <w:szCs w:val="22"/>
              </w:rPr>
              <w:t>5</w:t>
            </w:r>
          </w:p>
        </w:tc>
        <w:tc>
          <w:tcPr>
            <w:tcW w:w="709" w:type="dxa"/>
            <w:vAlign w:val="center"/>
          </w:tcPr>
          <w:p w14:paraId="2C59CE48" w14:textId="49CB8110" w:rsidR="00E70D5E" w:rsidRPr="003322A4" w:rsidRDefault="00E70D5E" w:rsidP="00E70D5E">
            <w:pPr>
              <w:jc w:val="center"/>
              <w:rPr>
                <w:sz w:val="22"/>
                <w:szCs w:val="22"/>
              </w:rPr>
            </w:pPr>
            <w:r>
              <w:rPr>
                <w:sz w:val="22"/>
                <w:szCs w:val="22"/>
              </w:rPr>
              <w:t>7</w:t>
            </w:r>
          </w:p>
        </w:tc>
        <w:tc>
          <w:tcPr>
            <w:tcW w:w="709" w:type="dxa"/>
            <w:vAlign w:val="center"/>
          </w:tcPr>
          <w:p w14:paraId="0C4B6B2A" w14:textId="1F232712" w:rsidR="00E70D5E" w:rsidRPr="003322A4" w:rsidRDefault="00E70D5E" w:rsidP="00E70D5E">
            <w:pPr>
              <w:jc w:val="center"/>
              <w:rPr>
                <w:sz w:val="22"/>
                <w:szCs w:val="22"/>
              </w:rPr>
            </w:pPr>
            <w:r>
              <w:rPr>
                <w:sz w:val="22"/>
                <w:szCs w:val="22"/>
              </w:rPr>
              <w:t>10</w:t>
            </w:r>
          </w:p>
        </w:tc>
        <w:tc>
          <w:tcPr>
            <w:tcW w:w="709" w:type="dxa"/>
            <w:vAlign w:val="center"/>
          </w:tcPr>
          <w:p w14:paraId="445AD6EA" w14:textId="229E925E" w:rsidR="00E70D5E" w:rsidRPr="003322A4" w:rsidRDefault="00E70D5E" w:rsidP="00E70D5E">
            <w:pPr>
              <w:jc w:val="center"/>
              <w:rPr>
                <w:sz w:val="22"/>
                <w:szCs w:val="22"/>
              </w:rPr>
            </w:pPr>
            <w:r>
              <w:rPr>
                <w:sz w:val="22"/>
                <w:szCs w:val="22"/>
              </w:rPr>
              <w:t>12</w:t>
            </w:r>
          </w:p>
        </w:tc>
        <w:tc>
          <w:tcPr>
            <w:tcW w:w="742" w:type="dxa"/>
          </w:tcPr>
          <w:p w14:paraId="6BF3B2BC" w14:textId="77777777" w:rsidR="00E70D5E" w:rsidRPr="003322A4" w:rsidRDefault="00E70D5E" w:rsidP="00E70D5E">
            <w:pPr>
              <w:rPr>
                <w:sz w:val="22"/>
                <w:szCs w:val="22"/>
              </w:rPr>
            </w:pPr>
          </w:p>
        </w:tc>
      </w:tr>
      <w:tr w:rsidR="00E70D5E" w:rsidRPr="00A47F2F" w14:paraId="0595BB8B" w14:textId="77777777" w:rsidTr="00B06B40">
        <w:trPr>
          <w:trHeight w:val="549"/>
          <w:jc w:val="center"/>
        </w:trPr>
        <w:tc>
          <w:tcPr>
            <w:tcW w:w="3545" w:type="dxa"/>
            <w:shd w:val="clear" w:color="auto" w:fill="auto"/>
            <w:vAlign w:val="center"/>
          </w:tcPr>
          <w:p w14:paraId="0F01EDF9" w14:textId="77777777" w:rsidR="00E70D5E" w:rsidRPr="003322A4" w:rsidRDefault="00E70D5E" w:rsidP="00E70D5E">
            <w:pPr>
              <w:rPr>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287" w:type="dxa"/>
            <w:gridSpan w:val="2"/>
            <w:shd w:val="clear" w:color="auto" w:fill="auto"/>
            <w:vAlign w:val="center"/>
          </w:tcPr>
          <w:p w14:paraId="58132A6B" w14:textId="77777777" w:rsidR="00E70D5E" w:rsidRPr="003322A4" w:rsidRDefault="00E70D5E" w:rsidP="00E70D5E">
            <w:pPr>
              <w:rPr>
                <w:sz w:val="22"/>
                <w:szCs w:val="22"/>
              </w:rPr>
            </w:pPr>
            <w:r>
              <w:rPr>
                <w:sz w:val="22"/>
                <w:szCs w:val="22"/>
              </w:rPr>
              <w:t>İftihar (Onur) Belgesi alan öğrenci oranı</w:t>
            </w:r>
          </w:p>
        </w:tc>
        <w:tc>
          <w:tcPr>
            <w:tcW w:w="851" w:type="dxa"/>
            <w:shd w:val="clear" w:color="auto" w:fill="auto"/>
            <w:noWrap/>
            <w:vAlign w:val="center"/>
          </w:tcPr>
          <w:p w14:paraId="724F3737" w14:textId="0E30305C" w:rsidR="00E70D5E" w:rsidRPr="003322A4" w:rsidRDefault="00743572" w:rsidP="00E70D5E">
            <w:pPr>
              <w:jc w:val="center"/>
              <w:rPr>
                <w:sz w:val="22"/>
                <w:szCs w:val="22"/>
              </w:rPr>
            </w:pPr>
            <w:r>
              <w:rPr>
                <w:sz w:val="22"/>
                <w:szCs w:val="22"/>
              </w:rPr>
              <w:t>1</w:t>
            </w:r>
          </w:p>
        </w:tc>
        <w:tc>
          <w:tcPr>
            <w:tcW w:w="708" w:type="dxa"/>
            <w:shd w:val="clear" w:color="auto" w:fill="auto"/>
            <w:noWrap/>
            <w:vAlign w:val="center"/>
          </w:tcPr>
          <w:p w14:paraId="64062BD8" w14:textId="69BBEB19" w:rsidR="00E70D5E" w:rsidRPr="003322A4" w:rsidRDefault="00743572" w:rsidP="00E70D5E">
            <w:pPr>
              <w:jc w:val="center"/>
              <w:rPr>
                <w:sz w:val="22"/>
                <w:szCs w:val="22"/>
              </w:rPr>
            </w:pPr>
            <w:r>
              <w:rPr>
                <w:sz w:val="22"/>
                <w:szCs w:val="22"/>
              </w:rPr>
              <w:t>2</w:t>
            </w:r>
          </w:p>
        </w:tc>
        <w:tc>
          <w:tcPr>
            <w:tcW w:w="709" w:type="dxa"/>
            <w:vAlign w:val="center"/>
          </w:tcPr>
          <w:p w14:paraId="5BCCE8D7" w14:textId="69370854" w:rsidR="00E70D5E" w:rsidRPr="003322A4" w:rsidRDefault="00743572" w:rsidP="00E70D5E">
            <w:pPr>
              <w:jc w:val="center"/>
              <w:rPr>
                <w:sz w:val="22"/>
                <w:szCs w:val="22"/>
              </w:rPr>
            </w:pPr>
            <w:r>
              <w:rPr>
                <w:sz w:val="22"/>
                <w:szCs w:val="22"/>
              </w:rPr>
              <w:t>3</w:t>
            </w:r>
          </w:p>
        </w:tc>
        <w:tc>
          <w:tcPr>
            <w:tcW w:w="709" w:type="dxa"/>
            <w:vAlign w:val="center"/>
          </w:tcPr>
          <w:p w14:paraId="5F0D651B" w14:textId="7F476E15" w:rsidR="00E70D5E" w:rsidRPr="003322A4" w:rsidRDefault="00743572" w:rsidP="00E70D5E">
            <w:pPr>
              <w:jc w:val="center"/>
              <w:rPr>
                <w:sz w:val="22"/>
                <w:szCs w:val="22"/>
              </w:rPr>
            </w:pPr>
            <w:r>
              <w:rPr>
                <w:sz w:val="22"/>
                <w:szCs w:val="22"/>
              </w:rPr>
              <w:t>4</w:t>
            </w:r>
          </w:p>
        </w:tc>
        <w:tc>
          <w:tcPr>
            <w:tcW w:w="709" w:type="dxa"/>
            <w:vAlign w:val="center"/>
          </w:tcPr>
          <w:p w14:paraId="1FECB752" w14:textId="72570739" w:rsidR="00E70D5E" w:rsidRPr="003322A4" w:rsidRDefault="00743572" w:rsidP="00E70D5E">
            <w:pPr>
              <w:jc w:val="center"/>
              <w:rPr>
                <w:sz w:val="22"/>
                <w:szCs w:val="22"/>
              </w:rPr>
            </w:pPr>
            <w:r>
              <w:rPr>
                <w:sz w:val="22"/>
                <w:szCs w:val="22"/>
              </w:rPr>
              <w:t>5</w:t>
            </w:r>
          </w:p>
        </w:tc>
        <w:tc>
          <w:tcPr>
            <w:tcW w:w="742" w:type="dxa"/>
          </w:tcPr>
          <w:p w14:paraId="57417797" w14:textId="77777777" w:rsidR="00E70D5E" w:rsidRPr="003322A4" w:rsidRDefault="00E70D5E" w:rsidP="00E70D5E">
            <w:pPr>
              <w:rPr>
                <w:sz w:val="22"/>
                <w:szCs w:val="22"/>
              </w:rPr>
            </w:pPr>
          </w:p>
        </w:tc>
      </w:tr>
      <w:tr w:rsidR="00E70D5E" w:rsidRPr="00A47F2F" w14:paraId="63BC37EB" w14:textId="77777777" w:rsidTr="00B06B40">
        <w:trPr>
          <w:trHeight w:val="549"/>
          <w:jc w:val="center"/>
        </w:trPr>
        <w:tc>
          <w:tcPr>
            <w:tcW w:w="3545" w:type="dxa"/>
            <w:shd w:val="clear" w:color="auto" w:fill="auto"/>
            <w:vAlign w:val="center"/>
          </w:tcPr>
          <w:p w14:paraId="5C48753F" w14:textId="77777777" w:rsidR="00E70D5E" w:rsidRPr="003322A4" w:rsidRDefault="00E70D5E" w:rsidP="00E70D5E">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6287" w:type="dxa"/>
            <w:gridSpan w:val="2"/>
            <w:shd w:val="clear" w:color="auto" w:fill="auto"/>
            <w:vAlign w:val="center"/>
          </w:tcPr>
          <w:p w14:paraId="62C6E31A" w14:textId="77777777" w:rsidR="00E70D5E" w:rsidRPr="006A2F0A" w:rsidRDefault="00E70D5E" w:rsidP="00E70D5E">
            <w:pPr>
              <w:rPr>
                <w:sz w:val="22"/>
                <w:szCs w:val="22"/>
              </w:rPr>
            </w:pPr>
            <w:r>
              <w:rPr>
                <w:sz w:val="22"/>
                <w:szCs w:val="22"/>
              </w:rPr>
              <w:t>Bir eğitim öğretim yılı içerisinde rehberlik servisinden rehberlik hizmeti alan öğrenci oranı</w:t>
            </w:r>
          </w:p>
        </w:tc>
        <w:tc>
          <w:tcPr>
            <w:tcW w:w="851" w:type="dxa"/>
            <w:shd w:val="clear" w:color="auto" w:fill="auto"/>
            <w:noWrap/>
            <w:vAlign w:val="center"/>
          </w:tcPr>
          <w:p w14:paraId="030347E6" w14:textId="0868E372" w:rsidR="00E70D5E" w:rsidRPr="003322A4" w:rsidRDefault="005C1350" w:rsidP="00E70D5E">
            <w:pPr>
              <w:jc w:val="center"/>
              <w:rPr>
                <w:sz w:val="22"/>
                <w:szCs w:val="22"/>
              </w:rPr>
            </w:pPr>
            <w:r>
              <w:rPr>
                <w:sz w:val="22"/>
                <w:szCs w:val="22"/>
              </w:rPr>
              <w:t>80</w:t>
            </w:r>
          </w:p>
        </w:tc>
        <w:tc>
          <w:tcPr>
            <w:tcW w:w="708" w:type="dxa"/>
            <w:shd w:val="clear" w:color="auto" w:fill="auto"/>
            <w:noWrap/>
            <w:vAlign w:val="center"/>
          </w:tcPr>
          <w:p w14:paraId="2FE9E1CD" w14:textId="3AEA4FC6" w:rsidR="00E70D5E" w:rsidRPr="003322A4" w:rsidRDefault="005C1350" w:rsidP="00E70D5E">
            <w:pPr>
              <w:jc w:val="center"/>
              <w:rPr>
                <w:sz w:val="22"/>
                <w:szCs w:val="22"/>
              </w:rPr>
            </w:pPr>
            <w:r>
              <w:rPr>
                <w:sz w:val="22"/>
                <w:szCs w:val="22"/>
              </w:rPr>
              <w:t>85</w:t>
            </w:r>
          </w:p>
        </w:tc>
        <w:tc>
          <w:tcPr>
            <w:tcW w:w="709" w:type="dxa"/>
            <w:vAlign w:val="center"/>
          </w:tcPr>
          <w:p w14:paraId="3A884580" w14:textId="4A034415" w:rsidR="00E70D5E" w:rsidRPr="003322A4" w:rsidRDefault="005C1350" w:rsidP="00E70D5E">
            <w:pPr>
              <w:jc w:val="center"/>
              <w:rPr>
                <w:sz w:val="22"/>
                <w:szCs w:val="22"/>
              </w:rPr>
            </w:pPr>
            <w:r>
              <w:rPr>
                <w:sz w:val="22"/>
                <w:szCs w:val="22"/>
              </w:rPr>
              <w:t>90</w:t>
            </w:r>
          </w:p>
        </w:tc>
        <w:tc>
          <w:tcPr>
            <w:tcW w:w="709" w:type="dxa"/>
            <w:vAlign w:val="center"/>
          </w:tcPr>
          <w:p w14:paraId="18DF09AF" w14:textId="7A57BBB5" w:rsidR="00E70D5E" w:rsidRPr="003322A4" w:rsidRDefault="005C1350" w:rsidP="00E70D5E">
            <w:pPr>
              <w:jc w:val="center"/>
              <w:rPr>
                <w:sz w:val="22"/>
                <w:szCs w:val="22"/>
              </w:rPr>
            </w:pPr>
            <w:r>
              <w:rPr>
                <w:sz w:val="22"/>
                <w:szCs w:val="22"/>
              </w:rPr>
              <w:t>95</w:t>
            </w:r>
          </w:p>
        </w:tc>
        <w:tc>
          <w:tcPr>
            <w:tcW w:w="709" w:type="dxa"/>
            <w:vAlign w:val="center"/>
          </w:tcPr>
          <w:p w14:paraId="3F832B4F" w14:textId="12C9060B" w:rsidR="00E70D5E" w:rsidRPr="003322A4" w:rsidRDefault="005C1350" w:rsidP="00E70D5E">
            <w:pPr>
              <w:jc w:val="center"/>
              <w:rPr>
                <w:sz w:val="22"/>
                <w:szCs w:val="22"/>
              </w:rPr>
            </w:pPr>
            <w:r>
              <w:rPr>
                <w:sz w:val="22"/>
                <w:szCs w:val="22"/>
              </w:rPr>
              <w:t>100</w:t>
            </w:r>
          </w:p>
        </w:tc>
        <w:tc>
          <w:tcPr>
            <w:tcW w:w="742" w:type="dxa"/>
          </w:tcPr>
          <w:p w14:paraId="26213A09" w14:textId="77777777" w:rsidR="00E70D5E" w:rsidRPr="003322A4" w:rsidRDefault="00E70D5E" w:rsidP="00E70D5E">
            <w:pPr>
              <w:rPr>
                <w:sz w:val="22"/>
                <w:szCs w:val="22"/>
              </w:rPr>
            </w:pPr>
          </w:p>
        </w:tc>
      </w:tr>
      <w:tr w:rsidR="00E70D5E" w:rsidRPr="00A47F2F" w14:paraId="0C2C1FAE" w14:textId="77777777" w:rsidTr="00B06B40">
        <w:trPr>
          <w:trHeight w:val="549"/>
          <w:jc w:val="center"/>
        </w:trPr>
        <w:tc>
          <w:tcPr>
            <w:tcW w:w="3545" w:type="dxa"/>
            <w:shd w:val="clear" w:color="auto" w:fill="auto"/>
            <w:vAlign w:val="center"/>
          </w:tcPr>
          <w:p w14:paraId="46BA2B9B" w14:textId="77777777" w:rsidR="00E70D5E" w:rsidRDefault="00E70D5E" w:rsidP="00E70D5E">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1.7</w:t>
            </w:r>
          </w:p>
        </w:tc>
        <w:tc>
          <w:tcPr>
            <w:tcW w:w="6287" w:type="dxa"/>
            <w:gridSpan w:val="2"/>
            <w:shd w:val="clear" w:color="auto" w:fill="auto"/>
            <w:vAlign w:val="center"/>
          </w:tcPr>
          <w:p w14:paraId="6F27AF19" w14:textId="77777777" w:rsidR="00E70D5E" w:rsidRDefault="00E70D5E" w:rsidP="00E70D5E">
            <w:pPr>
              <w:rPr>
                <w:sz w:val="22"/>
                <w:szCs w:val="22"/>
              </w:rPr>
            </w:pPr>
            <w:proofErr w:type="spellStart"/>
            <w:r>
              <w:rPr>
                <w:sz w:val="22"/>
                <w:szCs w:val="22"/>
              </w:rPr>
              <w:t>Erasmus</w:t>
            </w:r>
            <w:proofErr w:type="spellEnd"/>
            <w:r>
              <w:rPr>
                <w:sz w:val="22"/>
                <w:szCs w:val="22"/>
              </w:rPr>
              <w:t>+ programı kapsamında başvuruda bulunulan proje oranı</w:t>
            </w:r>
          </w:p>
        </w:tc>
        <w:tc>
          <w:tcPr>
            <w:tcW w:w="851" w:type="dxa"/>
            <w:shd w:val="clear" w:color="auto" w:fill="auto"/>
            <w:noWrap/>
            <w:vAlign w:val="center"/>
          </w:tcPr>
          <w:p w14:paraId="60755175" w14:textId="44F98E11" w:rsidR="00E70D5E" w:rsidRPr="003322A4" w:rsidRDefault="005C1350" w:rsidP="00E70D5E">
            <w:pPr>
              <w:jc w:val="center"/>
              <w:rPr>
                <w:sz w:val="22"/>
                <w:szCs w:val="22"/>
              </w:rPr>
            </w:pPr>
            <w:r>
              <w:rPr>
                <w:sz w:val="22"/>
                <w:szCs w:val="22"/>
              </w:rPr>
              <w:t>0</w:t>
            </w:r>
          </w:p>
        </w:tc>
        <w:tc>
          <w:tcPr>
            <w:tcW w:w="708" w:type="dxa"/>
            <w:shd w:val="clear" w:color="auto" w:fill="auto"/>
            <w:noWrap/>
            <w:vAlign w:val="center"/>
          </w:tcPr>
          <w:p w14:paraId="0FC2ED9E" w14:textId="34CBF340" w:rsidR="00E70D5E" w:rsidRPr="003322A4" w:rsidRDefault="005C1350" w:rsidP="00E70D5E">
            <w:pPr>
              <w:jc w:val="center"/>
              <w:rPr>
                <w:sz w:val="22"/>
                <w:szCs w:val="22"/>
              </w:rPr>
            </w:pPr>
            <w:r>
              <w:rPr>
                <w:sz w:val="22"/>
                <w:szCs w:val="22"/>
              </w:rPr>
              <w:t>1</w:t>
            </w:r>
          </w:p>
        </w:tc>
        <w:tc>
          <w:tcPr>
            <w:tcW w:w="709" w:type="dxa"/>
            <w:vAlign w:val="center"/>
          </w:tcPr>
          <w:p w14:paraId="44228065" w14:textId="0F3FA642" w:rsidR="00E70D5E" w:rsidRPr="003322A4" w:rsidRDefault="005C1350" w:rsidP="00E70D5E">
            <w:pPr>
              <w:jc w:val="center"/>
              <w:rPr>
                <w:sz w:val="22"/>
                <w:szCs w:val="22"/>
              </w:rPr>
            </w:pPr>
            <w:r>
              <w:rPr>
                <w:sz w:val="22"/>
                <w:szCs w:val="22"/>
              </w:rPr>
              <w:t>1</w:t>
            </w:r>
          </w:p>
        </w:tc>
        <w:tc>
          <w:tcPr>
            <w:tcW w:w="709" w:type="dxa"/>
            <w:vAlign w:val="center"/>
          </w:tcPr>
          <w:p w14:paraId="7AA46CCB" w14:textId="17D9FACF" w:rsidR="00E70D5E" w:rsidRPr="003322A4" w:rsidRDefault="005C1350" w:rsidP="00E70D5E">
            <w:pPr>
              <w:jc w:val="center"/>
              <w:rPr>
                <w:sz w:val="22"/>
                <w:szCs w:val="22"/>
              </w:rPr>
            </w:pPr>
            <w:r>
              <w:rPr>
                <w:sz w:val="22"/>
                <w:szCs w:val="22"/>
              </w:rPr>
              <w:t>1</w:t>
            </w:r>
          </w:p>
        </w:tc>
        <w:tc>
          <w:tcPr>
            <w:tcW w:w="709" w:type="dxa"/>
            <w:vAlign w:val="center"/>
          </w:tcPr>
          <w:p w14:paraId="10EE9A3D" w14:textId="20779FF5" w:rsidR="00E70D5E" w:rsidRPr="003322A4" w:rsidRDefault="005C1350" w:rsidP="00E70D5E">
            <w:pPr>
              <w:jc w:val="center"/>
              <w:rPr>
                <w:sz w:val="22"/>
                <w:szCs w:val="22"/>
              </w:rPr>
            </w:pPr>
            <w:r>
              <w:rPr>
                <w:sz w:val="22"/>
                <w:szCs w:val="22"/>
              </w:rPr>
              <w:t>1</w:t>
            </w:r>
          </w:p>
        </w:tc>
        <w:tc>
          <w:tcPr>
            <w:tcW w:w="742" w:type="dxa"/>
          </w:tcPr>
          <w:p w14:paraId="2C9FDE9E" w14:textId="77777777" w:rsidR="00E70D5E" w:rsidRPr="003322A4" w:rsidRDefault="00E70D5E" w:rsidP="00E70D5E">
            <w:pPr>
              <w:rPr>
                <w:sz w:val="22"/>
                <w:szCs w:val="22"/>
              </w:rPr>
            </w:pPr>
          </w:p>
        </w:tc>
      </w:tr>
      <w:tr w:rsidR="00E70D5E" w:rsidRPr="00A47F2F" w14:paraId="3CEA5452" w14:textId="77777777" w:rsidTr="00B06B40">
        <w:trPr>
          <w:trHeight w:val="549"/>
          <w:jc w:val="center"/>
        </w:trPr>
        <w:tc>
          <w:tcPr>
            <w:tcW w:w="3545" w:type="dxa"/>
            <w:shd w:val="clear" w:color="auto" w:fill="auto"/>
            <w:vAlign w:val="center"/>
          </w:tcPr>
          <w:p w14:paraId="13C8063E" w14:textId="77777777" w:rsidR="00E70D5E" w:rsidRDefault="00E70D5E" w:rsidP="00E70D5E">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1.8</w:t>
            </w:r>
          </w:p>
        </w:tc>
        <w:tc>
          <w:tcPr>
            <w:tcW w:w="6287" w:type="dxa"/>
            <w:gridSpan w:val="2"/>
            <w:shd w:val="clear" w:color="auto" w:fill="auto"/>
            <w:vAlign w:val="center"/>
          </w:tcPr>
          <w:p w14:paraId="7BA43C8E" w14:textId="77777777" w:rsidR="00E70D5E" w:rsidRDefault="00E70D5E" w:rsidP="00E70D5E">
            <w:pPr>
              <w:rPr>
                <w:sz w:val="22"/>
                <w:szCs w:val="22"/>
              </w:rPr>
            </w:pPr>
            <w:r>
              <w:rPr>
                <w:sz w:val="22"/>
                <w:szCs w:val="22"/>
              </w:rPr>
              <w:t>Takdir Belgesi alan öğrenci oranı</w:t>
            </w:r>
          </w:p>
        </w:tc>
        <w:tc>
          <w:tcPr>
            <w:tcW w:w="851" w:type="dxa"/>
            <w:shd w:val="clear" w:color="auto" w:fill="auto"/>
            <w:noWrap/>
            <w:vAlign w:val="center"/>
          </w:tcPr>
          <w:p w14:paraId="66B41117" w14:textId="79470DBA" w:rsidR="00E70D5E" w:rsidRPr="003322A4" w:rsidRDefault="005C1350" w:rsidP="00E70D5E">
            <w:pPr>
              <w:jc w:val="center"/>
              <w:rPr>
                <w:sz w:val="22"/>
                <w:szCs w:val="22"/>
              </w:rPr>
            </w:pPr>
            <w:r>
              <w:rPr>
                <w:sz w:val="22"/>
                <w:szCs w:val="22"/>
              </w:rPr>
              <w:t>18</w:t>
            </w:r>
          </w:p>
        </w:tc>
        <w:tc>
          <w:tcPr>
            <w:tcW w:w="708" w:type="dxa"/>
            <w:shd w:val="clear" w:color="auto" w:fill="auto"/>
            <w:noWrap/>
            <w:vAlign w:val="center"/>
          </w:tcPr>
          <w:p w14:paraId="250082CA" w14:textId="35E69CAB" w:rsidR="00E70D5E" w:rsidRPr="003322A4" w:rsidRDefault="005C1350" w:rsidP="00E70D5E">
            <w:pPr>
              <w:jc w:val="center"/>
              <w:rPr>
                <w:sz w:val="22"/>
                <w:szCs w:val="22"/>
              </w:rPr>
            </w:pPr>
            <w:r>
              <w:rPr>
                <w:sz w:val="22"/>
                <w:szCs w:val="22"/>
              </w:rPr>
              <w:t>19</w:t>
            </w:r>
          </w:p>
        </w:tc>
        <w:tc>
          <w:tcPr>
            <w:tcW w:w="709" w:type="dxa"/>
            <w:vAlign w:val="center"/>
          </w:tcPr>
          <w:p w14:paraId="1FA63449" w14:textId="6B152EF3" w:rsidR="00E70D5E" w:rsidRPr="003322A4" w:rsidRDefault="005C1350" w:rsidP="00E70D5E">
            <w:pPr>
              <w:jc w:val="center"/>
              <w:rPr>
                <w:sz w:val="22"/>
                <w:szCs w:val="22"/>
              </w:rPr>
            </w:pPr>
            <w:r>
              <w:rPr>
                <w:sz w:val="22"/>
                <w:szCs w:val="22"/>
              </w:rPr>
              <w:t>20</w:t>
            </w:r>
          </w:p>
        </w:tc>
        <w:tc>
          <w:tcPr>
            <w:tcW w:w="709" w:type="dxa"/>
            <w:vAlign w:val="center"/>
          </w:tcPr>
          <w:p w14:paraId="46309123" w14:textId="26B71086" w:rsidR="00E70D5E" w:rsidRPr="003322A4" w:rsidRDefault="005C1350" w:rsidP="00E70D5E">
            <w:pPr>
              <w:jc w:val="center"/>
              <w:rPr>
                <w:sz w:val="22"/>
                <w:szCs w:val="22"/>
              </w:rPr>
            </w:pPr>
            <w:r>
              <w:rPr>
                <w:sz w:val="22"/>
                <w:szCs w:val="22"/>
              </w:rPr>
              <w:t>21</w:t>
            </w:r>
          </w:p>
        </w:tc>
        <w:tc>
          <w:tcPr>
            <w:tcW w:w="709" w:type="dxa"/>
            <w:vAlign w:val="center"/>
          </w:tcPr>
          <w:p w14:paraId="503CC388" w14:textId="58019C0D" w:rsidR="00E70D5E" w:rsidRPr="003322A4" w:rsidRDefault="005C1350" w:rsidP="00E70D5E">
            <w:pPr>
              <w:jc w:val="center"/>
              <w:rPr>
                <w:sz w:val="22"/>
                <w:szCs w:val="22"/>
              </w:rPr>
            </w:pPr>
            <w:r>
              <w:rPr>
                <w:sz w:val="22"/>
                <w:szCs w:val="22"/>
              </w:rPr>
              <w:t>22</w:t>
            </w:r>
          </w:p>
        </w:tc>
        <w:tc>
          <w:tcPr>
            <w:tcW w:w="742" w:type="dxa"/>
          </w:tcPr>
          <w:p w14:paraId="46260DC0" w14:textId="77777777" w:rsidR="00E70D5E" w:rsidRPr="003322A4" w:rsidRDefault="00E70D5E" w:rsidP="00E70D5E">
            <w:pPr>
              <w:rPr>
                <w:sz w:val="22"/>
                <w:szCs w:val="22"/>
              </w:rPr>
            </w:pPr>
          </w:p>
        </w:tc>
      </w:tr>
      <w:tr w:rsidR="00E70D5E" w:rsidRPr="00A47F2F" w14:paraId="013645EC" w14:textId="77777777" w:rsidTr="00B06B40">
        <w:trPr>
          <w:trHeight w:val="549"/>
          <w:jc w:val="center"/>
        </w:trPr>
        <w:tc>
          <w:tcPr>
            <w:tcW w:w="3545" w:type="dxa"/>
            <w:shd w:val="clear" w:color="auto" w:fill="auto"/>
            <w:vAlign w:val="center"/>
          </w:tcPr>
          <w:p w14:paraId="04B191E7" w14:textId="77777777" w:rsidR="00E70D5E" w:rsidRDefault="00E70D5E" w:rsidP="00E70D5E">
            <w:pPr>
              <w:rPr>
                <w:b/>
                <w:bCs/>
                <w:color w:val="FF0000"/>
                <w:sz w:val="22"/>
                <w:szCs w:val="22"/>
              </w:rPr>
            </w:pPr>
            <w:r>
              <w:rPr>
                <w:b/>
                <w:bCs/>
                <w:color w:val="FF0000"/>
                <w:sz w:val="22"/>
                <w:szCs w:val="22"/>
              </w:rPr>
              <w:t>PG.2.1.9</w:t>
            </w:r>
          </w:p>
        </w:tc>
        <w:tc>
          <w:tcPr>
            <w:tcW w:w="6287" w:type="dxa"/>
            <w:gridSpan w:val="2"/>
            <w:shd w:val="clear" w:color="auto" w:fill="auto"/>
            <w:vAlign w:val="center"/>
          </w:tcPr>
          <w:p w14:paraId="2B3702AB" w14:textId="77777777" w:rsidR="00E70D5E" w:rsidRDefault="00E70D5E" w:rsidP="00E70D5E">
            <w:pPr>
              <w:rPr>
                <w:sz w:val="22"/>
                <w:szCs w:val="22"/>
              </w:rPr>
            </w:pPr>
            <w:r>
              <w:rPr>
                <w:sz w:val="22"/>
                <w:szCs w:val="22"/>
              </w:rPr>
              <w:t>Teşekkür Belgesi alan öğrenci oranı</w:t>
            </w:r>
          </w:p>
        </w:tc>
        <w:tc>
          <w:tcPr>
            <w:tcW w:w="851" w:type="dxa"/>
            <w:shd w:val="clear" w:color="auto" w:fill="auto"/>
            <w:noWrap/>
            <w:vAlign w:val="center"/>
          </w:tcPr>
          <w:p w14:paraId="786E12FD" w14:textId="50CC817A" w:rsidR="00E70D5E" w:rsidRPr="003322A4" w:rsidRDefault="005C1350" w:rsidP="00E70D5E">
            <w:pPr>
              <w:jc w:val="center"/>
              <w:rPr>
                <w:sz w:val="22"/>
                <w:szCs w:val="22"/>
              </w:rPr>
            </w:pPr>
            <w:r>
              <w:rPr>
                <w:sz w:val="22"/>
                <w:szCs w:val="22"/>
              </w:rPr>
              <w:t>20</w:t>
            </w:r>
          </w:p>
        </w:tc>
        <w:tc>
          <w:tcPr>
            <w:tcW w:w="708" w:type="dxa"/>
            <w:shd w:val="clear" w:color="auto" w:fill="auto"/>
            <w:noWrap/>
            <w:vAlign w:val="center"/>
          </w:tcPr>
          <w:p w14:paraId="31DB6EF2" w14:textId="50900E98" w:rsidR="00E70D5E" w:rsidRPr="003322A4" w:rsidRDefault="005C1350" w:rsidP="00E70D5E">
            <w:pPr>
              <w:jc w:val="center"/>
              <w:rPr>
                <w:sz w:val="22"/>
                <w:szCs w:val="22"/>
              </w:rPr>
            </w:pPr>
            <w:r>
              <w:rPr>
                <w:sz w:val="22"/>
                <w:szCs w:val="22"/>
              </w:rPr>
              <w:t>21</w:t>
            </w:r>
          </w:p>
        </w:tc>
        <w:tc>
          <w:tcPr>
            <w:tcW w:w="709" w:type="dxa"/>
            <w:vAlign w:val="center"/>
          </w:tcPr>
          <w:p w14:paraId="4A3BF748" w14:textId="418CBEED" w:rsidR="00E70D5E" w:rsidRPr="003322A4" w:rsidRDefault="005C1350" w:rsidP="00E70D5E">
            <w:pPr>
              <w:jc w:val="center"/>
              <w:rPr>
                <w:sz w:val="22"/>
                <w:szCs w:val="22"/>
              </w:rPr>
            </w:pPr>
            <w:r>
              <w:rPr>
                <w:sz w:val="22"/>
                <w:szCs w:val="22"/>
              </w:rPr>
              <w:t>22</w:t>
            </w:r>
          </w:p>
        </w:tc>
        <w:tc>
          <w:tcPr>
            <w:tcW w:w="709" w:type="dxa"/>
            <w:vAlign w:val="center"/>
          </w:tcPr>
          <w:p w14:paraId="798A55ED" w14:textId="4F855E8B" w:rsidR="00E70D5E" w:rsidRPr="003322A4" w:rsidRDefault="005C1350" w:rsidP="00E70D5E">
            <w:pPr>
              <w:jc w:val="center"/>
              <w:rPr>
                <w:sz w:val="22"/>
                <w:szCs w:val="22"/>
              </w:rPr>
            </w:pPr>
            <w:r>
              <w:rPr>
                <w:sz w:val="22"/>
                <w:szCs w:val="22"/>
              </w:rPr>
              <w:t>23</w:t>
            </w:r>
          </w:p>
        </w:tc>
        <w:tc>
          <w:tcPr>
            <w:tcW w:w="709" w:type="dxa"/>
            <w:vAlign w:val="center"/>
          </w:tcPr>
          <w:p w14:paraId="4B0F5DF5" w14:textId="4A88C92C" w:rsidR="00E70D5E" w:rsidRPr="003322A4" w:rsidRDefault="005C1350" w:rsidP="00E70D5E">
            <w:pPr>
              <w:jc w:val="center"/>
              <w:rPr>
                <w:sz w:val="22"/>
                <w:szCs w:val="22"/>
              </w:rPr>
            </w:pPr>
            <w:r>
              <w:rPr>
                <w:sz w:val="22"/>
                <w:szCs w:val="22"/>
              </w:rPr>
              <w:t>24</w:t>
            </w:r>
          </w:p>
        </w:tc>
        <w:tc>
          <w:tcPr>
            <w:tcW w:w="742" w:type="dxa"/>
          </w:tcPr>
          <w:p w14:paraId="27945965" w14:textId="77777777" w:rsidR="00E70D5E" w:rsidRPr="003322A4" w:rsidRDefault="00E70D5E" w:rsidP="00E70D5E">
            <w:pPr>
              <w:rPr>
                <w:sz w:val="22"/>
                <w:szCs w:val="22"/>
              </w:rPr>
            </w:pPr>
          </w:p>
        </w:tc>
      </w:tr>
      <w:tr w:rsidR="0033719A" w:rsidRPr="00F951BD" w14:paraId="53DBA1B8" w14:textId="77777777" w:rsidTr="0033719A">
        <w:trPr>
          <w:cantSplit/>
          <w:trHeight w:val="556"/>
          <w:jc w:val="center"/>
        </w:trPr>
        <w:tc>
          <w:tcPr>
            <w:tcW w:w="3545" w:type="dxa"/>
            <w:vMerge w:val="restart"/>
            <w:shd w:val="clear" w:color="auto" w:fill="auto"/>
            <w:vAlign w:val="center"/>
          </w:tcPr>
          <w:p w14:paraId="1A251420" w14:textId="77777777" w:rsidR="0033719A" w:rsidRDefault="0033719A" w:rsidP="0033719A">
            <w:r w:rsidRPr="000D6E4E">
              <w:rPr>
                <w:rFonts w:ascii="Times New Roman" w:hAnsi="Times New Roman"/>
                <w:b/>
                <w:bCs/>
                <w:color w:val="FF0000"/>
                <w:szCs w:val="24"/>
              </w:rPr>
              <w:lastRenderedPageBreak/>
              <w:t>PG.2.1.</w:t>
            </w:r>
            <w:r>
              <w:rPr>
                <w:rFonts w:ascii="Times New Roman" w:hAnsi="Times New Roman"/>
                <w:b/>
                <w:bCs/>
                <w:color w:val="FF0000"/>
                <w:szCs w:val="24"/>
              </w:rPr>
              <w:t>10</w:t>
            </w:r>
          </w:p>
          <w:p w14:paraId="1B81DB9B" w14:textId="77777777" w:rsidR="0033719A" w:rsidRDefault="0033719A" w:rsidP="0033719A"/>
        </w:tc>
        <w:tc>
          <w:tcPr>
            <w:tcW w:w="3143" w:type="dxa"/>
            <w:vMerge w:val="restart"/>
            <w:shd w:val="clear" w:color="auto" w:fill="auto"/>
            <w:vAlign w:val="center"/>
          </w:tcPr>
          <w:p w14:paraId="5FD28F54" w14:textId="77777777" w:rsidR="0033719A" w:rsidRPr="00005AC2" w:rsidRDefault="0033719A" w:rsidP="0033719A">
            <w:pPr>
              <w:spacing w:after="0" w:line="240" w:lineRule="auto"/>
              <w:rPr>
                <w:rFonts w:ascii="Times New Roman" w:hAnsi="Times New Roman"/>
                <w:color w:val="FF0000"/>
                <w:szCs w:val="24"/>
              </w:rPr>
            </w:pPr>
            <w:r w:rsidRPr="00005AC2">
              <w:rPr>
                <w:rFonts w:ascii="Times New Roman" w:hAnsi="Times New Roman"/>
                <w:color w:val="FF0000"/>
                <w:szCs w:val="24"/>
              </w:rPr>
              <w:t>Ders bazında tüm sınıfların yılsonu puan ortalamaları</w:t>
            </w:r>
          </w:p>
        </w:tc>
        <w:tc>
          <w:tcPr>
            <w:tcW w:w="3144" w:type="dxa"/>
            <w:shd w:val="clear" w:color="auto" w:fill="auto"/>
            <w:vAlign w:val="center"/>
          </w:tcPr>
          <w:p w14:paraId="2BD16CAF" w14:textId="77777777" w:rsidR="0033719A" w:rsidRPr="00005AC2" w:rsidRDefault="0033719A" w:rsidP="0033719A">
            <w:pPr>
              <w:rPr>
                <w:color w:val="FF0000"/>
              </w:rPr>
            </w:pPr>
            <w:r w:rsidRPr="00005AC2">
              <w:rPr>
                <w:rFonts w:ascii="Times New Roman" w:hAnsi="Times New Roman"/>
                <w:b/>
                <w:bCs/>
                <w:color w:val="FF0000"/>
                <w:szCs w:val="24"/>
              </w:rPr>
              <w:t>PG.2.1.8</w:t>
            </w:r>
            <w:r w:rsidRPr="00005AC2">
              <w:rPr>
                <w:color w:val="FF0000"/>
              </w:rPr>
              <w:t xml:space="preserve">.1 </w:t>
            </w:r>
            <w:r w:rsidRPr="00005AC2">
              <w:rPr>
                <w:rFonts w:ascii="Times New Roman" w:hAnsi="Times New Roman"/>
                <w:color w:val="FF0000"/>
                <w:szCs w:val="24"/>
              </w:rPr>
              <w:t xml:space="preserve">Yabancı dil dersi </w:t>
            </w:r>
          </w:p>
        </w:tc>
        <w:tc>
          <w:tcPr>
            <w:tcW w:w="851" w:type="dxa"/>
            <w:shd w:val="clear" w:color="auto" w:fill="auto"/>
            <w:noWrap/>
          </w:tcPr>
          <w:p w14:paraId="1C434B98" w14:textId="6979D33C" w:rsidR="0033719A" w:rsidRPr="00AB6DB0" w:rsidRDefault="0033719A" w:rsidP="0033719A">
            <w:pPr>
              <w:jc w:val="center"/>
            </w:pPr>
            <w:r>
              <w:rPr>
                <w:sz w:val="22"/>
                <w:szCs w:val="22"/>
              </w:rPr>
              <w:t>55</w:t>
            </w:r>
          </w:p>
        </w:tc>
        <w:tc>
          <w:tcPr>
            <w:tcW w:w="708" w:type="dxa"/>
            <w:shd w:val="clear" w:color="auto" w:fill="auto"/>
            <w:noWrap/>
          </w:tcPr>
          <w:p w14:paraId="5CB7CDC6" w14:textId="72F1D350" w:rsidR="0033719A" w:rsidRPr="00F951BD" w:rsidRDefault="0033719A" w:rsidP="0033719A">
            <w:pPr>
              <w:spacing w:after="0" w:line="240" w:lineRule="auto"/>
              <w:jc w:val="center"/>
              <w:rPr>
                <w:rFonts w:ascii="Times New Roman" w:hAnsi="Times New Roman"/>
                <w:szCs w:val="24"/>
              </w:rPr>
            </w:pPr>
            <w:r>
              <w:rPr>
                <w:sz w:val="22"/>
                <w:szCs w:val="22"/>
              </w:rPr>
              <w:t>58</w:t>
            </w:r>
          </w:p>
        </w:tc>
        <w:tc>
          <w:tcPr>
            <w:tcW w:w="709" w:type="dxa"/>
          </w:tcPr>
          <w:p w14:paraId="125E10AE" w14:textId="424487CB" w:rsidR="0033719A" w:rsidRPr="00F951BD" w:rsidRDefault="0033719A" w:rsidP="0033719A">
            <w:pPr>
              <w:spacing w:after="0" w:line="240" w:lineRule="auto"/>
              <w:jc w:val="center"/>
              <w:rPr>
                <w:rFonts w:ascii="Times New Roman" w:hAnsi="Times New Roman"/>
                <w:szCs w:val="24"/>
              </w:rPr>
            </w:pPr>
            <w:r>
              <w:rPr>
                <w:sz w:val="22"/>
                <w:szCs w:val="22"/>
              </w:rPr>
              <w:t>60</w:t>
            </w:r>
          </w:p>
        </w:tc>
        <w:tc>
          <w:tcPr>
            <w:tcW w:w="709" w:type="dxa"/>
          </w:tcPr>
          <w:p w14:paraId="3DB29E54" w14:textId="5A1A4798" w:rsidR="0033719A" w:rsidRPr="00F951BD" w:rsidRDefault="0033719A" w:rsidP="0033719A">
            <w:pPr>
              <w:spacing w:after="0" w:line="240" w:lineRule="auto"/>
              <w:jc w:val="center"/>
              <w:rPr>
                <w:rFonts w:ascii="Times New Roman" w:hAnsi="Times New Roman"/>
                <w:szCs w:val="24"/>
              </w:rPr>
            </w:pPr>
            <w:r>
              <w:rPr>
                <w:sz w:val="22"/>
                <w:szCs w:val="22"/>
              </w:rPr>
              <w:t>63</w:t>
            </w:r>
          </w:p>
        </w:tc>
        <w:tc>
          <w:tcPr>
            <w:tcW w:w="709" w:type="dxa"/>
          </w:tcPr>
          <w:p w14:paraId="0870E26C" w14:textId="3D396BAF" w:rsidR="0033719A" w:rsidRPr="00F951BD" w:rsidRDefault="0033719A" w:rsidP="0033719A">
            <w:pPr>
              <w:spacing w:after="0" w:line="240" w:lineRule="auto"/>
              <w:jc w:val="center"/>
              <w:rPr>
                <w:rFonts w:ascii="Times New Roman" w:hAnsi="Times New Roman"/>
                <w:szCs w:val="24"/>
              </w:rPr>
            </w:pPr>
            <w:r>
              <w:rPr>
                <w:sz w:val="22"/>
                <w:szCs w:val="22"/>
              </w:rPr>
              <w:t>65</w:t>
            </w:r>
          </w:p>
        </w:tc>
        <w:tc>
          <w:tcPr>
            <w:tcW w:w="742" w:type="dxa"/>
          </w:tcPr>
          <w:p w14:paraId="6DAAFDE8" w14:textId="77777777" w:rsidR="0033719A" w:rsidRPr="00F951BD" w:rsidRDefault="0033719A" w:rsidP="0033719A">
            <w:pPr>
              <w:spacing w:after="0" w:line="240" w:lineRule="auto"/>
              <w:rPr>
                <w:rFonts w:ascii="Times New Roman" w:hAnsi="Times New Roman"/>
                <w:szCs w:val="24"/>
              </w:rPr>
            </w:pPr>
          </w:p>
        </w:tc>
      </w:tr>
      <w:tr w:rsidR="0033719A" w:rsidRPr="00F951BD" w14:paraId="30E5010E" w14:textId="77777777" w:rsidTr="0033719A">
        <w:trPr>
          <w:trHeight w:val="549"/>
          <w:jc w:val="center"/>
        </w:trPr>
        <w:tc>
          <w:tcPr>
            <w:tcW w:w="3545" w:type="dxa"/>
            <w:vMerge/>
            <w:shd w:val="clear" w:color="auto" w:fill="auto"/>
            <w:vAlign w:val="center"/>
          </w:tcPr>
          <w:p w14:paraId="2BD7F42D" w14:textId="77777777" w:rsidR="0033719A" w:rsidRDefault="0033719A" w:rsidP="0033719A"/>
        </w:tc>
        <w:tc>
          <w:tcPr>
            <w:tcW w:w="3143" w:type="dxa"/>
            <w:vMerge/>
            <w:shd w:val="clear" w:color="auto" w:fill="auto"/>
            <w:vAlign w:val="center"/>
          </w:tcPr>
          <w:p w14:paraId="16BF1E25" w14:textId="77777777" w:rsidR="0033719A" w:rsidRPr="00005AC2" w:rsidRDefault="0033719A" w:rsidP="0033719A">
            <w:pPr>
              <w:spacing w:after="0" w:line="240" w:lineRule="auto"/>
              <w:rPr>
                <w:rFonts w:ascii="Times New Roman" w:hAnsi="Times New Roman"/>
                <w:color w:val="FF0000"/>
                <w:szCs w:val="24"/>
              </w:rPr>
            </w:pPr>
          </w:p>
        </w:tc>
        <w:tc>
          <w:tcPr>
            <w:tcW w:w="3144" w:type="dxa"/>
            <w:shd w:val="clear" w:color="auto" w:fill="auto"/>
            <w:vAlign w:val="center"/>
          </w:tcPr>
          <w:p w14:paraId="3CF422F8" w14:textId="77777777" w:rsidR="0033719A" w:rsidRPr="00005AC2" w:rsidRDefault="0033719A" w:rsidP="0033719A">
            <w:pPr>
              <w:rPr>
                <w:rFonts w:ascii="Times New Roman" w:hAnsi="Times New Roman"/>
                <w:color w:val="FF0000"/>
                <w:szCs w:val="24"/>
              </w:rPr>
            </w:pPr>
            <w:r w:rsidRPr="00005AC2">
              <w:rPr>
                <w:rFonts w:ascii="Times New Roman" w:hAnsi="Times New Roman"/>
                <w:b/>
                <w:bCs/>
                <w:color w:val="FF0000"/>
                <w:szCs w:val="24"/>
              </w:rPr>
              <w:t xml:space="preserve">PG.2.1.8.2 </w:t>
            </w:r>
            <w:r w:rsidRPr="00005AC2">
              <w:rPr>
                <w:rFonts w:ascii="Times New Roman" w:hAnsi="Times New Roman"/>
                <w:color w:val="FF0000"/>
                <w:szCs w:val="24"/>
              </w:rPr>
              <w:t xml:space="preserve">Matematik dersi </w:t>
            </w:r>
          </w:p>
        </w:tc>
        <w:tc>
          <w:tcPr>
            <w:tcW w:w="851" w:type="dxa"/>
            <w:shd w:val="clear" w:color="auto" w:fill="auto"/>
            <w:noWrap/>
          </w:tcPr>
          <w:p w14:paraId="7CEE6067" w14:textId="5EE4EDC4" w:rsidR="0033719A" w:rsidRPr="00C5151B" w:rsidRDefault="0033719A" w:rsidP="0033719A">
            <w:pPr>
              <w:jc w:val="center"/>
              <w:rPr>
                <w:rFonts w:ascii="Times New Roman" w:hAnsi="Times New Roman"/>
                <w:szCs w:val="24"/>
              </w:rPr>
            </w:pPr>
            <w:r>
              <w:rPr>
                <w:sz w:val="22"/>
                <w:szCs w:val="22"/>
              </w:rPr>
              <w:t>45</w:t>
            </w:r>
          </w:p>
        </w:tc>
        <w:tc>
          <w:tcPr>
            <w:tcW w:w="708" w:type="dxa"/>
            <w:shd w:val="clear" w:color="auto" w:fill="auto"/>
            <w:noWrap/>
          </w:tcPr>
          <w:p w14:paraId="5FF5473A" w14:textId="0F826633" w:rsidR="0033719A" w:rsidRPr="00F951BD" w:rsidRDefault="0033719A" w:rsidP="0033719A">
            <w:pPr>
              <w:spacing w:after="0" w:line="240" w:lineRule="auto"/>
              <w:jc w:val="center"/>
              <w:rPr>
                <w:rFonts w:ascii="Times New Roman" w:hAnsi="Times New Roman"/>
                <w:szCs w:val="24"/>
              </w:rPr>
            </w:pPr>
            <w:r>
              <w:rPr>
                <w:sz w:val="22"/>
                <w:szCs w:val="22"/>
              </w:rPr>
              <w:t>47</w:t>
            </w:r>
          </w:p>
        </w:tc>
        <w:tc>
          <w:tcPr>
            <w:tcW w:w="709" w:type="dxa"/>
          </w:tcPr>
          <w:p w14:paraId="5FBA66FE" w14:textId="18977EE2" w:rsidR="0033719A" w:rsidRPr="00F951BD" w:rsidRDefault="0033719A" w:rsidP="0033719A">
            <w:pPr>
              <w:spacing w:after="0" w:line="240" w:lineRule="auto"/>
              <w:jc w:val="center"/>
              <w:rPr>
                <w:rFonts w:ascii="Times New Roman" w:hAnsi="Times New Roman"/>
                <w:szCs w:val="24"/>
              </w:rPr>
            </w:pPr>
            <w:r>
              <w:rPr>
                <w:sz w:val="22"/>
                <w:szCs w:val="22"/>
              </w:rPr>
              <w:t>50</w:t>
            </w:r>
          </w:p>
        </w:tc>
        <w:tc>
          <w:tcPr>
            <w:tcW w:w="709" w:type="dxa"/>
          </w:tcPr>
          <w:p w14:paraId="0D0DFFD5" w14:textId="06EB5B1A" w:rsidR="0033719A" w:rsidRPr="00F951BD" w:rsidRDefault="0033719A" w:rsidP="0033719A">
            <w:pPr>
              <w:spacing w:after="0" w:line="240" w:lineRule="auto"/>
              <w:jc w:val="center"/>
              <w:rPr>
                <w:rFonts w:ascii="Times New Roman" w:hAnsi="Times New Roman"/>
                <w:szCs w:val="24"/>
              </w:rPr>
            </w:pPr>
            <w:r>
              <w:rPr>
                <w:sz w:val="22"/>
                <w:szCs w:val="22"/>
              </w:rPr>
              <w:t>52</w:t>
            </w:r>
          </w:p>
        </w:tc>
        <w:tc>
          <w:tcPr>
            <w:tcW w:w="709" w:type="dxa"/>
          </w:tcPr>
          <w:p w14:paraId="6D1C54E2" w14:textId="0E12B45D" w:rsidR="0033719A" w:rsidRPr="00F951BD" w:rsidRDefault="0033719A" w:rsidP="0033719A">
            <w:pPr>
              <w:spacing w:after="0" w:line="240" w:lineRule="auto"/>
              <w:jc w:val="center"/>
              <w:rPr>
                <w:rFonts w:ascii="Times New Roman" w:hAnsi="Times New Roman"/>
                <w:szCs w:val="24"/>
              </w:rPr>
            </w:pPr>
            <w:r>
              <w:rPr>
                <w:sz w:val="22"/>
                <w:szCs w:val="22"/>
              </w:rPr>
              <w:t>55</w:t>
            </w:r>
          </w:p>
        </w:tc>
        <w:tc>
          <w:tcPr>
            <w:tcW w:w="742" w:type="dxa"/>
          </w:tcPr>
          <w:p w14:paraId="72F15F61" w14:textId="77777777" w:rsidR="0033719A" w:rsidRPr="00F951BD" w:rsidRDefault="0033719A" w:rsidP="0033719A">
            <w:pPr>
              <w:spacing w:after="0" w:line="240" w:lineRule="auto"/>
              <w:rPr>
                <w:rFonts w:ascii="Times New Roman" w:hAnsi="Times New Roman"/>
                <w:szCs w:val="24"/>
              </w:rPr>
            </w:pPr>
          </w:p>
        </w:tc>
      </w:tr>
      <w:tr w:rsidR="0033719A" w:rsidRPr="00C5151B" w14:paraId="5CDB9BBA" w14:textId="77777777" w:rsidTr="0033719A">
        <w:trPr>
          <w:trHeight w:val="549"/>
          <w:jc w:val="center"/>
        </w:trPr>
        <w:tc>
          <w:tcPr>
            <w:tcW w:w="3545" w:type="dxa"/>
            <w:vMerge/>
            <w:shd w:val="clear" w:color="auto" w:fill="auto"/>
          </w:tcPr>
          <w:p w14:paraId="5C663074" w14:textId="77777777" w:rsidR="0033719A" w:rsidRDefault="0033719A" w:rsidP="0033719A"/>
        </w:tc>
        <w:tc>
          <w:tcPr>
            <w:tcW w:w="3143" w:type="dxa"/>
            <w:vMerge/>
            <w:shd w:val="clear" w:color="auto" w:fill="auto"/>
            <w:vAlign w:val="center"/>
          </w:tcPr>
          <w:p w14:paraId="575DBF16" w14:textId="77777777" w:rsidR="0033719A" w:rsidRPr="00005AC2" w:rsidRDefault="0033719A" w:rsidP="0033719A">
            <w:pPr>
              <w:spacing w:after="0" w:line="240" w:lineRule="auto"/>
              <w:rPr>
                <w:rFonts w:ascii="Times New Roman" w:hAnsi="Times New Roman"/>
                <w:color w:val="FF0000"/>
                <w:szCs w:val="24"/>
              </w:rPr>
            </w:pPr>
          </w:p>
        </w:tc>
        <w:tc>
          <w:tcPr>
            <w:tcW w:w="3144" w:type="dxa"/>
            <w:shd w:val="clear" w:color="auto" w:fill="auto"/>
            <w:vAlign w:val="center"/>
          </w:tcPr>
          <w:p w14:paraId="42788CE1" w14:textId="77777777" w:rsidR="0033719A" w:rsidRPr="00005AC2" w:rsidRDefault="0033719A" w:rsidP="0033719A">
            <w:pPr>
              <w:rPr>
                <w:rFonts w:ascii="Times New Roman" w:hAnsi="Times New Roman"/>
                <w:color w:val="FF0000"/>
                <w:szCs w:val="24"/>
              </w:rPr>
            </w:pPr>
            <w:r w:rsidRPr="00005AC2">
              <w:rPr>
                <w:rFonts w:ascii="Times New Roman" w:hAnsi="Times New Roman"/>
                <w:b/>
                <w:bCs/>
                <w:color w:val="FF0000"/>
                <w:szCs w:val="24"/>
              </w:rPr>
              <w:t xml:space="preserve">PG.2.1.8.3 </w:t>
            </w:r>
            <w:r w:rsidRPr="00005AC2">
              <w:rPr>
                <w:rFonts w:ascii="Times New Roman" w:hAnsi="Times New Roman"/>
                <w:color w:val="FF0000"/>
                <w:szCs w:val="24"/>
              </w:rPr>
              <w:t xml:space="preserve">Türkçe dersi </w:t>
            </w:r>
          </w:p>
        </w:tc>
        <w:tc>
          <w:tcPr>
            <w:tcW w:w="851" w:type="dxa"/>
            <w:shd w:val="clear" w:color="auto" w:fill="auto"/>
            <w:noWrap/>
          </w:tcPr>
          <w:p w14:paraId="25C15E12" w14:textId="7E9E04EF" w:rsidR="0033719A" w:rsidRPr="00C5151B" w:rsidRDefault="0033719A" w:rsidP="0033719A">
            <w:pPr>
              <w:jc w:val="center"/>
              <w:rPr>
                <w:rFonts w:ascii="Times New Roman" w:hAnsi="Times New Roman"/>
                <w:szCs w:val="24"/>
              </w:rPr>
            </w:pPr>
            <w:r>
              <w:rPr>
                <w:sz w:val="22"/>
                <w:szCs w:val="22"/>
              </w:rPr>
              <w:t>65</w:t>
            </w:r>
          </w:p>
        </w:tc>
        <w:tc>
          <w:tcPr>
            <w:tcW w:w="708" w:type="dxa"/>
            <w:shd w:val="clear" w:color="auto" w:fill="auto"/>
            <w:noWrap/>
          </w:tcPr>
          <w:p w14:paraId="06429336" w14:textId="0F304B06" w:rsidR="0033719A" w:rsidRPr="00C5151B" w:rsidRDefault="0033719A" w:rsidP="0033719A">
            <w:pPr>
              <w:spacing w:after="0" w:line="240" w:lineRule="auto"/>
              <w:jc w:val="center"/>
              <w:rPr>
                <w:rFonts w:ascii="Times New Roman" w:hAnsi="Times New Roman"/>
                <w:szCs w:val="24"/>
              </w:rPr>
            </w:pPr>
            <w:r>
              <w:rPr>
                <w:sz w:val="22"/>
                <w:szCs w:val="22"/>
              </w:rPr>
              <w:t>68</w:t>
            </w:r>
          </w:p>
        </w:tc>
        <w:tc>
          <w:tcPr>
            <w:tcW w:w="709" w:type="dxa"/>
          </w:tcPr>
          <w:p w14:paraId="43163AB6" w14:textId="4ABAE4F1" w:rsidR="0033719A" w:rsidRPr="00C5151B" w:rsidRDefault="0033719A" w:rsidP="0033719A">
            <w:pPr>
              <w:spacing w:after="0" w:line="240" w:lineRule="auto"/>
              <w:jc w:val="center"/>
              <w:rPr>
                <w:rFonts w:ascii="Times New Roman" w:hAnsi="Times New Roman"/>
                <w:szCs w:val="24"/>
              </w:rPr>
            </w:pPr>
            <w:r>
              <w:rPr>
                <w:sz w:val="22"/>
                <w:szCs w:val="22"/>
              </w:rPr>
              <w:t>72</w:t>
            </w:r>
          </w:p>
        </w:tc>
        <w:tc>
          <w:tcPr>
            <w:tcW w:w="709" w:type="dxa"/>
          </w:tcPr>
          <w:p w14:paraId="46D72585" w14:textId="7EEDE17D" w:rsidR="0033719A" w:rsidRPr="00C5151B" w:rsidRDefault="0033719A" w:rsidP="0033719A">
            <w:pPr>
              <w:spacing w:after="0" w:line="240" w:lineRule="auto"/>
              <w:jc w:val="center"/>
              <w:rPr>
                <w:rFonts w:ascii="Times New Roman" w:hAnsi="Times New Roman"/>
                <w:szCs w:val="24"/>
              </w:rPr>
            </w:pPr>
            <w:r>
              <w:rPr>
                <w:sz w:val="22"/>
                <w:szCs w:val="22"/>
              </w:rPr>
              <w:t>75</w:t>
            </w:r>
          </w:p>
        </w:tc>
        <w:tc>
          <w:tcPr>
            <w:tcW w:w="709" w:type="dxa"/>
          </w:tcPr>
          <w:p w14:paraId="46C72B25" w14:textId="06F086DA" w:rsidR="0033719A" w:rsidRPr="00C5151B" w:rsidRDefault="0033719A" w:rsidP="0033719A">
            <w:pPr>
              <w:spacing w:after="0" w:line="240" w:lineRule="auto"/>
              <w:jc w:val="center"/>
              <w:rPr>
                <w:rFonts w:ascii="Times New Roman" w:hAnsi="Times New Roman"/>
                <w:szCs w:val="24"/>
              </w:rPr>
            </w:pPr>
            <w:r>
              <w:rPr>
                <w:sz w:val="22"/>
                <w:szCs w:val="22"/>
              </w:rPr>
              <w:t>80</w:t>
            </w:r>
          </w:p>
        </w:tc>
        <w:tc>
          <w:tcPr>
            <w:tcW w:w="742" w:type="dxa"/>
          </w:tcPr>
          <w:p w14:paraId="61CEFD63" w14:textId="77777777" w:rsidR="0033719A" w:rsidRPr="00C5151B" w:rsidRDefault="0033719A" w:rsidP="0033719A">
            <w:pPr>
              <w:spacing w:after="0" w:line="240" w:lineRule="auto"/>
              <w:rPr>
                <w:rFonts w:ascii="Times New Roman" w:hAnsi="Times New Roman"/>
                <w:szCs w:val="24"/>
              </w:rPr>
            </w:pPr>
          </w:p>
        </w:tc>
      </w:tr>
    </w:tbl>
    <w:p w14:paraId="6FF20376" w14:textId="77777777" w:rsidR="006756B4" w:rsidRDefault="006756B4" w:rsidP="006756B4">
      <w:pPr>
        <w:pStyle w:val="ListeParagraf"/>
        <w:ind w:left="1440"/>
      </w:pPr>
    </w:p>
    <w:p w14:paraId="327BBE5A" w14:textId="77777777" w:rsidR="006756B4" w:rsidRDefault="006756B4" w:rsidP="006756B4">
      <w:pPr>
        <w:rPr>
          <w:b/>
          <w:sz w:val="28"/>
          <w:szCs w:val="28"/>
        </w:rPr>
      </w:pPr>
    </w:p>
    <w:p w14:paraId="50425F88" w14:textId="77777777" w:rsidR="006756B4" w:rsidRDefault="006756B4" w:rsidP="006756B4">
      <w:pPr>
        <w:rPr>
          <w:b/>
          <w:sz w:val="28"/>
          <w:szCs w:val="28"/>
        </w:rPr>
      </w:pPr>
      <w:r>
        <w:rPr>
          <w:b/>
          <w:sz w:val="28"/>
          <w:szCs w:val="28"/>
        </w:rPr>
        <w:t>Eylem Maddeleri</w:t>
      </w:r>
    </w:p>
    <w:p w14:paraId="1D57C045" w14:textId="77777777" w:rsidR="006756B4" w:rsidRDefault="006756B4" w:rsidP="006756B4">
      <w:pPr>
        <w:pStyle w:val="ListeParagraf"/>
        <w:ind w:left="1440"/>
      </w:pPr>
    </w:p>
    <w:tbl>
      <w:tblPr>
        <w:tblW w:w="5111" w:type="pct"/>
        <w:tblInd w:w="-497" w:type="dxa"/>
        <w:tblLayout w:type="fixed"/>
        <w:tblCellMar>
          <w:left w:w="70" w:type="dxa"/>
          <w:right w:w="70" w:type="dxa"/>
        </w:tblCellMar>
        <w:tblLook w:val="04A0" w:firstRow="1" w:lastRow="0" w:firstColumn="1" w:lastColumn="0" w:noHBand="0" w:noVBand="1"/>
      </w:tblPr>
      <w:tblGrid>
        <w:gridCol w:w="1506"/>
        <w:gridCol w:w="6678"/>
        <w:gridCol w:w="3448"/>
        <w:gridCol w:w="2662"/>
      </w:tblGrid>
      <w:tr w:rsidR="006756B4" w:rsidRPr="00A47F2F" w14:paraId="67EB47AC" w14:textId="77777777" w:rsidTr="00CA6F47">
        <w:trPr>
          <w:trHeight w:val="441"/>
          <w:tblHeader/>
        </w:trPr>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A77E511" w14:textId="77777777" w:rsidR="006756B4" w:rsidRPr="00A47F2F" w:rsidRDefault="006756B4" w:rsidP="00707B5D">
            <w:pPr>
              <w:jc w:val="center"/>
              <w:rPr>
                <w:b/>
                <w:bCs/>
                <w:color w:val="000000"/>
              </w:rPr>
            </w:pPr>
            <w:r>
              <w:rPr>
                <w:b/>
                <w:bCs/>
                <w:color w:val="000000"/>
              </w:rPr>
              <w:t>No</w:t>
            </w:r>
          </w:p>
        </w:tc>
        <w:tc>
          <w:tcPr>
            <w:tcW w:w="2336" w:type="pct"/>
            <w:tcBorders>
              <w:top w:val="single" w:sz="8" w:space="0" w:color="auto"/>
              <w:left w:val="nil"/>
              <w:bottom w:val="single" w:sz="8" w:space="0" w:color="auto"/>
              <w:right w:val="single" w:sz="8" w:space="0" w:color="auto"/>
            </w:tcBorders>
            <w:shd w:val="clear" w:color="auto" w:fill="auto"/>
            <w:noWrap/>
            <w:vAlign w:val="center"/>
            <w:hideMark/>
          </w:tcPr>
          <w:p w14:paraId="749B9A62" w14:textId="77777777" w:rsidR="006756B4" w:rsidRPr="00A47F2F" w:rsidRDefault="006756B4" w:rsidP="00707B5D">
            <w:pPr>
              <w:jc w:val="center"/>
              <w:rPr>
                <w:b/>
                <w:bCs/>
                <w:color w:val="000000"/>
              </w:rPr>
            </w:pPr>
            <w:r>
              <w:rPr>
                <w:b/>
                <w:bCs/>
                <w:color w:val="000000"/>
              </w:rPr>
              <w:t>Eylem İfadesi</w:t>
            </w:r>
          </w:p>
        </w:tc>
        <w:tc>
          <w:tcPr>
            <w:tcW w:w="1206" w:type="pct"/>
            <w:tcBorders>
              <w:top w:val="single" w:sz="8" w:space="0" w:color="auto"/>
              <w:left w:val="nil"/>
              <w:bottom w:val="single" w:sz="8" w:space="0" w:color="auto"/>
              <w:right w:val="single" w:sz="8" w:space="0" w:color="auto"/>
            </w:tcBorders>
            <w:shd w:val="clear" w:color="auto" w:fill="auto"/>
            <w:vAlign w:val="center"/>
          </w:tcPr>
          <w:p w14:paraId="107EA04F" w14:textId="77777777" w:rsidR="006756B4" w:rsidRPr="00A47F2F" w:rsidRDefault="006756B4" w:rsidP="00707B5D">
            <w:pPr>
              <w:jc w:val="center"/>
              <w:rPr>
                <w:b/>
                <w:bCs/>
                <w:color w:val="000000"/>
              </w:rPr>
            </w:pPr>
            <w:r>
              <w:rPr>
                <w:b/>
                <w:bCs/>
                <w:color w:val="000000"/>
              </w:rPr>
              <w:t>Eylem Sorumlusu</w:t>
            </w:r>
          </w:p>
        </w:tc>
        <w:tc>
          <w:tcPr>
            <w:tcW w:w="931" w:type="pct"/>
            <w:tcBorders>
              <w:top w:val="single" w:sz="8" w:space="0" w:color="auto"/>
              <w:left w:val="nil"/>
              <w:bottom w:val="single" w:sz="8" w:space="0" w:color="auto"/>
              <w:right w:val="single" w:sz="8" w:space="0" w:color="auto"/>
            </w:tcBorders>
            <w:shd w:val="clear" w:color="auto" w:fill="auto"/>
            <w:vAlign w:val="center"/>
          </w:tcPr>
          <w:p w14:paraId="64D8B02B" w14:textId="77777777" w:rsidR="006756B4" w:rsidRPr="00A47F2F" w:rsidRDefault="006756B4" w:rsidP="00707B5D">
            <w:pPr>
              <w:jc w:val="center"/>
              <w:rPr>
                <w:b/>
                <w:bCs/>
                <w:color w:val="000000"/>
              </w:rPr>
            </w:pPr>
            <w:r>
              <w:rPr>
                <w:b/>
                <w:bCs/>
                <w:color w:val="000000"/>
              </w:rPr>
              <w:t>Eylem Tarihi</w:t>
            </w:r>
          </w:p>
        </w:tc>
      </w:tr>
      <w:tr w:rsidR="006756B4" w:rsidRPr="00A47F2F" w14:paraId="4B2022DE"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hideMark/>
          </w:tcPr>
          <w:p w14:paraId="48297A75" w14:textId="77777777" w:rsidR="006756B4" w:rsidRPr="00A47F2F" w:rsidRDefault="00E63EF0" w:rsidP="00707B5D">
            <w:pPr>
              <w:jc w:val="center"/>
              <w:rPr>
                <w:b/>
                <w:bCs/>
                <w:color w:val="000000"/>
              </w:rPr>
            </w:pPr>
            <w:r>
              <w:rPr>
                <w:b/>
                <w:bCs/>
                <w:color w:val="000000"/>
              </w:rPr>
              <w:t>2</w:t>
            </w:r>
            <w:r w:rsidR="006756B4">
              <w:rPr>
                <w:b/>
                <w:bCs/>
                <w:color w:val="000000"/>
              </w:rPr>
              <w:t>.1.1.</w:t>
            </w:r>
          </w:p>
        </w:tc>
        <w:tc>
          <w:tcPr>
            <w:tcW w:w="2336" w:type="pct"/>
            <w:tcBorders>
              <w:top w:val="nil"/>
              <w:left w:val="nil"/>
              <w:bottom w:val="single" w:sz="8" w:space="0" w:color="auto"/>
              <w:right w:val="single" w:sz="8" w:space="0" w:color="auto"/>
            </w:tcBorders>
            <w:shd w:val="clear" w:color="auto" w:fill="auto"/>
            <w:vAlign w:val="center"/>
          </w:tcPr>
          <w:p w14:paraId="7A4BC6B2" w14:textId="77777777" w:rsidR="006756B4" w:rsidRPr="00A47F2F" w:rsidRDefault="006756B4" w:rsidP="00707B5D">
            <w:pPr>
              <w:rPr>
                <w:color w:val="000000"/>
              </w:rPr>
            </w:pPr>
            <w:r>
              <w:rPr>
                <w:color w:val="000000"/>
              </w:rPr>
              <w:t>DYK kapsamında öğrenci ve velilere yönelik kurs içerikleri hakkında bilgilendirme faaliyetleri gerçekleştirilecek.</w:t>
            </w:r>
          </w:p>
        </w:tc>
        <w:tc>
          <w:tcPr>
            <w:tcW w:w="1206" w:type="pct"/>
            <w:tcBorders>
              <w:top w:val="nil"/>
              <w:left w:val="nil"/>
              <w:bottom w:val="single" w:sz="8" w:space="0" w:color="auto"/>
              <w:right w:val="single" w:sz="8" w:space="0" w:color="auto"/>
            </w:tcBorders>
            <w:shd w:val="clear" w:color="auto" w:fill="auto"/>
            <w:vAlign w:val="center"/>
          </w:tcPr>
          <w:p w14:paraId="4812A5F5" w14:textId="77777777" w:rsidR="006756B4" w:rsidRPr="00A47F2F" w:rsidRDefault="006756B4" w:rsidP="00707B5D">
            <w:pPr>
              <w:jc w:val="both"/>
              <w:rPr>
                <w:color w:val="000000"/>
              </w:rPr>
            </w:pPr>
            <w:r>
              <w:rPr>
                <w:color w:val="000000"/>
              </w:rPr>
              <w:t>DYK Okul Komisyonu</w:t>
            </w:r>
          </w:p>
        </w:tc>
        <w:tc>
          <w:tcPr>
            <w:tcW w:w="931" w:type="pct"/>
            <w:tcBorders>
              <w:top w:val="nil"/>
              <w:left w:val="nil"/>
              <w:bottom w:val="single" w:sz="8" w:space="0" w:color="auto"/>
              <w:right w:val="single" w:sz="8" w:space="0" w:color="auto"/>
            </w:tcBorders>
            <w:shd w:val="clear" w:color="auto" w:fill="auto"/>
            <w:vAlign w:val="center"/>
          </w:tcPr>
          <w:p w14:paraId="0E757542" w14:textId="77777777" w:rsidR="006756B4" w:rsidRPr="00A47F2F" w:rsidRDefault="006756B4" w:rsidP="00707B5D">
            <w:pPr>
              <w:jc w:val="both"/>
              <w:rPr>
                <w:color w:val="000000"/>
              </w:rPr>
            </w:pPr>
            <w:r>
              <w:rPr>
                <w:color w:val="000000"/>
              </w:rPr>
              <w:t>15 Eylül- 15 Ekim</w:t>
            </w:r>
          </w:p>
        </w:tc>
      </w:tr>
      <w:tr w:rsidR="006756B4" w:rsidRPr="00A47F2F" w14:paraId="5E661C64"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2AE679D6"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2</w:t>
            </w:r>
          </w:p>
        </w:tc>
        <w:tc>
          <w:tcPr>
            <w:tcW w:w="2336" w:type="pct"/>
            <w:tcBorders>
              <w:top w:val="nil"/>
              <w:left w:val="nil"/>
              <w:bottom w:val="single" w:sz="8" w:space="0" w:color="auto"/>
              <w:right w:val="single" w:sz="8" w:space="0" w:color="auto"/>
            </w:tcBorders>
            <w:shd w:val="clear" w:color="auto" w:fill="auto"/>
            <w:vAlign w:val="center"/>
          </w:tcPr>
          <w:p w14:paraId="66DCE2C1" w14:textId="77777777" w:rsidR="006756B4" w:rsidRPr="00A47F2F" w:rsidRDefault="006756B4" w:rsidP="00707B5D">
            <w:pPr>
              <w:rPr>
                <w:highlight w:val="green"/>
              </w:rPr>
            </w:pPr>
            <w:r w:rsidRPr="00416533">
              <w:t>Türkçe öğretmenleri koordinesinde</w:t>
            </w:r>
            <w:r>
              <w:t xml:space="preserve"> </w:t>
            </w:r>
            <w:r w:rsidRPr="00416533">
              <w:t xml:space="preserve">sınıf rehber öğretmenleri </w:t>
            </w:r>
            <w:r>
              <w:t xml:space="preserve">yürütücülüğüyle </w:t>
            </w:r>
            <w:r w:rsidRPr="00416533">
              <w:t>her öğrencinin aylık en az bir kitap okuması sağlanacaktır.</w:t>
            </w:r>
          </w:p>
        </w:tc>
        <w:tc>
          <w:tcPr>
            <w:tcW w:w="1206" w:type="pct"/>
            <w:tcBorders>
              <w:top w:val="nil"/>
              <w:left w:val="nil"/>
              <w:bottom w:val="single" w:sz="8" w:space="0" w:color="auto"/>
              <w:right w:val="single" w:sz="8" w:space="0" w:color="auto"/>
            </w:tcBorders>
            <w:shd w:val="clear" w:color="auto" w:fill="auto"/>
            <w:vAlign w:val="center"/>
          </w:tcPr>
          <w:p w14:paraId="42F3E20D" w14:textId="77777777" w:rsidR="006756B4" w:rsidRPr="00A47F2F" w:rsidRDefault="006756B4" w:rsidP="00707B5D">
            <w:pPr>
              <w:jc w:val="both"/>
              <w:rPr>
                <w:color w:val="000000"/>
              </w:rPr>
            </w:pPr>
            <w:r>
              <w:rPr>
                <w:color w:val="000000"/>
              </w:rPr>
              <w:t>Türkçe Zümresi</w:t>
            </w:r>
          </w:p>
        </w:tc>
        <w:tc>
          <w:tcPr>
            <w:tcW w:w="931" w:type="pct"/>
            <w:tcBorders>
              <w:top w:val="nil"/>
              <w:left w:val="nil"/>
              <w:bottom w:val="single" w:sz="8" w:space="0" w:color="auto"/>
              <w:right w:val="single" w:sz="8" w:space="0" w:color="auto"/>
            </w:tcBorders>
            <w:shd w:val="clear" w:color="auto" w:fill="auto"/>
            <w:vAlign w:val="center"/>
          </w:tcPr>
          <w:p w14:paraId="2133E1B2" w14:textId="77777777" w:rsidR="006756B4" w:rsidRPr="00A47F2F" w:rsidRDefault="006756B4" w:rsidP="00707B5D">
            <w:pPr>
              <w:jc w:val="both"/>
              <w:rPr>
                <w:color w:val="000000"/>
              </w:rPr>
            </w:pPr>
            <w:r>
              <w:rPr>
                <w:color w:val="000000"/>
              </w:rPr>
              <w:t>01 Eylül-20 Eylül</w:t>
            </w:r>
          </w:p>
        </w:tc>
      </w:tr>
      <w:tr w:rsidR="006756B4" w:rsidRPr="00A47F2F" w14:paraId="5DCA8202"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0E5C010C"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3</w:t>
            </w:r>
          </w:p>
        </w:tc>
        <w:tc>
          <w:tcPr>
            <w:tcW w:w="2336" w:type="pct"/>
            <w:tcBorders>
              <w:top w:val="nil"/>
              <w:left w:val="nil"/>
              <w:bottom w:val="single" w:sz="8" w:space="0" w:color="auto"/>
              <w:right w:val="single" w:sz="8" w:space="0" w:color="auto"/>
            </w:tcBorders>
            <w:shd w:val="clear" w:color="auto" w:fill="auto"/>
            <w:vAlign w:val="center"/>
          </w:tcPr>
          <w:p w14:paraId="7AA0DF3B" w14:textId="77777777" w:rsidR="006756B4" w:rsidRPr="00A47F2F" w:rsidRDefault="006756B4" w:rsidP="00707B5D">
            <w:pPr>
              <w:rPr>
                <w:highlight w:val="green"/>
              </w:rPr>
            </w:pPr>
            <w:r w:rsidRPr="00FE7B21">
              <w:t xml:space="preserve">Yabancı dil öğretimini destekleyecek faaliyetler yapılacaktır. (Tiyatro, drama, söyleşi, diyalog, görsel sunu </w:t>
            </w:r>
            <w:proofErr w:type="spellStart"/>
            <w:r w:rsidRPr="00FE7B21">
              <w:t>vb</w:t>
            </w:r>
            <w:proofErr w:type="spellEnd"/>
            <w:r w:rsidRPr="00FE7B21">
              <w:t xml:space="preserve">…) </w:t>
            </w:r>
          </w:p>
        </w:tc>
        <w:tc>
          <w:tcPr>
            <w:tcW w:w="1206" w:type="pct"/>
            <w:tcBorders>
              <w:top w:val="nil"/>
              <w:left w:val="nil"/>
              <w:bottom w:val="single" w:sz="8" w:space="0" w:color="auto"/>
              <w:right w:val="single" w:sz="8" w:space="0" w:color="auto"/>
            </w:tcBorders>
            <w:shd w:val="clear" w:color="auto" w:fill="auto"/>
            <w:vAlign w:val="center"/>
          </w:tcPr>
          <w:p w14:paraId="08A0CB48" w14:textId="50F13AE0" w:rsidR="006756B4" w:rsidRPr="00A47F2F" w:rsidRDefault="001B1191" w:rsidP="00707B5D">
            <w:pPr>
              <w:jc w:val="both"/>
              <w:rPr>
                <w:color w:val="000000"/>
              </w:rPr>
            </w:pPr>
            <w:r>
              <w:rPr>
                <w:color w:val="000000"/>
              </w:rPr>
              <w:t>Yabancı</w:t>
            </w:r>
            <w:r w:rsidR="006756B4">
              <w:rPr>
                <w:color w:val="000000"/>
              </w:rPr>
              <w:t xml:space="preserve"> Dil Zümresi</w:t>
            </w:r>
          </w:p>
        </w:tc>
        <w:tc>
          <w:tcPr>
            <w:tcW w:w="931" w:type="pct"/>
            <w:tcBorders>
              <w:top w:val="nil"/>
              <w:left w:val="nil"/>
              <w:bottom w:val="single" w:sz="8" w:space="0" w:color="auto"/>
              <w:right w:val="single" w:sz="8" w:space="0" w:color="auto"/>
            </w:tcBorders>
            <w:shd w:val="clear" w:color="auto" w:fill="auto"/>
            <w:vAlign w:val="center"/>
          </w:tcPr>
          <w:p w14:paraId="1BA32B8D" w14:textId="77777777" w:rsidR="006756B4" w:rsidRPr="00A47F2F" w:rsidRDefault="006756B4" w:rsidP="00707B5D">
            <w:pPr>
              <w:jc w:val="both"/>
              <w:rPr>
                <w:color w:val="000000"/>
              </w:rPr>
            </w:pPr>
            <w:r>
              <w:rPr>
                <w:color w:val="000000"/>
              </w:rPr>
              <w:t>Her eğitim öğretim yılında en az 1 kez</w:t>
            </w:r>
          </w:p>
        </w:tc>
      </w:tr>
      <w:tr w:rsidR="006756B4" w:rsidRPr="00A47F2F" w14:paraId="79B670D9" w14:textId="77777777" w:rsidTr="00CA6F47">
        <w:trPr>
          <w:trHeight w:val="567"/>
        </w:trPr>
        <w:tc>
          <w:tcPr>
            <w:tcW w:w="527" w:type="pct"/>
            <w:tcBorders>
              <w:top w:val="nil"/>
              <w:left w:val="single" w:sz="8" w:space="0" w:color="auto"/>
              <w:bottom w:val="single" w:sz="8" w:space="0" w:color="auto"/>
              <w:right w:val="single" w:sz="8" w:space="0" w:color="auto"/>
            </w:tcBorders>
            <w:shd w:val="clear" w:color="auto" w:fill="auto"/>
            <w:noWrap/>
            <w:vAlign w:val="center"/>
          </w:tcPr>
          <w:p w14:paraId="3CEA7300" w14:textId="77777777" w:rsidR="006756B4" w:rsidRPr="00A47F2F" w:rsidRDefault="00E63EF0" w:rsidP="00707B5D">
            <w:pPr>
              <w:jc w:val="center"/>
              <w:rPr>
                <w:b/>
                <w:bCs/>
                <w:color w:val="000000"/>
              </w:rPr>
            </w:pPr>
            <w:r>
              <w:rPr>
                <w:b/>
                <w:bCs/>
                <w:color w:val="000000"/>
              </w:rPr>
              <w:t>2</w:t>
            </w:r>
            <w:r w:rsidR="006756B4">
              <w:rPr>
                <w:b/>
                <w:bCs/>
                <w:color w:val="000000"/>
              </w:rPr>
              <w:t>.1.</w:t>
            </w:r>
            <w:r w:rsidR="006756B4" w:rsidRPr="00A47F2F">
              <w:rPr>
                <w:b/>
                <w:bCs/>
                <w:color w:val="000000"/>
              </w:rPr>
              <w:t>4</w:t>
            </w:r>
          </w:p>
        </w:tc>
        <w:tc>
          <w:tcPr>
            <w:tcW w:w="2336" w:type="pct"/>
            <w:tcBorders>
              <w:top w:val="nil"/>
              <w:left w:val="nil"/>
              <w:bottom w:val="single" w:sz="8" w:space="0" w:color="auto"/>
              <w:right w:val="single" w:sz="8" w:space="0" w:color="auto"/>
            </w:tcBorders>
            <w:shd w:val="clear" w:color="auto" w:fill="auto"/>
            <w:vAlign w:val="center"/>
          </w:tcPr>
          <w:p w14:paraId="094A8C8A" w14:textId="77777777" w:rsidR="006756B4" w:rsidRPr="00FE7B21" w:rsidRDefault="006756B4" w:rsidP="00707B5D">
            <w:r w:rsidRPr="00FE7B21">
              <w:t>8. sınıf öğrencilerine yönelik öğrenci koçluğu sistemi etkinleştirilecektir.</w:t>
            </w:r>
          </w:p>
        </w:tc>
        <w:tc>
          <w:tcPr>
            <w:tcW w:w="1206" w:type="pct"/>
            <w:tcBorders>
              <w:top w:val="nil"/>
              <w:left w:val="nil"/>
              <w:bottom w:val="single" w:sz="8" w:space="0" w:color="auto"/>
              <w:right w:val="single" w:sz="8" w:space="0" w:color="auto"/>
            </w:tcBorders>
            <w:shd w:val="clear" w:color="auto" w:fill="auto"/>
            <w:vAlign w:val="center"/>
          </w:tcPr>
          <w:p w14:paraId="0BFE2CD4" w14:textId="77777777" w:rsidR="006756B4" w:rsidRPr="00A47F2F" w:rsidRDefault="006756B4" w:rsidP="00707B5D">
            <w:pPr>
              <w:jc w:val="both"/>
              <w:rPr>
                <w:color w:val="000000"/>
              </w:rPr>
            </w:pPr>
            <w:r>
              <w:rPr>
                <w:color w:val="000000"/>
              </w:rPr>
              <w:t>Okul Rehber Öğretmeni</w:t>
            </w:r>
          </w:p>
        </w:tc>
        <w:tc>
          <w:tcPr>
            <w:tcW w:w="931" w:type="pct"/>
            <w:tcBorders>
              <w:top w:val="nil"/>
              <w:left w:val="nil"/>
              <w:bottom w:val="single" w:sz="8" w:space="0" w:color="auto"/>
              <w:right w:val="single" w:sz="8" w:space="0" w:color="auto"/>
            </w:tcBorders>
            <w:shd w:val="clear" w:color="auto" w:fill="auto"/>
            <w:vAlign w:val="center"/>
          </w:tcPr>
          <w:p w14:paraId="310A7850" w14:textId="77777777" w:rsidR="006756B4" w:rsidRPr="00A47F2F" w:rsidRDefault="006756B4" w:rsidP="00707B5D">
            <w:pPr>
              <w:jc w:val="both"/>
              <w:rPr>
                <w:color w:val="000000"/>
              </w:rPr>
            </w:pPr>
            <w:r>
              <w:rPr>
                <w:color w:val="000000"/>
              </w:rPr>
              <w:t>Her eğitim öğretim yılında en az 2 kez</w:t>
            </w:r>
          </w:p>
        </w:tc>
      </w:tr>
      <w:tr w:rsidR="006756B4" w:rsidRPr="00A47F2F" w14:paraId="6717106D"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714223A" w14:textId="77777777" w:rsidR="006756B4" w:rsidRPr="00A47F2F" w:rsidRDefault="00E63EF0" w:rsidP="00707B5D">
            <w:pPr>
              <w:jc w:val="center"/>
              <w:rPr>
                <w:b/>
                <w:bCs/>
                <w:color w:val="000000"/>
              </w:rPr>
            </w:pPr>
            <w:r>
              <w:rPr>
                <w:b/>
                <w:bCs/>
                <w:color w:val="000000"/>
              </w:rPr>
              <w:lastRenderedPageBreak/>
              <w:t>2</w:t>
            </w:r>
            <w:r w:rsidR="006756B4">
              <w:rPr>
                <w:b/>
                <w:bCs/>
                <w:color w:val="000000"/>
              </w:rPr>
              <w:t>.1.5</w:t>
            </w:r>
          </w:p>
        </w:tc>
        <w:tc>
          <w:tcPr>
            <w:tcW w:w="2336" w:type="pct"/>
            <w:tcBorders>
              <w:top w:val="single" w:sz="8" w:space="0" w:color="auto"/>
              <w:left w:val="nil"/>
              <w:bottom w:val="single" w:sz="8" w:space="0" w:color="auto"/>
              <w:right w:val="single" w:sz="8" w:space="0" w:color="auto"/>
            </w:tcBorders>
            <w:shd w:val="clear" w:color="auto" w:fill="auto"/>
            <w:vAlign w:val="center"/>
          </w:tcPr>
          <w:p w14:paraId="0A71EC68" w14:textId="77777777" w:rsidR="006756B4" w:rsidRPr="00FE7B21" w:rsidRDefault="006756B4" w:rsidP="00707B5D">
            <w:r>
              <w:t>İftihar Belgesini alacak öğrencilerin belirlenmesi amacıyla komisyon oluşturulacaktır.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4F870362" w14:textId="40F15B4C" w:rsidR="006756B4" w:rsidRDefault="003A6A22"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0999A9E3" w14:textId="77777777" w:rsidR="006756B4" w:rsidRDefault="006756B4" w:rsidP="00707B5D">
            <w:pPr>
              <w:jc w:val="both"/>
              <w:rPr>
                <w:color w:val="000000"/>
              </w:rPr>
            </w:pPr>
            <w:r>
              <w:rPr>
                <w:color w:val="000000"/>
              </w:rPr>
              <w:t>Eylül</w:t>
            </w:r>
          </w:p>
        </w:tc>
      </w:tr>
      <w:tr w:rsidR="006756B4" w:rsidRPr="00A47F2F" w14:paraId="45A7EA86"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ADE10D1" w14:textId="77777777" w:rsidR="006756B4" w:rsidRDefault="00E63EF0" w:rsidP="00707B5D">
            <w:pPr>
              <w:jc w:val="center"/>
              <w:rPr>
                <w:b/>
                <w:bCs/>
                <w:color w:val="000000"/>
              </w:rPr>
            </w:pPr>
            <w:r>
              <w:rPr>
                <w:b/>
                <w:bCs/>
                <w:color w:val="000000"/>
              </w:rPr>
              <w:t>2</w:t>
            </w:r>
            <w:r w:rsidR="006756B4">
              <w:rPr>
                <w:b/>
                <w:bCs/>
                <w:color w:val="000000"/>
              </w:rPr>
              <w:t>.1.6</w:t>
            </w:r>
          </w:p>
        </w:tc>
        <w:tc>
          <w:tcPr>
            <w:tcW w:w="2336" w:type="pct"/>
            <w:tcBorders>
              <w:top w:val="single" w:sz="8" w:space="0" w:color="auto"/>
              <w:left w:val="nil"/>
              <w:bottom w:val="single" w:sz="8" w:space="0" w:color="auto"/>
              <w:right w:val="single" w:sz="8" w:space="0" w:color="auto"/>
            </w:tcBorders>
            <w:shd w:val="clear" w:color="auto" w:fill="auto"/>
            <w:vAlign w:val="center"/>
          </w:tcPr>
          <w:p w14:paraId="34381F5B" w14:textId="77777777" w:rsidR="006756B4" w:rsidRDefault="006756B4" w:rsidP="00707B5D">
            <w:r>
              <w:t>Değerler Eğitimi, Bilimsel ve Akademik Çalışmalar, ulusal ve uluslararası yarışmalar, Sportif başarılar vb. alanlarda öne çıkan öğrencilere iftihar belgesi verilecektir.</w:t>
            </w:r>
          </w:p>
        </w:tc>
        <w:tc>
          <w:tcPr>
            <w:tcW w:w="1206" w:type="pct"/>
            <w:tcBorders>
              <w:top w:val="single" w:sz="8" w:space="0" w:color="auto"/>
              <w:left w:val="nil"/>
              <w:bottom w:val="single" w:sz="8" w:space="0" w:color="auto"/>
              <w:right w:val="single" w:sz="8" w:space="0" w:color="auto"/>
            </w:tcBorders>
            <w:shd w:val="clear" w:color="auto" w:fill="auto"/>
            <w:vAlign w:val="center"/>
          </w:tcPr>
          <w:p w14:paraId="6817C298" w14:textId="77777777" w:rsidR="006756B4" w:rsidRDefault="006756B4" w:rsidP="00707B5D">
            <w:pPr>
              <w:jc w:val="both"/>
              <w:rPr>
                <w:color w:val="000000"/>
              </w:rPr>
            </w:pPr>
            <w:r>
              <w:rPr>
                <w:color w:val="000000"/>
              </w:rPr>
              <w:t>Belge Komisyonu</w:t>
            </w:r>
          </w:p>
        </w:tc>
        <w:tc>
          <w:tcPr>
            <w:tcW w:w="931" w:type="pct"/>
            <w:tcBorders>
              <w:top w:val="single" w:sz="8" w:space="0" w:color="auto"/>
              <w:left w:val="nil"/>
              <w:bottom w:val="single" w:sz="8" w:space="0" w:color="auto"/>
              <w:right w:val="single" w:sz="8" w:space="0" w:color="auto"/>
            </w:tcBorders>
            <w:shd w:val="clear" w:color="auto" w:fill="auto"/>
            <w:vAlign w:val="center"/>
          </w:tcPr>
          <w:p w14:paraId="72912791" w14:textId="77777777" w:rsidR="006756B4" w:rsidRDefault="006756B4" w:rsidP="00707B5D">
            <w:pPr>
              <w:jc w:val="both"/>
              <w:rPr>
                <w:color w:val="000000"/>
              </w:rPr>
            </w:pPr>
            <w:r>
              <w:rPr>
                <w:color w:val="000000"/>
              </w:rPr>
              <w:t>Her Eğitim öğretim Yılı sonu</w:t>
            </w:r>
          </w:p>
        </w:tc>
      </w:tr>
      <w:tr w:rsidR="006756B4" w:rsidRPr="00A47F2F" w14:paraId="15F00DE0"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DCF277" w14:textId="77777777" w:rsidR="006756B4" w:rsidRDefault="00E63EF0" w:rsidP="00707B5D">
            <w:pPr>
              <w:jc w:val="center"/>
              <w:rPr>
                <w:b/>
                <w:bCs/>
                <w:color w:val="000000"/>
              </w:rPr>
            </w:pPr>
            <w:r>
              <w:rPr>
                <w:b/>
                <w:bCs/>
                <w:color w:val="000000"/>
              </w:rPr>
              <w:t>2</w:t>
            </w:r>
            <w:r w:rsidR="006756B4">
              <w:rPr>
                <w:b/>
                <w:bCs/>
                <w:color w:val="000000"/>
              </w:rPr>
              <w:t>.1.7</w:t>
            </w:r>
          </w:p>
        </w:tc>
        <w:tc>
          <w:tcPr>
            <w:tcW w:w="2336" w:type="pct"/>
            <w:tcBorders>
              <w:top w:val="single" w:sz="8" w:space="0" w:color="auto"/>
              <w:left w:val="nil"/>
              <w:bottom w:val="single" w:sz="8" w:space="0" w:color="auto"/>
              <w:right w:val="single" w:sz="8" w:space="0" w:color="auto"/>
            </w:tcBorders>
            <w:shd w:val="clear" w:color="auto" w:fill="auto"/>
            <w:vAlign w:val="center"/>
          </w:tcPr>
          <w:p w14:paraId="184EACA1" w14:textId="77777777" w:rsidR="006756B4" w:rsidRDefault="006756B4" w:rsidP="00707B5D">
            <w:r>
              <w:t>Öğretmenlerin mesleki ve kişisel gelişimlerini desteklemek amacıyla uluslararası projeler hazırlanacaktır.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1D415776" w14:textId="77777777" w:rsidR="006756B4" w:rsidRDefault="006756B4" w:rsidP="00707B5D">
            <w:pPr>
              <w:jc w:val="both"/>
              <w:rPr>
                <w:color w:val="000000"/>
              </w:rPr>
            </w:pPr>
            <w:r>
              <w:rPr>
                <w:color w:val="000000"/>
              </w:rPr>
              <w:t>Okul İdaresi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6EC4FB78" w14:textId="77777777" w:rsidR="006756B4" w:rsidRDefault="006756B4" w:rsidP="00707B5D">
            <w:pPr>
              <w:jc w:val="both"/>
              <w:rPr>
                <w:color w:val="000000"/>
              </w:rPr>
            </w:pPr>
            <w:r>
              <w:rPr>
                <w:color w:val="000000"/>
              </w:rPr>
              <w:t xml:space="preserve">Eğitim Öğretim yılı içerisinde </w:t>
            </w:r>
          </w:p>
        </w:tc>
      </w:tr>
      <w:tr w:rsidR="00A23DB6" w:rsidRPr="00A47F2F" w14:paraId="4B397059"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5117C7" w14:textId="77777777" w:rsidR="00A23DB6" w:rsidRPr="00987750" w:rsidRDefault="00A23DB6" w:rsidP="00A23DB6">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8</w:t>
            </w:r>
          </w:p>
        </w:tc>
        <w:tc>
          <w:tcPr>
            <w:tcW w:w="2336" w:type="pct"/>
            <w:tcBorders>
              <w:top w:val="single" w:sz="8" w:space="0" w:color="auto"/>
              <w:left w:val="nil"/>
              <w:bottom w:val="single" w:sz="8" w:space="0" w:color="auto"/>
              <w:right w:val="single" w:sz="8" w:space="0" w:color="auto"/>
            </w:tcBorders>
            <w:shd w:val="clear" w:color="auto" w:fill="auto"/>
            <w:vAlign w:val="center"/>
          </w:tcPr>
          <w:p w14:paraId="0309F920" w14:textId="77777777" w:rsidR="00A23DB6" w:rsidRPr="00497B2C" w:rsidRDefault="00A23DB6" w:rsidP="00A23DB6">
            <w:pPr>
              <w:spacing w:after="0" w:line="240" w:lineRule="auto"/>
              <w:jc w:val="both"/>
              <w:rPr>
                <w:rFonts w:ascii="Times New Roman" w:hAnsi="Times New Roman"/>
                <w:color w:val="FF0000"/>
                <w:szCs w:val="20"/>
              </w:rPr>
            </w:pPr>
            <w:r w:rsidRPr="00497B2C">
              <w:rPr>
                <w:rFonts w:ascii="Times New Roman" w:hAnsi="Times New Roman"/>
                <w:color w:val="FF0000"/>
                <w:szCs w:val="20"/>
              </w:rPr>
              <w:t>Matematik 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30A6ED35" w14:textId="2017B25E" w:rsidR="00A23DB6" w:rsidRDefault="00A23DB6" w:rsidP="00A23DB6">
            <w:pPr>
              <w:jc w:val="both"/>
              <w:rPr>
                <w:color w:val="000000"/>
              </w:rPr>
            </w:pPr>
            <w:r>
              <w:rPr>
                <w:color w:val="000000"/>
              </w:rPr>
              <w:t>Matematik Zümresi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0EE6E705" w14:textId="0DE76AA1" w:rsidR="00A23DB6" w:rsidRDefault="00A23DB6" w:rsidP="00A23DB6">
            <w:pPr>
              <w:jc w:val="both"/>
              <w:rPr>
                <w:color w:val="000000"/>
              </w:rPr>
            </w:pPr>
            <w:r>
              <w:rPr>
                <w:color w:val="000000"/>
              </w:rPr>
              <w:t xml:space="preserve">Eğitim Öğretim yılı içerisinde </w:t>
            </w:r>
          </w:p>
        </w:tc>
      </w:tr>
      <w:tr w:rsidR="00A23DB6" w:rsidRPr="00A47F2F" w14:paraId="498324D2" w14:textId="77777777" w:rsidTr="00CA6F47">
        <w:trPr>
          <w:trHeight w:val="567"/>
        </w:trPr>
        <w:tc>
          <w:tcPr>
            <w:tcW w:w="527"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597F5BF" w14:textId="77777777" w:rsidR="00A23DB6" w:rsidRPr="00987750" w:rsidRDefault="00A23DB6" w:rsidP="00A23DB6">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t>2.1.</w:t>
            </w:r>
            <w:r>
              <w:rPr>
                <w:rFonts w:ascii="Times New Roman" w:hAnsi="Times New Roman"/>
                <w:b/>
                <w:bCs/>
                <w:color w:val="000000"/>
                <w:szCs w:val="24"/>
              </w:rPr>
              <w:t>9</w:t>
            </w:r>
          </w:p>
        </w:tc>
        <w:tc>
          <w:tcPr>
            <w:tcW w:w="2336" w:type="pct"/>
            <w:tcBorders>
              <w:top w:val="single" w:sz="8" w:space="0" w:color="auto"/>
              <w:left w:val="nil"/>
              <w:bottom w:val="single" w:sz="8" w:space="0" w:color="auto"/>
              <w:right w:val="single" w:sz="8" w:space="0" w:color="auto"/>
            </w:tcBorders>
            <w:shd w:val="clear" w:color="auto" w:fill="auto"/>
            <w:vAlign w:val="center"/>
          </w:tcPr>
          <w:p w14:paraId="61BBA469" w14:textId="77777777" w:rsidR="00A23DB6" w:rsidRPr="00497B2C" w:rsidRDefault="00A23DB6" w:rsidP="00A23DB6">
            <w:pPr>
              <w:spacing w:after="0" w:line="240" w:lineRule="auto"/>
              <w:jc w:val="both"/>
              <w:rPr>
                <w:rFonts w:ascii="Times New Roman" w:hAnsi="Times New Roman"/>
                <w:color w:val="FF0000"/>
                <w:szCs w:val="20"/>
              </w:rPr>
            </w:pPr>
            <w:r w:rsidRPr="00497B2C">
              <w:rPr>
                <w:color w:val="FF0000"/>
              </w:rPr>
              <w:t xml:space="preserve">Türkçe </w:t>
            </w:r>
            <w:r w:rsidRPr="00497B2C">
              <w:rPr>
                <w:rFonts w:ascii="Times New Roman" w:hAnsi="Times New Roman"/>
                <w:color w:val="FF0000"/>
                <w:szCs w:val="20"/>
              </w:rPr>
              <w:t>eğitiminde öğrenci nitelik ve yeterliliklerinin yükseltilmesi için faaliyetler yapılacaktır.</w:t>
            </w:r>
          </w:p>
        </w:tc>
        <w:tc>
          <w:tcPr>
            <w:tcW w:w="1206" w:type="pct"/>
            <w:tcBorders>
              <w:top w:val="single" w:sz="8" w:space="0" w:color="auto"/>
              <w:left w:val="nil"/>
              <w:bottom w:val="single" w:sz="8" w:space="0" w:color="auto"/>
              <w:right w:val="single" w:sz="8" w:space="0" w:color="auto"/>
            </w:tcBorders>
            <w:shd w:val="clear" w:color="auto" w:fill="auto"/>
            <w:vAlign w:val="center"/>
          </w:tcPr>
          <w:p w14:paraId="769F2C14" w14:textId="3018A90E" w:rsidR="00A23DB6" w:rsidRDefault="00A23DB6" w:rsidP="00A23DB6">
            <w:pPr>
              <w:jc w:val="both"/>
              <w:rPr>
                <w:color w:val="000000"/>
              </w:rPr>
            </w:pPr>
            <w:r>
              <w:rPr>
                <w:color w:val="000000"/>
              </w:rPr>
              <w:t>Türkçe Zümresi</w:t>
            </w:r>
          </w:p>
        </w:tc>
        <w:tc>
          <w:tcPr>
            <w:tcW w:w="931" w:type="pct"/>
            <w:tcBorders>
              <w:top w:val="single" w:sz="8" w:space="0" w:color="auto"/>
              <w:left w:val="nil"/>
              <w:bottom w:val="single" w:sz="8" w:space="0" w:color="auto"/>
              <w:right w:val="single" w:sz="8" w:space="0" w:color="auto"/>
            </w:tcBorders>
            <w:shd w:val="clear" w:color="auto" w:fill="auto"/>
            <w:vAlign w:val="center"/>
          </w:tcPr>
          <w:p w14:paraId="536AF699" w14:textId="0C3E1478" w:rsidR="00A23DB6" w:rsidRDefault="00A23DB6" w:rsidP="00A23DB6">
            <w:pPr>
              <w:jc w:val="both"/>
              <w:rPr>
                <w:color w:val="000000"/>
              </w:rPr>
            </w:pPr>
            <w:r>
              <w:rPr>
                <w:color w:val="000000"/>
              </w:rPr>
              <w:t xml:space="preserve">Eğitim Öğretim yılı içerisinde </w:t>
            </w:r>
          </w:p>
        </w:tc>
      </w:tr>
    </w:tbl>
    <w:p w14:paraId="472872F1" w14:textId="77777777" w:rsidR="00A30EC2" w:rsidRDefault="00A30EC2" w:rsidP="006756B4">
      <w:pPr>
        <w:rPr>
          <w:b/>
        </w:rPr>
      </w:pPr>
    </w:p>
    <w:p w14:paraId="75CE5B8B" w14:textId="77777777" w:rsidR="006756B4" w:rsidRDefault="006756B4" w:rsidP="006756B4">
      <w:r w:rsidRPr="00903F91">
        <w:rPr>
          <w:b/>
        </w:rPr>
        <w:t>Hedef</w:t>
      </w:r>
      <w:r>
        <w:rPr>
          <w:b/>
        </w:rPr>
        <w:t xml:space="preserve"> </w:t>
      </w:r>
      <w:proofErr w:type="gramStart"/>
      <w:r>
        <w:rPr>
          <w:b/>
        </w:rPr>
        <w:t>2.2</w:t>
      </w:r>
      <w:proofErr w:type="gramEnd"/>
      <w:r>
        <w:rPr>
          <w:b/>
        </w:rPr>
        <w:t xml:space="preserve"> </w:t>
      </w:r>
      <w:r w:rsidRPr="00A87CA2">
        <w:t>Öğrencilerimizin bilimsel, kültürel, sanatsal, sportif ve toplum hizmeti alanlarında etkinliklere katılımı artırılacak ve izlenecektir.</w:t>
      </w:r>
    </w:p>
    <w:p w14:paraId="44A3E4AF" w14:textId="77777777" w:rsidR="00A23DB6" w:rsidRDefault="00A23DB6" w:rsidP="006756B4"/>
    <w:p w14:paraId="5E88E40A" w14:textId="77777777" w:rsidR="00A23DB6" w:rsidRDefault="00A23DB6" w:rsidP="006756B4"/>
    <w:p w14:paraId="44A14500" w14:textId="77777777" w:rsidR="00A23DB6" w:rsidRDefault="00A23DB6" w:rsidP="006756B4"/>
    <w:p w14:paraId="79E0E404" w14:textId="77777777" w:rsidR="00A23DB6" w:rsidRDefault="00A23DB6" w:rsidP="006756B4"/>
    <w:p w14:paraId="089AD517" w14:textId="77777777" w:rsidR="00797AAE" w:rsidRDefault="00797AAE" w:rsidP="00797AAE">
      <w:pPr>
        <w:jc w:val="center"/>
        <w:rPr>
          <w:b/>
          <w:sz w:val="28"/>
          <w:szCs w:val="28"/>
        </w:rPr>
      </w:pPr>
      <w:commentRangeStart w:id="66"/>
      <w:r>
        <w:rPr>
          <w:b/>
          <w:sz w:val="28"/>
          <w:szCs w:val="28"/>
        </w:rPr>
        <w:lastRenderedPageBreak/>
        <w:t>Hedefe ilişkin Performans Göstergeleri</w:t>
      </w:r>
      <w:commentRangeEnd w:id="66"/>
      <w:r w:rsidR="00904031">
        <w:rPr>
          <w:rStyle w:val="AklamaBavurusu"/>
          <w:lang w:val="x-none" w:eastAsia="x-none"/>
        </w:rPr>
        <w:commentReference w:id="66"/>
      </w:r>
    </w:p>
    <w:tbl>
      <w:tblPr>
        <w:tblW w:w="17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461"/>
        <w:gridCol w:w="3724"/>
        <w:gridCol w:w="851"/>
        <w:gridCol w:w="708"/>
        <w:gridCol w:w="709"/>
        <w:gridCol w:w="709"/>
        <w:gridCol w:w="709"/>
        <w:gridCol w:w="742"/>
      </w:tblGrid>
      <w:tr w:rsidR="00A30EC2" w:rsidRPr="00A47F2F" w14:paraId="0B25569C" w14:textId="77777777" w:rsidTr="00A30EC2">
        <w:trPr>
          <w:trHeight w:val="421"/>
        </w:trPr>
        <w:tc>
          <w:tcPr>
            <w:tcW w:w="1701" w:type="dxa"/>
            <w:vMerge w:val="restart"/>
            <w:shd w:val="clear" w:color="auto" w:fill="auto"/>
            <w:noWrap/>
            <w:vAlign w:val="center"/>
            <w:hideMark/>
          </w:tcPr>
          <w:p w14:paraId="36ED94EB" w14:textId="77777777" w:rsidR="006756B4" w:rsidRPr="003322A4" w:rsidRDefault="006756B4" w:rsidP="00707B5D">
            <w:pPr>
              <w:rPr>
                <w:b/>
                <w:bCs/>
                <w:color w:val="000000"/>
                <w:sz w:val="22"/>
                <w:szCs w:val="22"/>
              </w:rPr>
            </w:pPr>
            <w:r>
              <w:rPr>
                <w:b/>
                <w:bCs/>
                <w:color w:val="000000"/>
                <w:sz w:val="22"/>
                <w:szCs w:val="22"/>
              </w:rPr>
              <w:t>No</w:t>
            </w:r>
          </w:p>
        </w:tc>
        <w:tc>
          <w:tcPr>
            <w:tcW w:w="11185" w:type="dxa"/>
            <w:gridSpan w:val="2"/>
            <w:vMerge w:val="restart"/>
            <w:shd w:val="clear" w:color="auto" w:fill="auto"/>
            <w:vAlign w:val="center"/>
            <w:hideMark/>
          </w:tcPr>
          <w:p w14:paraId="5376D2BD" w14:textId="77777777" w:rsidR="006756B4" w:rsidRPr="003322A4" w:rsidRDefault="006756B4" w:rsidP="00707B5D">
            <w:pPr>
              <w:rPr>
                <w:b/>
                <w:bCs/>
                <w:color w:val="000000"/>
                <w:sz w:val="20"/>
                <w:szCs w:val="22"/>
              </w:rPr>
            </w:pPr>
            <w:r w:rsidRPr="003322A4">
              <w:rPr>
                <w:b/>
                <w:bCs/>
                <w:color w:val="000000"/>
                <w:sz w:val="20"/>
                <w:szCs w:val="22"/>
              </w:rPr>
              <w:t>PERFORMANS</w:t>
            </w:r>
          </w:p>
          <w:p w14:paraId="107F6E8F" w14:textId="77777777" w:rsidR="006756B4" w:rsidRPr="003322A4" w:rsidRDefault="006756B4"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03C12BE2" w14:textId="77777777" w:rsidR="006756B4" w:rsidRPr="0030148B" w:rsidRDefault="006756B4" w:rsidP="00707B5D">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24BD3EF7" w14:textId="77777777" w:rsidR="006756B4" w:rsidRPr="003322A4" w:rsidRDefault="006756B4" w:rsidP="00707B5D">
            <w:pPr>
              <w:rPr>
                <w:b/>
                <w:bCs/>
                <w:color w:val="000000"/>
                <w:sz w:val="22"/>
                <w:szCs w:val="22"/>
              </w:rPr>
            </w:pPr>
            <w:r w:rsidRPr="003322A4">
              <w:rPr>
                <w:b/>
                <w:bCs/>
                <w:color w:val="000000"/>
                <w:sz w:val="22"/>
                <w:szCs w:val="22"/>
              </w:rPr>
              <w:t>HEDEF</w:t>
            </w:r>
          </w:p>
        </w:tc>
      </w:tr>
      <w:tr w:rsidR="00A30EC2" w:rsidRPr="00A47F2F" w14:paraId="7789F73C" w14:textId="77777777" w:rsidTr="00A30EC2">
        <w:trPr>
          <w:trHeight w:val="309"/>
        </w:trPr>
        <w:tc>
          <w:tcPr>
            <w:tcW w:w="1701" w:type="dxa"/>
            <w:vMerge/>
            <w:shd w:val="clear" w:color="auto" w:fill="auto"/>
            <w:vAlign w:val="center"/>
            <w:hideMark/>
          </w:tcPr>
          <w:p w14:paraId="32786016" w14:textId="77777777" w:rsidR="006756B4" w:rsidRPr="003322A4" w:rsidRDefault="006756B4" w:rsidP="00707B5D">
            <w:pPr>
              <w:rPr>
                <w:b/>
                <w:bCs/>
                <w:sz w:val="22"/>
                <w:szCs w:val="22"/>
              </w:rPr>
            </w:pPr>
          </w:p>
        </w:tc>
        <w:tc>
          <w:tcPr>
            <w:tcW w:w="11185" w:type="dxa"/>
            <w:gridSpan w:val="2"/>
            <w:vMerge/>
            <w:shd w:val="clear" w:color="auto" w:fill="auto"/>
            <w:vAlign w:val="center"/>
            <w:hideMark/>
          </w:tcPr>
          <w:p w14:paraId="4F0AF56C" w14:textId="77777777" w:rsidR="006756B4" w:rsidRPr="003322A4" w:rsidRDefault="006756B4" w:rsidP="00707B5D">
            <w:pPr>
              <w:rPr>
                <w:b/>
                <w:bCs/>
                <w:sz w:val="22"/>
                <w:szCs w:val="22"/>
              </w:rPr>
            </w:pPr>
          </w:p>
        </w:tc>
        <w:tc>
          <w:tcPr>
            <w:tcW w:w="851" w:type="dxa"/>
            <w:shd w:val="clear" w:color="auto" w:fill="auto"/>
            <w:noWrap/>
            <w:vAlign w:val="center"/>
            <w:hideMark/>
          </w:tcPr>
          <w:p w14:paraId="72760A5F" w14:textId="5AED0E6F" w:rsidR="006756B4" w:rsidRPr="003322A4" w:rsidRDefault="006756B4" w:rsidP="00715FD0">
            <w:pPr>
              <w:rPr>
                <w:b/>
                <w:bCs/>
                <w:sz w:val="22"/>
                <w:szCs w:val="22"/>
              </w:rPr>
            </w:pPr>
            <w:r w:rsidRPr="003322A4">
              <w:rPr>
                <w:b/>
                <w:bCs/>
                <w:sz w:val="22"/>
                <w:szCs w:val="22"/>
              </w:rPr>
              <w:t>201</w:t>
            </w:r>
            <w:r w:rsidR="00715FD0">
              <w:rPr>
                <w:b/>
                <w:bCs/>
                <w:sz w:val="22"/>
                <w:szCs w:val="22"/>
              </w:rPr>
              <w:t>9</w:t>
            </w:r>
          </w:p>
        </w:tc>
        <w:tc>
          <w:tcPr>
            <w:tcW w:w="708" w:type="dxa"/>
            <w:shd w:val="clear" w:color="auto" w:fill="auto"/>
            <w:noWrap/>
            <w:vAlign w:val="center"/>
            <w:hideMark/>
          </w:tcPr>
          <w:p w14:paraId="3578CC0F" w14:textId="6341FE0A" w:rsidR="006756B4" w:rsidRPr="003322A4" w:rsidRDefault="006756B4" w:rsidP="00715FD0">
            <w:pPr>
              <w:rPr>
                <w:b/>
                <w:bCs/>
                <w:sz w:val="22"/>
                <w:szCs w:val="22"/>
              </w:rPr>
            </w:pPr>
            <w:r w:rsidRPr="003322A4">
              <w:rPr>
                <w:b/>
                <w:bCs/>
                <w:sz w:val="22"/>
                <w:szCs w:val="22"/>
              </w:rPr>
              <w:t>20</w:t>
            </w:r>
            <w:r w:rsidR="00715FD0">
              <w:rPr>
                <w:b/>
                <w:bCs/>
                <w:sz w:val="22"/>
                <w:szCs w:val="22"/>
              </w:rPr>
              <w:t>20</w:t>
            </w:r>
          </w:p>
        </w:tc>
        <w:tc>
          <w:tcPr>
            <w:tcW w:w="709" w:type="dxa"/>
            <w:vAlign w:val="center"/>
          </w:tcPr>
          <w:p w14:paraId="76392480" w14:textId="3E3464D7" w:rsidR="006756B4" w:rsidRPr="003322A4" w:rsidRDefault="006756B4" w:rsidP="00715FD0">
            <w:pPr>
              <w:rPr>
                <w:b/>
                <w:bCs/>
                <w:sz w:val="22"/>
                <w:szCs w:val="22"/>
              </w:rPr>
            </w:pPr>
            <w:r w:rsidRPr="003322A4">
              <w:rPr>
                <w:b/>
                <w:bCs/>
                <w:sz w:val="22"/>
                <w:szCs w:val="22"/>
              </w:rPr>
              <w:t>202</w:t>
            </w:r>
            <w:r w:rsidR="00715FD0">
              <w:rPr>
                <w:b/>
                <w:bCs/>
                <w:sz w:val="22"/>
                <w:szCs w:val="22"/>
              </w:rPr>
              <w:t>1</w:t>
            </w:r>
          </w:p>
        </w:tc>
        <w:tc>
          <w:tcPr>
            <w:tcW w:w="709" w:type="dxa"/>
            <w:vAlign w:val="center"/>
          </w:tcPr>
          <w:p w14:paraId="093A4687" w14:textId="49F05EE6" w:rsidR="006756B4" w:rsidRPr="003322A4" w:rsidRDefault="006756B4" w:rsidP="00715FD0">
            <w:pPr>
              <w:rPr>
                <w:b/>
                <w:bCs/>
                <w:sz w:val="22"/>
                <w:szCs w:val="22"/>
              </w:rPr>
            </w:pPr>
            <w:r w:rsidRPr="003322A4">
              <w:rPr>
                <w:b/>
                <w:bCs/>
                <w:sz w:val="22"/>
                <w:szCs w:val="22"/>
              </w:rPr>
              <w:t>202</w:t>
            </w:r>
            <w:r w:rsidR="00715FD0">
              <w:rPr>
                <w:b/>
                <w:bCs/>
                <w:sz w:val="22"/>
                <w:szCs w:val="22"/>
              </w:rPr>
              <w:t>2</w:t>
            </w:r>
          </w:p>
        </w:tc>
        <w:tc>
          <w:tcPr>
            <w:tcW w:w="709" w:type="dxa"/>
            <w:vAlign w:val="center"/>
          </w:tcPr>
          <w:p w14:paraId="1BB05E9F" w14:textId="278622F3" w:rsidR="006756B4" w:rsidRPr="003322A4" w:rsidRDefault="006756B4" w:rsidP="00715FD0">
            <w:pPr>
              <w:rPr>
                <w:b/>
                <w:bCs/>
                <w:sz w:val="22"/>
                <w:szCs w:val="22"/>
              </w:rPr>
            </w:pPr>
            <w:r w:rsidRPr="003322A4">
              <w:rPr>
                <w:b/>
                <w:bCs/>
                <w:sz w:val="22"/>
                <w:szCs w:val="22"/>
              </w:rPr>
              <w:t>202</w:t>
            </w:r>
            <w:r w:rsidR="00715FD0">
              <w:rPr>
                <w:b/>
                <w:bCs/>
                <w:sz w:val="22"/>
                <w:szCs w:val="22"/>
              </w:rPr>
              <w:t>3</w:t>
            </w:r>
          </w:p>
        </w:tc>
        <w:tc>
          <w:tcPr>
            <w:tcW w:w="742" w:type="dxa"/>
            <w:vAlign w:val="center"/>
          </w:tcPr>
          <w:p w14:paraId="582AA85E" w14:textId="40C8C087" w:rsidR="006756B4" w:rsidRPr="003322A4" w:rsidRDefault="006756B4" w:rsidP="00707B5D">
            <w:pPr>
              <w:rPr>
                <w:b/>
                <w:bCs/>
                <w:sz w:val="22"/>
                <w:szCs w:val="22"/>
              </w:rPr>
            </w:pPr>
          </w:p>
        </w:tc>
      </w:tr>
      <w:tr w:rsidR="006756B4" w:rsidRPr="00A47F2F" w14:paraId="05B81DF8" w14:textId="77777777" w:rsidTr="00707B5D">
        <w:trPr>
          <w:trHeight w:val="549"/>
        </w:trPr>
        <w:tc>
          <w:tcPr>
            <w:tcW w:w="1701" w:type="dxa"/>
            <w:vMerge w:val="restart"/>
            <w:shd w:val="clear" w:color="auto" w:fill="auto"/>
            <w:vAlign w:val="center"/>
          </w:tcPr>
          <w:p w14:paraId="02DEB7E1" w14:textId="77777777" w:rsidR="006756B4" w:rsidRPr="003322A4" w:rsidRDefault="006756B4" w:rsidP="00707B5D">
            <w:pPr>
              <w:rPr>
                <w:sz w:val="22"/>
                <w:szCs w:val="22"/>
              </w:rPr>
            </w:pPr>
            <w:r>
              <w:rPr>
                <w:b/>
                <w:bCs/>
                <w:color w:val="FF0000"/>
                <w:sz w:val="22"/>
                <w:szCs w:val="22"/>
              </w:rPr>
              <w:t>PG.2</w:t>
            </w:r>
            <w:r w:rsidRPr="003322A4">
              <w:rPr>
                <w:b/>
                <w:bCs/>
                <w:color w:val="FF0000"/>
                <w:sz w:val="22"/>
                <w:szCs w:val="22"/>
              </w:rPr>
              <w:t>.</w:t>
            </w:r>
            <w:r w:rsidR="00B859F7">
              <w:rPr>
                <w:b/>
                <w:bCs/>
                <w:color w:val="FF0000"/>
                <w:sz w:val="22"/>
                <w:szCs w:val="22"/>
              </w:rPr>
              <w:t>2.1</w:t>
            </w:r>
          </w:p>
        </w:tc>
        <w:tc>
          <w:tcPr>
            <w:tcW w:w="7461" w:type="dxa"/>
            <w:vMerge w:val="restart"/>
            <w:shd w:val="clear" w:color="auto" w:fill="CCC0D9"/>
            <w:vAlign w:val="center"/>
          </w:tcPr>
          <w:p w14:paraId="3540E89D" w14:textId="77777777" w:rsidR="006756B4" w:rsidRPr="003322A4" w:rsidRDefault="006756B4" w:rsidP="00707B5D">
            <w:pPr>
              <w:rPr>
                <w:sz w:val="22"/>
                <w:szCs w:val="22"/>
              </w:rPr>
            </w:pPr>
            <w:commentRangeStart w:id="67"/>
            <w:r>
              <w:rPr>
                <w:sz w:val="22"/>
                <w:szCs w:val="22"/>
              </w:rPr>
              <w:t xml:space="preserve">Bir eğitim öğretim yılı içerisinde gerçekleştirilen bilimsel, kültürel, sosyal, sportif, sanatsal etkinlik </w:t>
            </w:r>
            <w:r w:rsidR="00B859F7">
              <w:rPr>
                <w:sz w:val="22"/>
                <w:szCs w:val="22"/>
              </w:rPr>
              <w:t>sayısı</w:t>
            </w:r>
            <w:commentRangeEnd w:id="67"/>
            <w:r w:rsidR="00B859F7">
              <w:rPr>
                <w:rStyle w:val="AklamaBavurusu"/>
                <w:lang w:val="x-none" w:eastAsia="x-none"/>
              </w:rPr>
              <w:commentReference w:id="67"/>
            </w:r>
          </w:p>
        </w:tc>
        <w:tc>
          <w:tcPr>
            <w:tcW w:w="3724" w:type="dxa"/>
            <w:shd w:val="clear" w:color="auto" w:fill="CCC0D9"/>
            <w:vAlign w:val="center"/>
          </w:tcPr>
          <w:p w14:paraId="16289985" w14:textId="77777777" w:rsidR="006756B4" w:rsidRPr="003322A4" w:rsidRDefault="006756B4" w:rsidP="00707B5D">
            <w:pPr>
              <w:rPr>
                <w:sz w:val="22"/>
                <w:szCs w:val="22"/>
              </w:rPr>
            </w:pPr>
            <w:r w:rsidRPr="008713DC">
              <w:rPr>
                <w:color w:val="FF0000"/>
                <w:sz w:val="22"/>
                <w:szCs w:val="22"/>
              </w:rPr>
              <w:t>a)</w:t>
            </w:r>
            <w:r>
              <w:rPr>
                <w:sz w:val="22"/>
                <w:szCs w:val="22"/>
              </w:rPr>
              <w:t xml:space="preserve"> Bilimsel etkinlik </w:t>
            </w:r>
            <w:r w:rsidR="00B859F7">
              <w:rPr>
                <w:sz w:val="22"/>
                <w:szCs w:val="22"/>
              </w:rPr>
              <w:t>sayısı</w:t>
            </w:r>
          </w:p>
        </w:tc>
        <w:tc>
          <w:tcPr>
            <w:tcW w:w="851" w:type="dxa"/>
            <w:shd w:val="clear" w:color="auto" w:fill="auto"/>
            <w:noWrap/>
            <w:vAlign w:val="center"/>
          </w:tcPr>
          <w:p w14:paraId="2E963C90" w14:textId="1BD5F206" w:rsidR="006756B4" w:rsidRPr="003322A4" w:rsidRDefault="000803C2" w:rsidP="00707B5D">
            <w:pPr>
              <w:rPr>
                <w:sz w:val="22"/>
                <w:szCs w:val="22"/>
              </w:rPr>
            </w:pPr>
            <w:r>
              <w:rPr>
                <w:sz w:val="22"/>
                <w:szCs w:val="22"/>
              </w:rPr>
              <w:t>12</w:t>
            </w:r>
          </w:p>
        </w:tc>
        <w:tc>
          <w:tcPr>
            <w:tcW w:w="708" w:type="dxa"/>
            <w:shd w:val="clear" w:color="auto" w:fill="auto"/>
            <w:noWrap/>
            <w:vAlign w:val="center"/>
          </w:tcPr>
          <w:p w14:paraId="549E3175" w14:textId="0AFB9CA2" w:rsidR="006756B4" w:rsidRPr="003322A4" w:rsidRDefault="00EA312F" w:rsidP="00707B5D">
            <w:pPr>
              <w:rPr>
                <w:sz w:val="22"/>
                <w:szCs w:val="22"/>
              </w:rPr>
            </w:pPr>
            <w:r>
              <w:rPr>
                <w:sz w:val="22"/>
                <w:szCs w:val="22"/>
              </w:rPr>
              <w:t>14</w:t>
            </w:r>
          </w:p>
        </w:tc>
        <w:tc>
          <w:tcPr>
            <w:tcW w:w="709" w:type="dxa"/>
          </w:tcPr>
          <w:p w14:paraId="53DC4AD7" w14:textId="62C50DBF" w:rsidR="006756B4" w:rsidRPr="003322A4" w:rsidRDefault="00EA312F" w:rsidP="00707B5D">
            <w:pPr>
              <w:rPr>
                <w:sz w:val="22"/>
                <w:szCs w:val="22"/>
              </w:rPr>
            </w:pPr>
            <w:r>
              <w:rPr>
                <w:sz w:val="22"/>
                <w:szCs w:val="22"/>
              </w:rPr>
              <w:t>15</w:t>
            </w:r>
          </w:p>
        </w:tc>
        <w:tc>
          <w:tcPr>
            <w:tcW w:w="709" w:type="dxa"/>
          </w:tcPr>
          <w:p w14:paraId="4530052E" w14:textId="2347C935" w:rsidR="006756B4" w:rsidRPr="003322A4" w:rsidRDefault="00EA312F" w:rsidP="00707B5D">
            <w:pPr>
              <w:rPr>
                <w:sz w:val="22"/>
                <w:szCs w:val="22"/>
              </w:rPr>
            </w:pPr>
            <w:r>
              <w:rPr>
                <w:sz w:val="22"/>
                <w:szCs w:val="22"/>
              </w:rPr>
              <w:t>17</w:t>
            </w:r>
          </w:p>
        </w:tc>
        <w:tc>
          <w:tcPr>
            <w:tcW w:w="709" w:type="dxa"/>
          </w:tcPr>
          <w:p w14:paraId="5E437ED7" w14:textId="76E30DAB" w:rsidR="006756B4" w:rsidRPr="003322A4" w:rsidRDefault="00EA312F" w:rsidP="00707B5D">
            <w:pPr>
              <w:rPr>
                <w:sz w:val="22"/>
                <w:szCs w:val="22"/>
              </w:rPr>
            </w:pPr>
            <w:r>
              <w:rPr>
                <w:sz w:val="22"/>
                <w:szCs w:val="22"/>
              </w:rPr>
              <w:t>19</w:t>
            </w:r>
          </w:p>
        </w:tc>
        <w:tc>
          <w:tcPr>
            <w:tcW w:w="742" w:type="dxa"/>
          </w:tcPr>
          <w:p w14:paraId="5E65E2BC" w14:textId="77777777" w:rsidR="006756B4" w:rsidRPr="003322A4" w:rsidRDefault="006756B4" w:rsidP="00707B5D">
            <w:pPr>
              <w:rPr>
                <w:sz w:val="22"/>
                <w:szCs w:val="22"/>
              </w:rPr>
            </w:pPr>
          </w:p>
        </w:tc>
      </w:tr>
      <w:tr w:rsidR="006756B4" w:rsidRPr="00A47F2F" w14:paraId="2CF70BE8" w14:textId="77777777" w:rsidTr="00707B5D">
        <w:trPr>
          <w:trHeight w:val="549"/>
        </w:trPr>
        <w:tc>
          <w:tcPr>
            <w:tcW w:w="1701" w:type="dxa"/>
            <w:vMerge/>
            <w:shd w:val="clear" w:color="auto" w:fill="auto"/>
            <w:vAlign w:val="center"/>
          </w:tcPr>
          <w:p w14:paraId="03625424" w14:textId="77777777" w:rsidR="006756B4" w:rsidRPr="003322A4" w:rsidRDefault="006756B4" w:rsidP="00707B5D">
            <w:pPr>
              <w:rPr>
                <w:sz w:val="22"/>
                <w:szCs w:val="22"/>
              </w:rPr>
            </w:pPr>
          </w:p>
        </w:tc>
        <w:tc>
          <w:tcPr>
            <w:tcW w:w="7461" w:type="dxa"/>
            <w:vMerge/>
            <w:shd w:val="clear" w:color="auto" w:fill="CCC0D9"/>
            <w:vAlign w:val="center"/>
          </w:tcPr>
          <w:p w14:paraId="6E42A086" w14:textId="77777777" w:rsidR="006756B4" w:rsidRPr="003322A4" w:rsidRDefault="006756B4" w:rsidP="00707B5D">
            <w:pPr>
              <w:rPr>
                <w:sz w:val="22"/>
                <w:szCs w:val="22"/>
              </w:rPr>
            </w:pPr>
          </w:p>
        </w:tc>
        <w:tc>
          <w:tcPr>
            <w:tcW w:w="3724" w:type="dxa"/>
            <w:shd w:val="clear" w:color="auto" w:fill="CCC0D9"/>
            <w:vAlign w:val="center"/>
          </w:tcPr>
          <w:p w14:paraId="0D151E68" w14:textId="77777777" w:rsidR="006756B4" w:rsidRPr="003322A4" w:rsidRDefault="006756B4" w:rsidP="00707B5D">
            <w:pPr>
              <w:rPr>
                <w:sz w:val="22"/>
                <w:szCs w:val="22"/>
              </w:rPr>
            </w:pPr>
            <w:r>
              <w:rPr>
                <w:color w:val="FF0000"/>
                <w:sz w:val="22"/>
                <w:szCs w:val="22"/>
              </w:rPr>
              <w:t>b</w:t>
            </w:r>
            <w:r w:rsidRPr="008713DC">
              <w:rPr>
                <w:color w:val="FF0000"/>
                <w:sz w:val="22"/>
                <w:szCs w:val="22"/>
              </w:rPr>
              <w:t>)</w:t>
            </w:r>
            <w:r>
              <w:rPr>
                <w:color w:val="FF0000"/>
                <w:sz w:val="22"/>
                <w:szCs w:val="22"/>
              </w:rPr>
              <w:t xml:space="preserve"> </w:t>
            </w:r>
            <w:r>
              <w:rPr>
                <w:sz w:val="22"/>
                <w:szCs w:val="22"/>
              </w:rPr>
              <w:t xml:space="preserve">Sosyal-Kültürel etkinlik </w:t>
            </w:r>
            <w:r w:rsidR="00B859F7">
              <w:rPr>
                <w:sz w:val="22"/>
                <w:szCs w:val="22"/>
              </w:rPr>
              <w:t>sayısı</w:t>
            </w:r>
          </w:p>
        </w:tc>
        <w:tc>
          <w:tcPr>
            <w:tcW w:w="851" w:type="dxa"/>
            <w:shd w:val="clear" w:color="auto" w:fill="auto"/>
            <w:noWrap/>
            <w:vAlign w:val="center"/>
          </w:tcPr>
          <w:p w14:paraId="7E3C3AA5" w14:textId="6519BE48" w:rsidR="006756B4" w:rsidRPr="003322A4" w:rsidRDefault="000803C2" w:rsidP="00707B5D">
            <w:pPr>
              <w:rPr>
                <w:sz w:val="22"/>
                <w:szCs w:val="22"/>
              </w:rPr>
            </w:pPr>
            <w:r>
              <w:rPr>
                <w:sz w:val="22"/>
                <w:szCs w:val="22"/>
              </w:rPr>
              <w:t>10</w:t>
            </w:r>
          </w:p>
        </w:tc>
        <w:tc>
          <w:tcPr>
            <w:tcW w:w="708" w:type="dxa"/>
            <w:shd w:val="clear" w:color="auto" w:fill="auto"/>
            <w:noWrap/>
            <w:vAlign w:val="center"/>
          </w:tcPr>
          <w:p w14:paraId="67A2B4FD" w14:textId="71B4A74C" w:rsidR="006756B4" w:rsidRPr="003322A4" w:rsidRDefault="00EA312F" w:rsidP="00707B5D">
            <w:pPr>
              <w:rPr>
                <w:sz w:val="22"/>
                <w:szCs w:val="22"/>
              </w:rPr>
            </w:pPr>
            <w:r>
              <w:rPr>
                <w:sz w:val="22"/>
                <w:szCs w:val="22"/>
              </w:rPr>
              <w:t>12</w:t>
            </w:r>
          </w:p>
        </w:tc>
        <w:tc>
          <w:tcPr>
            <w:tcW w:w="709" w:type="dxa"/>
          </w:tcPr>
          <w:p w14:paraId="68064139" w14:textId="3CAD3EF7" w:rsidR="006756B4" w:rsidRPr="003322A4" w:rsidRDefault="00EA312F" w:rsidP="00707B5D">
            <w:pPr>
              <w:rPr>
                <w:sz w:val="22"/>
                <w:szCs w:val="22"/>
              </w:rPr>
            </w:pPr>
            <w:r>
              <w:rPr>
                <w:sz w:val="22"/>
                <w:szCs w:val="22"/>
              </w:rPr>
              <w:t>14</w:t>
            </w:r>
          </w:p>
        </w:tc>
        <w:tc>
          <w:tcPr>
            <w:tcW w:w="709" w:type="dxa"/>
          </w:tcPr>
          <w:p w14:paraId="53011673" w14:textId="13FEAAC8" w:rsidR="006756B4" w:rsidRPr="003322A4" w:rsidRDefault="00EA312F" w:rsidP="00707B5D">
            <w:pPr>
              <w:rPr>
                <w:sz w:val="22"/>
                <w:szCs w:val="22"/>
              </w:rPr>
            </w:pPr>
            <w:r>
              <w:rPr>
                <w:sz w:val="22"/>
                <w:szCs w:val="22"/>
              </w:rPr>
              <w:t>16</w:t>
            </w:r>
          </w:p>
        </w:tc>
        <w:tc>
          <w:tcPr>
            <w:tcW w:w="709" w:type="dxa"/>
          </w:tcPr>
          <w:p w14:paraId="6BC72572" w14:textId="327613D1" w:rsidR="006756B4" w:rsidRPr="003322A4" w:rsidRDefault="00EA312F" w:rsidP="00707B5D">
            <w:pPr>
              <w:rPr>
                <w:sz w:val="22"/>
                <w:szCs w:val="22"/>
              </w:rPr>
            </w:pPr>
            <w:r>
              <w:rPr>
                <w:sz w:val="22"/>
                <w:szCs w:val="22"/>
              </w:rPr>
              <w:t>18</w:t>
            </w:r>
          </w:p>
        </w:tc>
        <w:tc>
          <w:tcPr>
            <w:tcW w:w="742" w:type="dxa"/>
          </w:tcPr>
          <w:p w14:paraId="51F4874A" w14:textId="77777777" w:rsidR="006756B4" w:rsidRPr="003322A4" w:rsidRDefault="006756B4" w:rsidP="00707B5D">
            <w:pPr>
              <w:rPr>
                <w:sz w:val="22"/>
                <w:szCs w:val="22"/>
              </w:rPr>
            </w:pPr>
          </w:p>
        </w:tc>
      </w:tr>
      <w:tr w:rsidR="006756B4" w:rsidRPr="00A47F2F" w14:paraId="144DECC8" w14:textId="77777777" w:rsidTr="00707B5D">
        <w:trPr>
          <w:trHeight w:val="549"/>
        </w:trPr>
        <w:tc>
          <w:tcPr>
            <w:tcW w:w="1701" w:type="dxa"/>
            <w:vMerge/>
            <w:shd w:val="clear" w:color="auto" w:fill="auto"/>
            <w:vAlign w:val="center"/>
          </w:tcPr>
          <w:p w14:paraId="1C909DF2" w14:textId="77777777" w:rsidR="006756B4" w:rsidRPr="003322A4" w:rsidRDefault="006756B4" w:rsidP="00707B5D">
            <w:pPr>
              <w:rPr>
                <w:sz w:val="22"/>
                <w:szCs w:val="22"/>
              </w:rPr>
            </w:pPr>
          </w:p>
        </w:tc>
        <w:tc>
          <w:tcPr>
            <w:tcW w:w="7461" w:type="dxa"/>
            <w:vMerge/>
            <w:shd w:val="clear" w:color="auto" w:fill="CCC0D9"/>
            <w:vAlign w:val="center"/>
          </w:tcPr>
          <w:p w14:paraId="73081E82" w14:textId="77777777" w:rsidR="006756B4" w:rsidRPr="003322A4" w:rsidRDefault="006756B4" w:rsidP="00707B5D">
            <w:pPr>
              <w:rPr>
                <w:sz w:val="22"/>
                <w:szCs w:val="22"/>
              </w:rPr>
            </w:pPr>
          </w:p>
        </w:tc>
        <w:tc>
          <w:tcPr>
            <w:tcW w:w="3724" w:type="dxa"/>
            <w:shd w:val="clear" w:color="auto" w:fill="CCC0D9"/>
            <w:vAlign w:val="center"/>
          </w:tcPr>
          <w:p w14:paraId="19875A03" w14:textId="77777777" w:rsidR="006756B4" w:rsidRPr="003322A4" w:rsidRDefault="006756B4" w:rsidP="00707B5D">
            <w:pPr>
              <w:rPr>
                <w:sz w:val="22"/>
                <w:szCs w:val="22"/>
              </w:rPr>
            </w:pPr>
            <w:r>
              <w:rPr>
                <w:color w:val="FF0000"/>
                <w:sz w:val="22"/>
                <w:szCs w:val="22"/>
              </w:rPr>
              <w:t>c</w:t>
            </w:r>
            <w:r w:rsidRPr="008713DC">
              <w:rPr>
                <w:color w:val="FF0000"/>
                <w:sz w:val="22"/>
                <w:szCs w:val="22"/>
              </w:rPr>
              <w:t>)</w:t>
            </w:r>
            <w:r>
              <w:rPr>
                <w:color w:val="FF0000"/>
                <w:sz w:val="22"/>
                <w:szCs w:val="22"/>
              </w:rPr>
              <w:t xml:space="preserve"> </w:t>
            </w:r>
            <w:r>
              <w:rPr>
                <w:sz w:val="22"/>
                <w:szCs w:val="22"/>
              </w:rPr>
              <w:t xml:space="preserve">Sportif etkinlik </w:t>
            </w:r>
            <w:r w:rsidR="00B859F7">
              <w:rPr>
                <w:sz w:val="22"/>
                <w:szCs w:val="22"/>
              </w:rPr>
              <w:t>sayısı</w:t>
            </w:r>
          </w:p>
        </w:tc>
        <w:tc>
          <w:tcPr>
            <w:tcW w:w="851" w:type="dxa"/>
            <w:shd w:val="clear" w:color="auto" w:fill="auto"/>
            <w:noWrap/>
            <w:vAlign w:val="center"/>
          </w:tcPr>
          <w:p w14:paraId="7894F76F" w14:textId="5CA01150" w:rsidR="006756B4" w:rsidRPr="003322A4" w:rsidRDefault="000803C2" w:rsidP="00707B5D">
            <w:pPr>
              <w:rPr>
                <w:sz w:val="22"/>
                <w:szCs w:val="22"/>
              </w:rPr>
            </w:pPr>
            <w:r>
              <w:rPr>
                <w:sz w:val="22"/>
                <w:szCs w:val="22"/>
              </w:rPr>
              <w:t>6</w:t>
            </w:r>
          </w:p>
        </w:tc>
        <w:tc>
          <w:tcPr>
            <w:tcW w:w="708" w:type="dxa"/>
            <w:shd w:val="clear" w:color="auto" w:fill="auto"/>
            <w:noWrap/>
            <w:vAlign w:val="center"/>
          </w:tcPr>
          <w:p w14:paraId="05E54F12" w14:textId="3A831482" w:rsidR="006756B4" w:rsidRPr="003322A4" w:rsidRDefault="00EA312F" w:rsidP="00707B5D">
            <w:pPr>
              <w:rPr>
                <w:sz w:val="22"/>
                <w:szCs w:val="22"/>
              </w:rPr>
            </w:pPr>
            <w:r>
              <w:rPr>
                <w:sz w:val="22"/>
                <w:szCs w:val="22"/>
              </w:rPr>
              <w:t>8</w:t>
            </w:r>
          </w:p>
        </w:tc>
        <w:tc>
          <w:tcPr>
            <w:tcW w:w="709" w:type="dxa"/>
          </w:tcPr>
          <w:p w14:paraId="49170ED3" w14:textId="5D5556C1" w:rsidR="006756B4" w:rsidRPr="003322A4" w:rsidRDefault="00EA312F" w:rsidP="00707B5D">
            <w:pPr>
              <w:rPr>
                <w:sz w:val="22"/>
                <w:szCs w:val="22"/>
              </w:rPr>
            </w:pPr>
            <w:r>
              <w:rPr>
                <w:sz w:val="22"/>
                <w:szCs w:val="22"/>
              </w:rPr>
              <w:t>10</w:t>
            </w:r>
          </w:p>
        </w:tc>
        <w:tc>
          <w:tcPr>
            <w:tcW w:w="709" w:type="dxa"/>
          </w:tcPr>
          <w:p w14:paraId="14A091B7" w14:textId="2BEA7ACC" w:rsidR="006756B4" w:rsidRPr="003322A4" w:rsidRDefault="00EA312F" w:rsidP="00707B5D">
            <w:pPr>
              <w:rPr>
                <w:sz w:val="22"/>
                <w:szCs w:val="22"/>
              </w:rPr>
            </w:pPr>
            <w:r>
              <w:rPr>
                <w:sz w:val="22"/>
                <w:szCs w:val="22"/>
              </w:rPr>
              <w:t>12</w:t>
            </w:r>
          </w:p>
        </w:tc>
        <w:tc>
          <w:tcPr>
            <w:tcW w:w="709" w:type="dxa"/>
          </w:tcPr>
          <w:p w14:paraId="6F02E3E2" w14:textId="6332E488" w:rsidR="006756B4" w:rsidRPr="003322A4" w:rsidRDefault="00EA312F" w:rsidP="00707B5D">
            <w:pPr>
              <w:rPr>
                <w:sz w:val="22"/>
                <w:szCs w:val="22"/>
              </w:rPr>
            </w:pPr>
            <w:r>
              <w:rPr>
                <w:sz w:val="22"/>
                <w:szCs w:val="22"/>
              </w:rPr>
              <w:t>14</w:t>
            </w:r>
          </w:p>
        </w:tc>
        <w:tc>
          <w:tcPr>
            <w:tcW w:w="742" w:type="dxa"/>
          </w:tcPr>
          <w:p w14:paraId="5CED3D1A" w14:textId="77777777" w:rsidR="006756B4" w:rsidRPr="003322A4" w:rsidRDefault="006756B4" w:rsidP="00707B5D">
            <w:pPr>
              <w:rPr>
                <w:sz w:val="22"/>
                <w:szCs w:val="22"/>
              </w:rPr>
            </w:pPr>
          </w:p>
        </w:tc>
      </w:tr>
      <w:tr w:rsidR="006756B4" w:rsidRPr="00A47F2F" w14:paraId="6E789804" w14:textId="77777777" w:rsidTr="00707B5D">
        <w:trPr>
          <w:trHeight w:val="549"/>
        </w:trPr>
        <w:tc>
          <w:tcPr>
            <w:tcW w:w="1701" w:type="dxa"/>
            <w:vMerge/>
            <w:shd w:val="clear" w:color="auto" w:fill="auto"/>
            <w:vAlign w:val="center"/>
          </w:tcPr>
          <w:p w14:paraId="0C81826F" w14:textId="77777777" w:rsidR="006756B4" w:rsidRPr="003322A4" w:rsidRDefault="006756B4" w:rsidP="00707B5D">
            <w:pPr>
              <w:rPr>
                <w:sz w:val="22"/>
                <w:szCs w:val="22"/>
              </w:rPr>
            </w:pPr>
          </w:p>
        </w:tc>
        <w:tc>
          <w:tcPr>
            <w:tcW w:w="7461" w:type="dxa"/>
            <w:vMerge/>
            <w:shd w:val="clear" w:color="auto" w:fill="CCC0D9"/>
            <w:vAlign w:val="center"/>
          </w:tcPr>
          <w:p w14:paraId="5F75A4A1" w14:textId="77777777" w:rsidR="006756B4" w:rsidRPr="003322A4" w:rsidRDefault="006756B4" w:rsidP="00707B5D">
            <w:pPr>
              <w:rPr>
                <w:sz w:val="22"/>
                <w:szCs w:val="22"/>
              </w:rPr>
            </w:pPr>
          </w:p>
        </w:tc>
        <w:tc>
          <w:tcPr>
            <w:tcW w:w="3724" w:type="dxa"/>
            <w:shd w:val="clear" w:color="auto" w:fill="CCC0D9"/>
            <w:vAlign w:val="center"/>
          </w:tcPr>
          <w:p w14:paraId="3F399931" w14:textId="77777777" w:rsidR="006756B4" w:rsidRPr="003322A4" w:rsidRDefault="006756B4" w:rsidP="00707B5D">
            <w:pPr>
              <w:rPr>
                <w:sz w:val="22"/>
                <w:szCs w:val="22"/>
              </w:rPr>
            </w:pPr>
            <w:r>
              <w:rPr>
                <w:color w:val="FF0000"/>
                <w:sz w:val="22"/>
                <w:szCs w:val="22"/>
              </w:rPr>
              <w:t>d</w:t>
            </w:r>
            <w:r w:rsidRPr="008713DC">
              <w:rPr>
                <w:color w:val="FF0000"/>
                <w:sz w:val="22"/>
                <w:szCs w:val="22"/>
              </w:rPr>
              <w:t>)</w:t>
            </w:r>
            <w:r>
              <w:rPr>
                <w:color w:val="FF0000"/>
                <w:sz w:val="22"/>
                <w:szCs w:val="22"/>
              </w:rPr>
              <w:t xml:space="preserve"> </w:t>
            </w:r>
            <w:r>
              <w:rPr>
                <w:sz w:val="22"/>
                <w:szCs w:val="22"/>
              </w:rPr>
              <w:t xml:space="preserve">Sanatsal etkinlik </w:t>
            </w:r>
            <w:r w:rsidR="00B859F7">
              <w:rPr>
                <w:sz w:val="22"/>
                <w:szCs w:val="22"/>
              </w:rPr>
              <w:t>sayısı</w:t>
            </w:r>
          </w:p>
        </w:tc>
        <w:tc>
          <w:tcPr>
            <w:tcW w:w="851" w:type="dxa"/>
            <w:shd w:val="clear" w:color="auto" w:fill="auto"/>
            <w:noWrap/>
            <w:vAlign w:val="center"/>
          </w:tcPr>
          <w:p w14:paraId="1FB6CB70" w14:textId="3C247932" w:rsidR="006756B4" w:rsidRPr="003322A4" w:rsidRDefault="000803C2" w:rsidP="00707B5D">
            <w:pPr>
              <w:rPr>
                <w:sz w:val="22"/>
                <w:szCs w:val="22"/>
              </w:rPr>
            </w:pPr>
            <w:r>
              <w:rPr>
                <w:sz w:val="22"/>
                <w:szCs w:val="22"/>
              </w:rPr>
              <w:t>9</w:t>
            </w:r>
          </w:p>
        </w:tc>
        <w:tc>
          <w:tcPr>
            <w:tcW w:w="708" w:type="dxa"/>
            <w:shd w:val="clear" w:color="auto" w:fill="auto"/>
            <w:noWrap/>
            <w:vAlign w:val="center"/>
          </w:tcPr>
          <w:p w14:paraId="42A74AF9" w14:textId="51B6897B" w:rsidR="006756B4" w:rsidRPr="003322A4" w:rsidRDefault="00EA312F" w:rsidP="00707B5D">
            <w:pPr>
              <w:rPr>
                <w:sz w:val="22"/>
                <w:szCs w:val="22"/>
              </w:rPr>
            </w:pPr>
            <w:r>
              <w:rPr>
                <w:sz w:val="22"/>
                <w:szCs w:val="22"/>
              </w:rPr>
              <w:t>12</w:t>
            </w:r>
          </w:p>
        </w:tc>
        <w:tc>
          <w:tcPr>
            <w:tcW w:w="709" w:type="dxa"/>
          </w:tcPr>
          <w:p w14:paraId="26F410A5" w14:textId="2DEE1FD4" w:rsidR="006756B4" w:rsidRPr="003322A4" w:rsidRDefault="00EA312F" w:rsidP="00707B5D">
            <w:pPr>
              <w:rPr>
                <w:sz w:val="22"/>
                <w:szCs w:val="22"/>
              </w:rPr>
            </w:pPr>
            <w:r>
              <w:rPr>
                <w:sz w:val="22"/>
                <w:szCs w:val="22"/>
              </w:rPr>
              <w:t>14</w:t>
            </w:r>
          </w:p>
        </w:tc>
        <w:tc>
          <w:tcPr>
            <w:tcW w:w="709" w:type="dxa"/>
          </w:tcPr>
          <w:p w14:paraId="7C2F49C7" w14:textId="5D75AA2A" w:rsidR="006756B4" w:rsidRPr="003322A4" w:rsidRDefault="00EA312F" w:rsidP="00707B5D">
            <w:pPr>
              <w:rPr>
                <w:sz w:val="22"/>
                <w:szCs w:val="22"/>
              </w:rPr>
            </w:pPr>
            <w:r>
              <w:rPr>
                <w:sz w:val="22"/>
                <w:szCs w:val="22"/>
              </w:rPr>
              <w:t>16</w:t>
            </w:r>
          </w:p>
        </w:tc>
        <w:tc>
          <w:tcPr>
            <w:tcW w:w="709" w:type="dxa"/>
          </w:tcPr>
          <w:p w14:paraId="3D2E4E34" w14:textId="060E0718" w:rsidR="006756B4" w:rsidRPr="003322A4" w:rsidRDefault="00EA312F" w:rsidP="00707B5D">
            <w:pPr>
              <w:rPr>
                <w:sz w:val="22"/>
                <w:szCs w:val="22"/>
              </w:rPr>
            </w:pPr>
            <w:r>
              <w:rPr>
                <w:sz w:val="22"/>
                <w:szCs w:val="22"/>
              </w:rPr>
              <w:t>18</w:t>
            </w:r>
          </w:p>
        </w:tc>
        <w:tc>
          <w:tcPr>
            <w:tcW w:w="742" w:type="dxa"/>
          </w:tcPr>
          <w:p w14:paraId="347B04EC" w14:textId="77777777" w:rsidR="006756B4" w:rsidRPr="003322A4" w:rsidRDefault="006756B4" w:rsidP="00707B5D">
            <w:pPr>
              <w:rPr>
                <w:sz w:val="22"/>
                <w:szCs w:val="22"/>
              </w:rPr>
            </w:pPr>
          </w:p>
        </w:tc>
      </w:tr>
      <w:tr w:rsidR="00B859F7" w:rsidRPr="00A47F2F" w14:paraId="4972984B" w14:textId="77777777" w:rsidTr="00707B5D">
        <w:trPr>
          <w:trHeight w:val="549"/>
        </w:trPr>
        <w:tc>
          <w:tcPr>
            <w:tcW w:w="1701" w:type="dxa"/>
            <w:shd w:val="clear" w:color="auto" w:fill="auto"/>
            <w:vAlign w:val="center"/>
          </w:tcPr>
          <w:p w14:paraId="236CB9D5" w14:textId="77777777" w:rsidR="00B859F7" w:rsidRPr="003322A4" w:rsidRDefault="00B859F7" w:rsidP="00B859F7">
            <w:pPr>
              <w:rPr>
                <w:sz w:val="22"/>
                <w:szCs w:val="22"/>
              </w:rPr>
            </w:pPr>
            <w:r>
              <w:rPr>
                <w:b/>
                <w:bCs/>
                <w:color w:val="FF0000"/>
                <w:sz w:val="22"/>
                <w:szCs w:val="22"/>
              </w:rPr>
              <w:t>PG.2</w:t>
            </w:r>
            <w:r w:rsidRPr="003322A4">
              <w:rPr>
                <w:b/>
                <w:bCs/>
                <w:color w:val="FF0000"/>
                <w:sz w:val="22"/>
                <w:szCs w:val="22"/>
              </w:rPr>
              <w:t>.</w:t>
            </w:r>
            <w:r>
              <w:rPr>
                <w:b/>
                <w:bCs/>
                <w:color w:val="FF0000"/>
                <w:sz w:val="22"/>
                <w:szCs w:val="22"/>
              </w:rPr>
              <w:t>2.2</w:t>
            </w:r>
          </w:p>
        </w:tc>
        <w:tc>
          <w:tcPr>
            <w:tcW w:w="11185" w:type="dxa"/>
            <w:gridSpan w:val="2"/>
            <w:shd w:val="clear" w:color="auto" w:fill="CCC0D9"/>
            <w:vAlign w:val="center"/>
          </w:tcPr>
          <w:p w14:paraId="1D21D4E8" w14:textId="77777777" w:rsidR="00B859F7" w:rsidRPr="00B859F7" w:rsidRDefault="00B859F7" w:rsidP="00707B5D">
            <w:pPr>
              <w:rPr>
                <w:sz w:val="22"/>
                <w:szCs w:val="22"/>
              </w:rPr>
            </w:pPr>
            <w:r w:rsidRPr="00904031">
              <w:rPr>
                <w:sz w:val="22"/>
                <w:szCs w:val="22"/>
              </w:rPr>
              <w:t>Kulüp faaliyetleri kapsamında gerçekleştirilen toplum hizmetine katılan öğrenci oranı</w:t>
            </w:r>
          </w:p>
        </w:tc>
        <w:tc>
          <w:tcPr>
            <w:tcW w:w="851" w:type="dxa"/>
            <w:shd w:val="clear" w:color="auto" w:fill="auto"/>
            <w:noWrap/>
            <w:vAlign w:val="center"/>
          </w:tcPr>
          <w:p w14:paraId="35F1886C" w14:textId="6E49891D" w:rsidR="00B859F7" w:rsidRPr="003322A4" w:rsidRDefault="00914099" w:rsidP="00707B5D">
            <w:pPr>
              <w:rPr>
                <w:sz w:val="22"/>
                <w:szCs w:val="22"/>
              </w:rPr>
            </w:pPr>
            <w:r>
              <w:rPr>
                <w:sz w:val="22"/>
                <w:szCs w:val="22"/>
              </w:rPr>
              <w:t>80</w:t>
            </w:r>
          </w:p>
        </w:tc>
        <w:tc>
          <w:tcPr>
            <w:tcW w:w="708" w:type="dxa"/>
            <w:shd w:val="clear" w:color="auto" w:fill="auto"/>
            <w:noWrap/>
            <w:vAlign w:val="center"/>
          </w:tcPr>
          <w:p w14:paraId="0E0B5D4C" w14:textId="161E11D4" w:rsidR="00B859F7" w:rsidRPr="003322A4" w:rsidRDefault="00914099" w:rsidP="00707B5D">
            <w:pPr>
              <w:rPr>
                <w:sz w:val="22"/>
                <w:szCs w:val="22"/>
              </w:rPr>
            </w:pPr>
            <w:r>
              <w:rPr>
                <w:sz w:val="22"/>
                <w:szCs w:val="22"/>
              </w:rPr>
              <w:t>85</w:t>
            </w:r>
          </w:p>
        </w:tc>
        <w:tc>
          <w:tcPr>
            <w:tcW w:w="709" w:type="dxa"/>
          </w:tcPr>
          <w:p w14:paraId="6506D9B7" w14:textId="1A9EA1E6" w:rsidR="00B859F7" w:rsidRPr="003322A4" w:rsidRDefault="00914099" w:rsidP="00707B5D">
            <w:pPr>
              <w:rPr>
                <w:sz w:val="22"/>
                <w:szCs w:val="22"/>
              </w:rPr>
            </w:pPr>
            <w:r>
              <w:rPr>
                <w:sz w:val="22"/>
                <w:szCs w:val="22"/>
              </w:rPr>
              <w:t>90</w:t>
            </w:r>
          </w:p>
        </w:tc>
        <w:tc>
          <w:tcPr>
            <w:tcW w:w="709" w:type="dxa"/>
          </w:tcPr>
          <w:p w14:paraId="52DB28A8" w14:textId="52B5AAA7" w:rsidR="00B859F7" w:rsidRPr="003322A4" w:rsidRDefault="00914099" w:rsidP="00707B5D">
            <w:pPr>
              <w:rPr>
                <w:sz w:val="22"/>
                <w:szCs w:val="22"/>
              </w:rPr>
            </w:pPr>
            <w:r>
              <w:rPr>
                <w:sz w:val="22"/>
                <w:szCs w:val="22"/>
              </w:rPr>
              <w:t>95</w:t>
            </w:r>
          </w:p>
        </w:tc>
        <w:tc>
          <w:tcPr>
            <w:tcW w:w="709" w:type="dxa"/>
          </w:tcPr>
          <w:p w14:paraId="3CB39371" w14:textId="1E60A80E" w:rsidR="00B859F7" w:rsidRPr="003322A4" w:rsidRDefault="00914099" w:rsidP="00707B5D">
            <w:pPr>
              <w:rPr>
                <w:sz w:val="22"/>
                <w:szCs w:val="22"/>
              </w:rPr>
            </w:pPr>
            <w:r>
              <w:rPr>
                <w:sz w:val="22"/>
                <w:szCs w:val="22"/>
              </w:rPr>
              <w:t>100</w:t>
            </w:r>
          </w:p>
        </w:tc>
        <w:tc>
          <w:tcPr>
            <w:tcW w:w="742" w:type="dxa"/>
          </w:tcPr>
          <w:p w14:paraId="502C2ACB" w14:textId="77777777" w:rsidR="00B859F7" w:rsidRPr="003322A4" w:rsidRDefault="00B859F7" w:rsidP="00707B5D">
            <w:pPr>
              <w:rPr>
                <w:sz w:val="22"/>
                <w:szCs w:val="22"/>
              </w:rPr>
            </w:pPr>
          </w:p>
        </w:tc>
      </w:tr>
      <w:tr w:rsidR="00A30EC2" w:rsidRPr="00A47F2F" w14:paraId="31F4B716" w14:textId="77777777" w:rsidTr="00707B5D">
        <w:trPr>
          <w:trHeight w:val="549"/>
        </w:trPr>
        <w:tc>
          <w:tcPr>
            <w:tcW w:w="1701" w:type="dxa"/>
            <w:shd w:val="clear" w:color="auto" w:fill="auto"/>
            <w:vAlign w:val="center"/>
          </w:tcPr>
          <w:p w14:paraId="4C495A53" w14:textId="77777777" w:rsidR="00B859F7" w:rsidRPr="003322A4" w:rsidRDefault="00B859F7" w:rsidP="00707B5D">
            <w:pP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2.3</w:t>
            </w:r>
          </w:p>
        </w:tc>
        <w:tc>
          <w:tcPr>
            <w:tcW w:w="11185" w:type="dxa"/>
            <w:gridSpan w:val="2"/>
            <w:shd w:val="clear" w:color="auto" w:fill="CCC0D9"/>
            <w:vAlign w:val="center"/>
          </w:tcPr>
          <w:p w14:paraId="351AFD44" w14:textId="77777777" w:rsidR="00B859F7" w:rsidRPr="006A2F0A" w:rsidRDefault="00B859F7" w:rsidP="00707B5D">
            <w:pPr>
              <w:rPr>
                <w:sz w:val="22"/>
                <w:szCs w:val="22"/>
              </w:rPr>
            </w:pPr>
            <w:r>
              <w:rPr>
                <w:sz w:val="22"/>
                <w:szCs w:val="22"/>
              </w:rPr>
              <w:t>Okul sağlığı kapsamında gerçekleştirilen faaliyet-proje oranı (Beyaz bayrak, beslenme dostu, okul sağlığı vb.)</w:t>
            </w:r>
          </w:p>
        </w:tc>
        <w:tc>
          <w:tcPr>
            <w:tcW w:w="851" w:type="dxa"/>
            <w:shd w:val="clear" w:color="auto" w:fill="auto"/>
            <w:noWrap/>
            <w:vAlign w:val="center"/>
          </w:tcPr>
          <w:p w14:paraId="6772EEBF" w14:textId="7D1BDD53" w:rsidR="00B859F7" w:rsidRPr="003322A4" w:rsidRDefault="00914099" w:rsidP="00707B5D">
            <w:pPr>
              <w:rPr>
                <w:sz w:val="22"/>
                <w:szCs w:val="22"/>
              </w:rPr>
            </w:pPr>
            <w:r>
              <w:rPr>
                <w:sz w:val="22"/>
                <w:szCs w:val="22"/>
              </w:rPr>
              <w:t>80</w:t>
            </w:r>
          </w:p>
        </w:tc>
        <w:tc>
          <w:tcPr>
            <w:tcW w:w="708" w:type="dxa"/>
            <w:shd w:val="clear" w:color="auto" w:fill="auto"/>
            <w:noWrap/>
            <w:vAlign w:val="center"/>
          </w:tcPr>
          <w:p w14:paraId="3F3DF572" w14:textId="3106BADB" w:rsidR="00B859F7" w:rsidRPr="003322A4" w:rsidRDefault="00914099" w:rsidP="00707B5D">
            <w:pPr>
              <w:rPr>
                <w:sz w:val="22"/>
                <w:szCs w:val="22"/>
              </w:rPr>
            </w:pPr>
            <w:r>
              <w:rPr>
                <w:sz w:val="22"/>
                <w:szCs w:val="22"/>
              </w:rPr>
              <w:t>85</w:t>
            </w:r>
          </w:p>
        </w:tc>
        <w:tc>
          <w:tcPr>
            <w:tcW w:w="709" w:type="dxa"/>
          </w:tcPr>
          <w:p w14:paraId="46FDEB02" w14:textId="6A3B2737" w:rsidR="00B859F7" w:rsidRPr="003322A4" w:rsidRDefault="00914099" w:rsidP="00707B5D">
            <w:pPr>
              <w:rPr>
                <w:sz w:val="22"/>
                <w:szCs w:val="22"/>
              </w:rPr>
            </w:pPr>
            <w:r>
              <w:rPr>
                <w:sz w:val="22"/>
                <w:szCs w:val="22"/>
              </w:rPr>
              <w:t>90</w:t>
            </w:r>
          </w:p>
        </w:tc>
        <w:tc>
          <w:tcPr>
            <w:tcW w:w="709" w:type="dxa"/>
          </w:tcPr>
          <w:p w14:paraId="162D8857" w14:textId="7A5C6A01" w:rsidR="00B859F7" w:rsidRPr="003322A4" w:rsidRDefault="00914099" w:rsidP="00707B5D">
            <w:pPr>
              <w:rPr>
                <w:sz w:val="22"/>
                <w:szCs w:val="22"/>
              </w:rPr>
            </w:pPr>
            <w:r>
              <w:rPr>
                <w:sz w:val="22"/>
                <w:szCs w:val="22"/>
              </w:rPr>
              <w:t>95</w:t>
            </w:r>
          </w:p>
        </w:tc>
        <w:tc>
          <w:tcPr>
            <w:tcW w:w="709" w:type="dxa"/>
          </w:tcPr>
          <w:p w14:paraId="6BD4388F" w14:textId="465BA053" w:rsidR="00B859F7" w:rsidRPr="003322A4" w:rsidRDefault="00914099" w:rsidP="00707B5D">
            <w:pPr>
              <w:rPr>
                <w:sz w:val="22"/>
                <w:szCs w:val="22"/>
              </w:rPr>
            </w:pPr>
            <w:r>
              <w:rPr>
                <w:sz w:val="22"/>
                <w:szCs w:val="22"/>
              </w:rPr>
              <w:t>100</w:t>
            </w:r>
          </w:p>
        </w:tc>
        <w:tc>
          <w:tcPr>
            <w:tcW w:w="742" w:type="dxa"/>
          </w:tcPr>
          <w:p w14:paraId="478AC6AD" w14:textId="77777777" w:rsidR="00B859F7" w:rsidRPr="003322A4" w:rsidRDefault="00B859F7" w:rsidP="00707B5D">
            <w:pPr>
              <w:rPr>
                <w:sz w:val="22"/>
                <w:szCs w:val="22"/>
              </w:rPr>
            </w:pPr>
          </w:p>
        </w:tc>
      </w:tr>
      <w:tr w:rsidR="00914099" w:rsidRPr="00A47F2F" w14:paraId="50EC9DD3" w14:textId="77777777" w:rsidTr="00B06B40">
        <w:trPr>
          <w:trHeight w:val="549"/>
        </w:trPr>
        <w:tc>
          <w:tcPr>
            <w:tcW w:w="1701" w:type="dxa"/>
            <w:shd w:val="clear" w:color="auto" w:fill="auto"/>
            <w:vAlign w:val="center"/>
          </w:tcPr>
          <w:p w14:paraId="14209179" w14:textId="77777777" w:rsidR="00914099" w:rsidRDefault="00914099" w:rsidP="00914099">
            <w:pPr>
              <w:rPr>
                <w:b/>
                <w:bCs/>
                <w:color w:val="FF0000"/>
                <w:sz w:val="22"/>
                <w:szCs w:val="22"/>
              </w:rPr>
            </w:pPr>
            <w:r>
              <w:rPr>
                <w:b/>
                <w:bCs/>
                <w:color w:val="FF0000"/>
                <w:sz w:val="22"/>
                <w:szCs w:val="22"/>
              </w:rPr>
              <w:t>PG.2.2.4</w:t>
            </w:r>
          </w:p>
        </w:tc>
        <w:tc>
          <w:tcPr>
            <w:tcW w:w="11185" w:type="dxa"/>
            <w:gridSpan w:val="2"/>
            <w:shd w:val="clear" w:color="auto" w:fill="auto"/>
            <w:vAlign w:val="center"/>
          </w:tcPr>
          <w:p w14:paraId="40799790" w14:textId="77777777" w:rsidR="00914099" w:rsidRPr="006A2F0A" w:rsidRDefault="00914099" w:rsidP="00914099">
            <w:pPr>
              <w:rPr>
                <w:sz w:val="22"/>
                <w:szCs w:val="22"/>
              </w:rPr>
            </w:pPr>
            <w:r>
              <w:rPr>
                <w:sz w:val="22"/>
                <w:szCs w:val="22"/>
              </w:rPr>
              <w:t>Okul dışı öğrenme ortamlarına (Müze, Ören yeri, Gençlik Merkezi, Tarihi dokular vb.) ziyaret gerçekleştiren öğrenci oranı</w:t>
            </w:r>
          </w:p>
        </w:tc>
        <w:tc>
          <w:tcPr>
            <w:tcW w:w="851" w:type="dxa"/>
            <w:shd w:val="clear" w:color="auto" w:fill="auto"/>
            <w:noWrap/>
            <w:vAlign w:val="center"/>
          </w:tcPr>
          <w:p w14:paraId="13B84987" w14:textId="442262A6" w:rsidR="00914099" w:rsidRPr="003322A4" w:rsidRDefault="00914099" w:rsidP="00914099">
            <w:pPr>
              <w:rPr>
                <w:sz w:val="22"/>
                <w:szCs w:val="22"/>
              </w:rPr>
            </w:pPr>
            <w:r>
              <w:rPr>
                <w:sz w:val="22"/>
                <w:szCs w:val="22"/>
              </w:rPr>
              <w:t>25</w:t>
            </w:r>
          </w:p>
        </w:tc>
        <w:tc>
          <w:tcPr>
            <w:tcW w:w="708" w:type="dxa"/>
            <w:shd w:val="clear" w:color="auto" w:fill="auto"/>
            <w:noWrap/>
            <w:vAlign w:val="center"/>
          </w:tcPr>
          <w:p w14:paraId="1FE98E32" w14:textId="762F539E" w:rsidR="00914099" w:rsidRPr="003322A4" w:rsidRDefault="00914099" w:rsidP="00914099">
            <w:pPr>
              <w:rPr>
                <w:sz w:val="22"/>
                <w:szCs w:val="22"/>
              </w:rPr>
            </w:pPr>
            <w:r>
              <w:rPr>
                <w:sz w:val="22"/>
                <w:szCs w:val="22"/>
              </w:rPr>
              <w:t>30</w:t>
            </w:r>
          </w:p>
        </w:tc>
        <w:tc>
          <w:tcPr>
            <w:tcW w:w="709" w:type="dxa"/>
            <w:vAlign w:val="center"/>
          </w:tcPr>
          <w:p w14:paraId="5E00D8F2" w14:textId="3CA0B4D4" w:rsidR="00914099" w:rsidRPr="003322A4" w:rsidRDefault="00914099" w:rsidP="00914099">
            <w:pPr>
              <w:rPr>
                <w:sz w:val="22"/>
                <w:szCs w:val="22"/>
              </w:rPr>
            </w:pPr>
            <w:r>
              <w:rPr>
                <w:sz w:val="22"/>
                <w:szCs w:val="22"/>
              </w:rPr>
              <w:t>25</w:t>
            </w:r>
          </w:p>
        </w:tc>
        <w:tc>
          <w:tcPr>
            <w:tcW w:w="709" w:type="dxa"/>
            <w:vAlign w:val="center"/>
          </w:tcPr>
          <w:p w14:paraId="618FB260" w14:textId="23E2C900" w:rsidR="00914099" w:rsidRPr="003322A4" w:rsidRDefault="00914099" w:rsidP="00914099">
            <w:pPr>
              <w:rPr>
                <w:sz w:val="22"/>
                <w:szCs w:val="22"/>
              </w:rPr>
            </w:pPr>
            <w:r>
              <w:rPr>
                <w:sz w:val="22"/>
                <w:szCs w:val="22"/>
              </w:rPr>
              <w:t>40</w:t>
            </w:r>
          </w:p>
        </w:tc>
        <w:tc>
          <w:tcPr>
            <w:tcW w:w="709" w:type="dxa"/>
            <w:vAlign w:val="center"/>
          </w:tcPr>
          <w:p w14:paraId="60BAED62" w14:textId="6829BF4B" w:rsidR="00914099" w:rsidRPr="003322A4" w:rsidRDefault="00914099" w:rsidP="00914099">
            <w:pPr>
              <w:rPr>
                <w:sz w:val="22"/>
                <w:szCs w:val="22"/>
              </w:rPr>
            </w:pPr>
            <w:r>
              <w:rPr>
                <w:sz w:val="22"/>
                <w:szCs w:val="22"/>
              </w:rPr>
              <w:t>45</w:t>
            </w:r>
          </w:p>
        </w:tc>
        <w:tc>
          <w:tcPr>
            <w:tcW w:w="742" w:type="dxa"/>
          </w:tcPr>
          <w:p w14:paraId="7E31A0A4" w14:textId="77777777" w:rsidR="00914099" w:rsidRPr="003322A4" w:rsidRDefault="00914099" w:rsidP="00914099">
            <w:pPr>
              <w:rPr>
                <w:sz w:val="22"/>
                <w:szCs w:val="22"/>
              </w:rPr>
            </w:pPr>
          </w:p>
        </w:tc>
      </w:tr>
      <w:tr w:rsidR="000140E3" w:rsidRPr="00A47F2F" w14:paraId="4C850C2F" w14:textId="77777777" w:rsidTr="00B06B40">
        <w:trPr>
          <w:trHeight w:val="549"/>
        </w:trPr>
        <w:tc>
          <w:tcPr>
            <w:tcW w:w="1701" w:type="dxa"/>
            <w:shd w:val="clear" w:color="auto" w:fill="auto"/>
            <w:vAlign w:val="center"/>
          </w:tcPr>
          <w:p w14:paraId="206F975F" w14:textId="77777777" w:rsidR="000140E3" w:rsidRDefault="000140E3" w:rsidP="000140E3">
            <w:r>
              <w:rPr>
                <w:b/>
                <w:bCs/>
                <w:color w:val="FF0000"/>
                <w:sz w:val="22"/>
                <w:szCs w:val="22"/>
              </w:rPr>
              <w:t>PG.2.2.5</w:t>
            </w:r>
          </w:p>
        </w:tc>
        <w:tc>
          <w:tcPr>
            <w:tcW w:w="11185" w:type="dxa"/>
            <w:gridSpan w:val="2"/>
            <w:shd w:val="clear" w:color="auto" w:fill="FFFFFF"/>
            <w:vAlign w:val="center"/>
          </w:tcPr>
          <w:p w14:paraId="740EEAAE" w14:textId="77777777" w:rsidR="000140E3" w:rsidRDefault="000140E3" w:rsidP="000140E3">
            <w:pPr>
              <w:rPr>
                <w:sz w:val="22"/>
                <w:szCs w:val="22"/>
              </w:rPr>
            </w:pPr>
            <w:r>
              <w:rPr>
                <w:sz w:val="22"/>
                <w:szCs w:val="22"/>
              </w:rPr>
              <w:t>B</w:t>
            </w:r>
            <w:r w:rsidRPr="00A87CA2">
              <w:rPr>
                <w:sz w:val="22"/>
                <w:szCs w:val="22"/>
              </w:rPr>
              <w:t>ir eğitim ve öğretim döneminde bilimsel, kültürel, sanatsal ve sportif alanlarda en az bir faaliyete katılan öğrenci oranı</w:t>
            </w:r>
          </w:p>
        </w:tc>
        <w:tc>
          <w:tcPr>
            <w:tcW w:w="851" w:type="dxa"/>
            <w:shd w:val="clear" w:color="auto" w:fill="auto"/>
            <w:noWrap/>
            <w:vAlign w:val="center"/>
          </w:tcPr>
          <w:p w14:paraId="7B4E06E0" w14:textId="7DAD68DA" w:rsidR="000140E3" w:rsidRPr="003322A4" w:rsidRDefault="000140E3" w:rsidP="000140E3">
            <w:pPr>
              <w:rPr>
                <w:sz w:val="22"/>
                <w:szCs w:val="22"/>
              </w:rPr>
            </w:pPr>
            <w:r>
              <w:rPr>
                <w:sz w:val="22"/>
                <w:szCs w:val="22"/>
              </w:rPr>
              <w:t>80</w:t>
            </w:r>
          </w:p>
        </w:tc>
        <w:tc>
          <w:tcPr>
            <w:tcW w:w="708" w:type="dxa"/>
            <w:shd w:val="clear" w:color="auto" w:fill="auto"/>
            <w:noWrap/>
            <w:vAlign w:val="center"/>
          </w:tcPr>
          <w:p w14:paraId="7B6AAE57" w14:textId="009C7F04" w:rsidR="000140E3" w:rsidRPr="003322A4" w:rsidRDefault="000140E3" w:rsidP="000140E3">
            <w:pPr>
              <w:rPr>
                <w:sz w:val="22"/>
                <w:szCs w:val="22"/>
              </w:rPr>
            </w:pPr>
            <w:r>
              <w:rPr>
                <w:sz w:val="22"/>
                <w:szCs w:val="22"/>
              </w:rPr>
              <w:t>85</w:t>
            </w:r>
          </w:p>
        </w:tc>
        <w:tc>
          <w:tcPr>
            <w:tcW w:w="709" w:type="dxa"/>
            <w:vAlign w:val="center"/>
          </w:tcPr>
          <w:p w14:paraId="46AF4042" w14:textId="3D3DAB72" w:rsidR="000140E3" w:rsidRPr="003322A4" w:rsidRDefault="000140E3" w:rsidP="000140E3">
            <w:pPr>
              <w:rPr>
                <w:sz w:val="22"/>
                <w:szCs w:val="22"/>
              </w:rPr>
            </w:pPr>
            <w:r>
              <w:rPr>
                <w:sz w:val="22"/>
                <w:szCs w:val="22"/>
              </w:rPr>
              <w:t>90</w:t>
            </w:r>
          </w:p>
        </w:tc>
        <w:tc>
          <w:tcPr>
            <w:tcW w:w="709" w:type="dxa"/>
            <w:vAlign w:val="center"/>
          </w:tcPr>
          <w:p w14:paraId="4C40F92B" w14:textId="19681649" w:rsidR="000140E3" w:rsidRPr="003322A4" w:rsidRDefault="000140E3" w:rsidP="000140E3">
            <w:pPr>
              <w:rPr>
                <w:sz w:val="22"/>
                <w:szCs w:val="22"/>
              </w:rPr>
            </w:pPr>
            <w:r>
              <w:rPr>
                <w:sz w:val="22"/>
                <w:szCs w:val="22"/>
              </w:rPr>
              <w:t>95</w:t>
            </w:r>
          </w:p>
        </w:tc>
        <w:tc>
          <w:tcPr>
            <w:tcW w:w="709" w:type="dxa"/>
            <w:vAlign w:val="center"/>
          </w:tcPr>
          <w:p w14:paraId="73A3D49D" w14:textId="2CFAB965" w:rsidR="000140E3" w:rsidRPr="003322A4" w:rsidRDefault="000140E3" w:rsidP="000140E3">
            <w:pPr>
              <w:rPr>
                <w:sz w:val="22"/>
                <w:szCs w:val="22"/>
              </w:rPr>
            </w:pPr>
            <w:r>
              <w:rPr>
                <w:sz w:val="22"/>
                <w:szCs w:val="22"/>
              </w:rPr>
              <w:t>100</w:t>
            </w:r>
          </w:p>
        </w:tc>
        <w:tc>
          <w:tcPr>
            <w:tcW w:w="742" w:type="dxa"/>
          </w:tcPr>
          <w:p w14:paraId="6F207DBF" w14:textId="77777777" w:rsidR="000140E3" w:rsidRPr="003322A4" w:rsidRDefault="000140E3" w:rsidP="000140E3">
            <w:pPr>
              <w:rPr>
                <w:sz w:val="22"/>
                <w:szCs w:val="22"/>
              </w:rPr>
            </w:pPr>
          </w:p>
        </w:tc>
      </w:tr>
      <w:tr w:rsidR="00A30EC2" w:rsidRPr="00A47F2F" w14:paraId="487D6B06" w14:textId="77777777" w:rsidTr="00A30EC2">
        <w:trPr>
          <w:trHeight w:val="549"/>
        </w:trPr>
        <w:tc>
          <w:tcPr>
            <w:tcW w:w="1701" w:type="dxa"/>
            <w:shd w:val="clear" w:color="auto" w:fill="auto"/>
            <w:vAlign w:val="center"/>
          </w:tcPr>
          <w:p w14:paraId="27315465" w14:textId="77777777" w:rsidR="00B859F7" w:rsidRDefault="00B859F7" w:rsidP="00707B5D">
            <w:r>
              <w:rPr>
                <w:b/>
                <w:bCs/>
                <w:color w:val="FF0000"/>
                <w:sz w:val="22"/>
                <w:szCs w:val="22"/>
              </w:rPr>
              <w:t>PG.2.2.6</w:t>
            </w:r>
          </w:p>
        </w:tc>
        <w:tc>
          <w:tcPr>
            <w:tcW w:w="11185" w:type="dxa"/>
            <w:gridSpan w:val="2"/>
            <w:shd w:val="clear" w:color="auto" w:fill="auto"/>
            <w:vAlign w:val="center"/>
          </w:tcPr>
          <w:p w14:paraId="2A7F810E" w14:textId="77777777" w:rsidR="00B859F7" w:rsidRDefault="00B859F7" w:rsidP="00904031">
            <w:pPr>
              <w:rPr>
                <w:sz w:val="22"/>
                <w:szCs w:val="22"/>
              </w:rPr>
            </w:pPr>
            <w:r>
              <w:rPr>
                <w:sz w:val="22"/>
                <w:szCs w:val="22"/>
              </w:rPr>
              <w:t xml:space="preserve">Akıl </w:t>
            </w:r>
            <w:proofErr w:type="gramStart"/>
            <w:r>
              <w:rPr>
                <w:sz w:val="22"/>
                <w:szCs w:val="22"/>
              </w:rPr>
              <w:t>zeka</w:t>
            </w:r>
            <w:proofErr w:type="gramEnd"/>
            <w:r>
              <w:rPr>
                <w:sz w:val="22"/>
                <w:szCs w:val="22"/>
              </w:rPr>
              <w:t xml:space="preserve"> oyunları kapsamında faaliyete katılan öğrenci oranı</w:t>
            </w:r>
          </w:p>
        </w:tc>
        <w:tc>
          <w:tcPr>
            <w:tcW w:w="851" w:type="dxa"/>
            <w:shd w:val="clear" w:color="auto" w:fill="auto"/>
            <w:noWrap/>
            <w:vAlign w:val="center"/>
          </w:tcPr>
          <w:p w14:paraId="7886D22B" w14:textId="44B4F021" w:rsidR="00B859F7" w:rsidRPr="003322A4" w:rsidRDefault="00A84EC6" w:rsidP="00707B5D">
            <w:pPr>
              <w:rPr>
                <w:sz w:val="22"/>
                <w:szCs w:val="22"/>
              </w:rPr>
            </w:pPr>
            <w:r>
              <w:rPr>
                <w:sz w:val="22"/>
                <w:szCs w:val="22"/>
              </w:rPr>
              <w:t>1</w:t>
            </w:r>
          </w:p>
        </w:tc>
        <w:tc>
          <w:tcPr>
            <w:tcW w:w="708" w:type="dxa"/>
            <w:shd w:val="clear" w:color="auto" w:fill="auto"/>
            <w:noWrap/>
            <w:vAlign w:val="center"/>
          </w:tcPr>
          <w:p w14:paraId="6739C4E3" w14:textId="6C6CF8FA" w:rsidR="00B859F7" w:rsidRPr="003322A4" w:rsidRDefault="00A84EC6" w:rsidP="00707B5D">
            <w:pPr>
              <w:rPr>
                <w:sz w:val="22"/>
                <w:szCs w:val="22"/>
              </w:rPr>
            </w:pPr>
            <w:r>
              <w:rPr>
                <w:sz w:val="22"/>
                <w:szCs w:val="22"/>
              </w:rPr>
              <w:t>2</w:t>
            </w:r>
          </w:p>
        </w:tc>
        <w:tc>
          <w:tcPr>
            <w:tcW w:w="709" w:type="dxa"/>
          </w:tcPr>
          <w:p w14:paraId="2E432FAD" w14:textId="2B988A9A" w:rsidR="00B859F7" w:rsidRPr="003322A4" w:rsidRDefault="00A84EC6" w:rsidP="00707B5D">
            <w:pPr>
              <w:rPr>
                <w:sz w:val="22"/>
                <w:szCs w:val="22"/>
              </w:rPr>
            </w:pPr>
            <w:r>
              <w:rPr>
                <w:sz w:val="22"/>
                <w:szCs w:val="22"/>
              </w:rPr>
              <w:t>3</w:t>
            </w:r>
          </w:p>
        </w:tc>
        <w:tc>
          <w:tcPr>
            <w:tcW w:w="709" w:type="dxa"/>
          </w:tcPr>
          <w:p w14:paraId="6288D94F" w14:textId="160A127C" w:rsidR="00B859F7" w:rsidRPr="003322A4" w:rsidRDefault="00A84EC6" w:rsidP="00707B5D">
            <w:pPr>
              <w:rPr>
                <w:sz w:val="22"/>
                <w:szCs w:val="22"/>
              </w:rPr>
            </w:pPr>
            <w:r>
              <w:rPr>
                <w:sz w:val="22"/>
                <w:szCs w:val="22"/>
              </w:rPr>
              <w:t>4</w:t>
            </w:r>
          </w:p>
        </w:tc>
        <w:tc>
          <w:tcPr>
            <w:tcW w:w="709" w:type="dxa"/>
          </w:tcPr>
          <w:p w14:paraId="3705A742" w14:textId="1B73DF0A" w:rsidR="00B859F7" w:rsidRPr="003322A4" w:rsidRDefault="00A84EC6" w:rsidP="00707B5D">
            <w:pPr>
              <w:rPr>
                <w:sz w:val="22"/>
                <w:szCs w:val="22"/>
              </w:rPr>
            </w:pPr>
            <w:r>
              <w:rPr>
                <w:sz w:val="22"/>
                <w:szCs w:val="22"/>
              </w:rPr>
              <w:t>5</w:t>
            </w:r>
          </w:p>
        </w:tc>
        <w:tc>
          <w:tcPr>
            <w:tcW w:w="742" w:type="dxa"/>
          </w:tcPr>
          <w:p w14:paraId="6EEE569B" w14:textId="77777777" w:rsidR="00B859F7" w:rsidRPr="003322A4" w:rsidRDefault="00B859F7" w:rsidP="00707B5D">
            <w:pPr>
              <w:rPr>
                <w:sz w:val="22"/>
                <w:szCs w:val="22"/>
              </w:rPr>
            </w:pPr>
          </w:p>
        </w:tc>
      </w:tr>
      <w:tr w:rsidR="00A30EC2" w:rsidRPr="00A47F2F" w14:paraId="2FA4F4D0" w14:textId="77777777" w:rsidTr="00A30EC2">
        <w:trPr>
          <w:trHeight w:val="549"/>
        </w:trPr>
        <w:tc>
          <w:tcPr>
            <w:tcW w:w="1701" w:type="dxa"/>
            <w:shd w:val="clear" w:color="auto" w:fill="auto"/>
            <w:vAlign w:val="center"/>
          </w:tcPr>
          <w:p w14:paraId="0E7FA29E" w14:textId="77777777" w:rsidR="00B859F7" w:rsidRDefault="00B859F7" w:rsidP="00707B5D">
            <w:r>
              <w:rPr>
                <w:b/>
                <w:bCs/>
                <w:color w:val="FF0000"/>
                <w:sz w:val="22"/>
                <w:szCs w:val="22"/>
              </w:rPr>
              <w:t>PG.2.2.7</w:t>
            </w:r>
          </w:p>
        </w:tc>
        <w:tc>
          <w:tcPr>
            <w:tcW w:w="11185" w:type="dxa"/>
            <w:gridSpan w:val="2"/>
            <w:shd w:val="clear" w:color="auto" w:fill="auto"/>
            <w:vAlign w:val="center"/>
          </w:tcPr>
          <w:p w14:paraId="518E4E48" w14:textId="77777777" w:rsidR="00B859F7" w:rsidRDefault="00B859F7" w:rsidP="00707B5D">
            <w:pPr>
              <w:rPr>
                <w:sz w:val="22"/>
                <w:szCs w:val="22"/>
              </w:rPr>
            </w:pPr>
            <w:r>
              <w:rPr>
                <w:sz w:val="22"/>
                <w:szCs w:val="22"/>
              </w:rPr>
              <w:t>Bir üst eğitim kurumuna yapılan gezi oranı</w:t>
            </w:r>
          </w:p>
        </w:tc>
        <w:tc>
          <w:tcPr>
            <w:tcW w:w="851" w:type="dxa"/>
            <w:shd w:val="clear" w:color="auto" w:fill="auto"/>
            <w:noWrap/>
            <w:vAlign w:val="center"/>
          </w:tcPr>
          <w:p w14:paraId="5B5DF38D" w14:textId="47403AC1" w:rsidR="00B859F7" w:rsidRPr="003322A4" w:rsidRDefault="00A84EC6" w:rsidP="00707B5D">
            <w:pPr>
              <w:rPr>
                <w:sz w:val="22"/>
                <w:szCs w:val="22"/>
              </w:rPr>
            </w:pPr>
            <w:r>
              <w:rPr>
                <w:sz w:val="22"/>
                <w:szCs w:val="22"/>
              </w:rPr>
              <w:t>1</w:t>
            </w:r>
          </w:p>
        </w:tc>
        <w:tc>
          <w:tcPr>
            <w:tcW w:w="708" w:type="dxa"/>
            <w:shd w:val="clear" w:color="auto" w:fill="auto"/>
            <w:noWrap/>
            <w:vAlign w:val="center"/>
          </w:tcPr>
          <w:p w14:paraId="3E55486E" w14:textId="135667E2" w:rsidR="00B859F7" w:rsidRPr="003322A4" w:rsidRDefault="00085E01" w:rsidP="00707B5D">
            <w:pPr>
              <w:rPr>
                <w:sz w:val="22"/>
                <w:szCs w:val="22"/>
              </w:rPr>
            </w:pPr>
            <w:r>
              <w:rPr>
                <w:sz w:val="22"/>
                <w:szCs w:val="22"/>
              </w:rPr>
              <w:t>2</w:t>
            </w:r>
          </w:p>
        </w:tc>
        <w:tc>
          <w:tcPr>
            <w:tcW w:w="709" w:type="dxa"/>
          </w:tcPr>
          <w:p w14:paraId="68C8867D" w14:textId="74DC123B" w:rsidR="00B859F7" w:rsidRPr="003322A4" w:rsidRDefault="00085E01" w:rsidP="00707B5D">
            <w:pPr>
              <w:rPr>
                <w:sz w:val="22"/>
                <w:szCs w:val="22"/>
              </w:rPr>
            </w:pPr>
            <w:r>
              <w:rPr>
                <w:sz w:val="22"/>
                <w:szCs w:val="22"/>
              </w:rPr>
              <w:t>3</w:t>
            </w:r>
          </w:p>
        </w:tc>
        <w:tc>
          <w:tcPr>
            <w:tcW w:w="709" w:type="dxa"/>
          </w:tcPr>
          <w:p w14:paraId="6FDC6424" w14:textId="39B44610" w:rsidR="00B859F7" w:rsidRPr="003322A4" w:rsidRDefault="00085E01" w:rsidP="00707B5D">
            <w:pPr>
              <w:rPr>
                <w:sz w:val="22"/>
                <w:szCs w:val="22"/>
              </w:rPr>
            </w:pPr>
            <w:r>
              <w:rPr>
                <w:sz w:val="22"/>
                <w:szCs w:val="22"/>
              </w:rPr>
              <w:t>4</w:t>
            </w:r>
          </w:p>
        </w:tc>
        <w:tc>
          <w:tcPr>
            <w:tcW w:w="709" w:type="dxa"/>
          </w:tcPr>
          <w:p w14:paraId="74FAA725" w14:textId="53F0AB8D" w:rsidR="00B859F7" w:rsidRPr="003322A4" w:rsidRDefault="00085E01" w:rsidP="00707B5D">
            <w:pPr>
              <w:rPr>
                <w:sz w:val="22"/>
                <w:szCs w:val="22"/>
              </w:rPr>
            </w:pPr>
            <w:r>
              <w:rPr>
                <w:sz w:val="22"/>
                <w:szCs w:val="22"/>
              </w:rPr>
              <w:t>5</w:t>
            </w:r>
          </w:p>
        </w:tc>
        <w:tc>
          <w:tcPr>
            <w:tcW w:w="742" w:type="dxa"/>
          </w:tcPr>
          <w:p w14:paraId="4EEB3033" w14:textId="77777777" w:rsidR="00B859F7" w:rsidRPr="003322A4" w:rsidRDefault="00B859F7" w:rsidP="00707B5D">
            <w:pPr>
              <w:rPr>
                <w:sz w:val="22"/>
                <w:szCs w:val="22"/>
              </w:rPr>
            </w:pPr>
          </w:p>
        </w:tc>
      </w:tr>
      <w:tr w:rsidR="00A30EC2" w:rsidRPr="00A47F2F" w14:paraId="5D94F933" w14:textId="77777777" w:rsidTr="00A30EC2">
        <w:trPr>
          <w:trHeight w:val="549"/>
        </w:trPr>
        <w:tc>
          <w:tcPr>
            <w:tcW w:w="1701" w:type="dxa"/>
            <w:shd w:val="clear" w:color="auto" w:fill="auto"/>
            <w:vAlign w:val="center"/>
          </w:tcPr>
          <w:p w14:paraId="665092B2" w14:textId="77777777" w:rsidR="00B859F7" w:rsidRDefault="00B859F7" w:rsidP="00707B5D">
            <w:pPr>
              <w:rPr>
                <w:b/>
                <w:bCs/>
                <w:color w:val="FF0000"/>
                <w:sz w:val="22"/>
                <w:szCs w:val="22"/>
              </w:rPr>
            </w:pPr>
            <w:r>
              <w:rPr>
                <w:b/>
                <w:bCs/>
                <w:color w:val="FF0000"/>
                <w:sz w:val="22"/>
                <w:szCs w:val="22"/>
              </w:rPr>
              <w:t>PG.2.2.8</w:t>
            </w:r>
          </w:p>
        </w:tc>
        <w:tc>
          <w:tcPr>
            <w:tcW w:w="11185" w:type="dxa"/>
            <w:gridSpan w:val="2"/>
            <w:shd w:val="clear" w:color="auto" w:fill="auto"/>
            <w:vAlign w:val="center"/>
          </w:tcPr>
          <w:p w14:paraId="3C18AD47" w14:textId="77777777" w:rsidR="00B859F7" w:rsidRDefault="00B859F7" w:rsidP="00707B5D">
            <w:pPr>
              <w:rPr>
                <w:sz w:val="22"/>
                <w:szCs w:val="22"/>
              </w:rPr>
            </w:pPr>
            <w:r>
              <w:rPr>
                <w:sz w:val="22"/>
                <w:szCs w:val="22"/>
              </w:rPr>
              <w:t>Okulda açılan sosyal kulüp oranı</w:t>
            </w:r>
          </w:p>
        </w:tc>
        <w:tc>
          <w:tcPr>
            <w:tcW w:w="851" w:type="dxa"/>
            <w:shd w:val="clear" w:color="auto" w:fill="auto"/>
            <w:noWrap/>
            <w:vAlign w:val="center"/>
          </w:tcPr>
          <w:p w14:paraId="19BC44E0" w14:textId="52F234F6" w:rsidR="00B859F7" w:rsidRPr="003322A4" w:rsidRDefault="00085E01" w:rsidP="00707B5D">
            <w:pPr>
              <w:rPr>
                <w:sz w:val="22"/>
                <w:szCs w:val="22"/>
              </w:rPr>
            </w:pPr>
            <w:r>
              <w:rPr>
                <w:sz w:val="22"/>
                <w:szCs w:val="22"/>
              </w:rPr>
              <w:t>100</w:t>
            </w:r>
          </w:p>
        </w:tc>
        <w:tc>
          <w:tcPr>
            <w:tcW w:w="708" w:type="dxa"/>
            <w:shd w:val="clear" w:color="auto" w:fill="auto"/>
            <w:noWrap/>
            <w:vAlign w:val="center"/>
          </w:tcPr>
          <w:p w14:paraId="66AB152C" w14:textId="30E69B0F" w:rsidR="00B859F7" w:rsidRPr="003322A4" w:rsidRDefault="00085E01" w:rsidP="00707B5D">
            <w:pPr>
              <w:rPr>
                <w:sz w:val="22"/>
                <w:szCs w:val="22"/>
              </w:rPr>
            </w:pPr>
            <w:r>
              <w:rPr>
                <w:sz w:val="22"/>
                <w:szCs w:val="22"/>
              </w:rPr>
              <w:t>100</w:t>
            </w:r>
          </w:p>
        </w:tc>
        <w:tc>
          <w:tcPr>
            <w:tcW w:w="709" w:type="dxa"/>
          </w:tcPr>
          <w:p w14:paraId="4C5823FB" w14:textId="19D75230" w:rsidR="00B859F7" w:rsidRPr="003322A4" w:rsidRDefault="00085E01" w:rsidP="00707B5D">
            <w:pPr>
              <w:rPr>
                <w:sz w:val="22"/>
                <w:szCs w:val="22"/>
              </w:rPr>
            </w:pPr>
            <w:r>
              <w:rPr>
                <w:sz w:val="22"/>
                <w:szCs w:val="22"/>
              </w:rPr>
              <w:t>100</w:t>
            </w:r>
          </w:p>
        </w:tc>
        <w:tc>
          <w:tcPr>
            <w:tcW w:w="709" w:type="dxa"/>
          </w:tcPr>
          <w:p w14:paraId="6C693CB5" w14:textId="7478B6B4" w:rsidR="00B859F7" w:rsidRPr="003322A4" w:rsidRDefault="00085E01" w:rsidP="00707B5D">
            <w:pPr>
              <w:rPr>
                <w:sz w:val="22"/>
                <w:szCs w:val="22"/>
              </w:rPr>
            </w:pPr>
            <w:r>
              <w:rPr>
                <w:sz w:val="22"/>
                <w:szCs w:val="22"/>
              </w:rPr>
              <w:t>100</w:t>
            </w:r>
          </w:p>
        </w:tc>
        <w:tc>
          <w:tcPr>
            <w:tcW w:w="709" w:type="dxa"/>
          </w:tcPr>
          <w:p w14:paraId="1C4AD482" w14:textId="56060B3B" w:rsidR="00B859F7" w:rsidRPr="003322A4" w:rsidRDefault="00085E01" w:rsidP="00707B5D">
            <w:pPr>
              <w:rPr>
                <w:sz w:val="22"/>
                <w:szCs w:val="22"/>
              </w:rPr>
            </w:pPr>
            <w:r>
              <w:rPr>
                <w:sz w:val="22"/>
                <w:szCs w:val="22"/>
              </w:rPr>
              <w:t>100</w:t>
            </w:r>
          </w:p>
        </w:tc>
        <w:tc>
          <w:tcPr>
            <w:tcW w:w="742" w:type="dxa"/>
          </w:tcPr>
          <w:p w14:paraId="7DC7304D" w14:textId="77777777" w:rsidR="00B859F7" w:rsidRPr="003322A4" w:rsidRDefault="00B859F7" w:rsidP="00707B5D">
            <w:pPr>
              <w:rPr>
                <w:sz w:val="22"/>
                <w:szCs w:val="22"/>
              </w:rPr>
            </w:pPr>
          </w:p>
        </w:tc>
      </w:tr>
    </w:tbl>
    <w:p w14:paraId="372903DA" w14:textId="77777777" w:rsidR="006756B4" w:rsidRDefault="006756B4" w:rsidP="006756B4">
      <w:pPr>
        <w:rPr>
          <w:sz w:val="22"/>
          <w:szCs w:val="22"/>
        </w:rPr>
      </w:pPr>
    </w:p>
    <w:p w14:paraId="615DC6A3" w14:textId="77777777" w:rsidR="005A78E6" w:rsidRDefault="005A78E6" w:rsidP="006756B4">
      <w:pPr>
        <w:rPr>
          <w:b/>
          <w:sz w:val="28"/>
          <w:szCs w:val="28"/>
        </w:rPr>
      </w:pPr>
    </w:p>
    <w:p w14:paraId="3B85925F" w14:textId="77777777" w:rsidR="006756B4" w:rsidRDefault="006756B4" w:rsidP="006756B4">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6756B4" w:rsidRPr="00A47F2F" w14:paraId="723A4E67"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E4D07A1" w14:textId="77777777" w:rsidR="006756B4" w:rsidRPr="00A47F2F" w:rsidRDefault="006756B4"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3C2A590C" w14:textId="77777777" w:rsidR="006756B4" w:rsidRPr="00A47F2F" w:rsidRDefault="006756B4"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3FA6E59F" w14:textId="77777777" w:rsidR="006756B4" w:rsidRPr="00A47F2F" w:rsidRDefault="006756B4"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00C3CA73" w14:textId="77777777" w:rsidR="006756B4" w:rsidRPr="00A47F2F" w:rsidRDefault="006756B4" w:rsidP="00707B5D">
            <w:pPr>
              <w:jc w:val="center"/>
              <w:rPr>
                <w:b/>
                <w:bCs/>
                <w:color w:val="000000"/>
              </w:rPr>
            </w:pPr>
            <w:r>
              <w:rPr>
                <w:b/>
                <w:bCs/>
                <w:color w:val="000000"/>
              </w:rPr>
              <w:t>Eylem Tarihi</w:t>
            </w:r>
          </w:p>
        </w:tc>
      </w:tr>
      <w:tr w:rsidR="006756B4" w:rsidRPr="00A47F2F" w14:paraId="68ED3AF6"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41DEC133" w14:textId="77777777" w:rsidR="006756B4" w:rsidRPr="00A47F2F" w:rsidRDefault="00E63EF0" w:rsidP="00707B5D">
            <w:pPr>
              <w:jc w:val="center"/>
              <w:rPr>
                <w:b/>
                <w:bCs/>
                <w:color w:val="000000"/>
              </w:rPr>
            </w:pPr>
            <w:r>
              <w:rPr>
                <w:b/>
                <w:bCs/>
                <w:color w:val="000000"/>
              </w:rPr>
              <w:t>2.2</w:t>
            </w:r>
            <w:r w:rsidR="006756B4">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19A6A99B" w14:textId="77777777" w:rsidR="006756B4" w:rsidRPr="00A47F2F" w:rsidRDefault="006756B4" w:rsidP="00707B5D">
            <w:pPr>
              <w:rPr>
                <w:color w:val="000000"/>
              </w:rPr>
            </w:pPr>
            <w:r>
              <w:rPr>
                <w:color w:val="000000"/>
              </w:rPr>
              <w:t>Öğrencilerin talepleri doğrultusunda sosyal kulüplerin kurulması sağlanacaktır.</w:t>
            </w:r>
          </w:p>
        </w:tc>
        <w:tc>
          <w:tcPr>
            <w:tcW w:w="1299" w:type="pct"/>
            <w:tcBorders>
              <w:top w:val="nil"/>
              <w:left w:val="nil"/>
              <w:bottom w:val="single" w:sz="8" w:space="0" w:color="auto"/>
              <w:right w:val="single" w:sz="8" w:space="0" w:color="auto"/>
            </w:tcBorders>
            <w:shd w:val="clear" w:color="auto" w:fill="auto"/>
            <w:vAlign w:val="center"/>
          </w:tcPr>
          <w:p w14:paraId="29C55E40" w14:textId="77777777" w:rsidR="006756B4" w:rsidRPr="00A47F2F" w:rsidRDefault="006756B4" w:rsidP="00707B5D">
            <w:pPr>
              <w:rPr>
                <w:color w:val="000000"/>
              </w:rPr>
            </w:pPr>
            <w:r>
              <w:rPr>
                <w:color w:val="000000"/>
              </w:rPr>
              <w:t>Tüm Öğretmenler</w:t>
            </w:r>
          </w:p>
        </w:tc>
        <w:tc>
          <w:tcPr>
            <w:tcW w:w="1095" w:type="pct"/>
            <w:tcBorders>
              <w:top w:val="nil"/>
              <w:left w:val="nil"/>
              <w:bottom w:val="single" w:sz="8" w:space="0" w:color="auto"/>
              <w:right w:val="single" w:sz="8" w:space="0" w:color="auto"/>
            </w:tcBorders>
            <w:shd w:val="clear" w:color="auto" w:fill="auto"/>
            <w:vAlign w:val="center"/>
          </w:tcPr>
          <w:p w14:paraId="13BD86E8" w14:textId="77777777" w:rsidR="006756B4" w:rsidRPr="00A47F2F" w:rsidRDefault="006756B4" w:rsidP="00707B5D">
            <w:pPr>
              <w:jc w:val="both"/>
              <w:rPr>
                <w:color w:val="000000"/>
              </w:rPr>
            </w:pPr>
            <w:r>
              <w:rPr>
                <w:color w:val="000000"/>
              </w:rPr>
              <w:t>01 Eylül-20 Eylül</w:t>
            </w:r>
          </w:p>
        </w:tc>
      </w:tr>
      <w:tr w:rsidR="006756B4" w:rsidRPr="00A47F2F" w14:paraId="1D8A5822"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6FFBD08C"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2A7C7B41" w14:textId="77777777" w:rsidR="006756B4" w:rsidRPr="00A47F2F" w:rsidRDefault="006756B4" w:rsidP="00707B5D">
            <w:pPr>
              <w:rPr>
                <w:highlight w:val="green"/>
              </w:rPr>
            </w:pPr>
            <w:r w:rsidRPr="008B042D">
              <w:t>Kulüplerin g</w:t>
            </w:r>
            <w:r>
              <w:t>erçekleştireceği toplum hizmetinin Belirli Gün ve Haftalar Çizelgesi dikkate alınarak planlanması sağlanacaktır.</w:t>
            </w:r>
          </w:p>
        </w:tc>
        <w:tc>
          <w:tcPr>
            <w:tcW w:w="1299" w:type="pct"/>
            <w:tcBorders>
              <w:top w:val="nil"/>
              <w:left w:val="nil"/>
              <w:bottom w:val="single" w:sz="8" w:space="0" w:color="auto"/>
              <w:right w:val="single" w:sz="8" w:space="0" w:color="auto"/>
            </w:tcBorders>
            <w:shd w:val="clear" w:color="auto" w:fill="auto"/>
            <w:vAlign w:val="center"/>
          </w:tcPr>
          <w:p w14:paraId="049131C7" w14:textId="77777777" w:rsidR="006756B4" w:rsidRPr="00A47F2F" w:rsidRDefault="006756B4" w:rsidP="00707B5D">
            <w:pPr>
              <w:rPr>
                <w:color w:val="000000"/>
              </w:rPr>
            </w:pPr>
            <w:r>
              <w:rPr>
                <w:color w:val="000000"/>
              </w:rPr>
              <w:t>Sosyal Kulüp Sorumlusu Öğretmenler</w:t>
            </w:r>
          </w:p>
        </w:tc>
        <w:tc>
          <w:tcPr>
            <w:tcW w:w="1095" w:type="pct"/>
            <w:tcBorders>
              <w:top w:val="nil"/>
              <w:left w:val="nil"/>
              <w:bottom w:val="single" w:sz="8" w:space="0" w:color="auto"/>
              <w:right w:val="single" w:sz="8" w:space="0" w:color="auto"/>
            </w:tcBorders>
            <w:shd w:val="clear" w:color="auto" w:fill="auto"/>
            <w:vAlign w:val="center"/>
          </w:tcPr>
          <w:p w14:paraId="512F4581" w14:textId="77777777" w:rsidR="006756B4" w:rsidRPr="00A47F2F" w:rsidRDefault="006756B4" w:rsidP="00707B5D">
            <w:pPr>
              <w:jc w:val="both"/>
              <w:rPr>
                <w:color w:val="000000"/>
              </w:rPr>
            </w:pPr>
            <w:r>
              <w:rPr>
                <w:color w:val="000000"/>
              </w:rPr>
              <w:t>01 Eylül-20 Eylül</w:t>
            </w:r>
          </w:p>
        </w:tc>
      </w:tr>
      <w:tr w:rsidR="006756B4" w:rsidRPr="00A47F2F" w14:paraId="6FB25224"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5F63C3E7"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115F4D90" w14:textId="77777777" w:rsidR="006756B4" w:rsidRPr="00A47F2F" w:rsidRDefault="006756B4" w:rsidP="00707B5D">
            <w:pPr>
              <w:rPr>
                <w:highlight w:val="green"/>
              </w:rPr>
            </w:pPr>
            <w:r w:rsidRPr="00DA705E">
              <w:t xml:space="preserve">7-8. sınıf öğrencilerine yönelik okul tanıtım </w:t>
            </w:r>
            <w:r>
              <w:t>gezilerinin düzenlenmesi</w:t>
            </w:r>
          </w:p>
        </w:tc>
        <w:tc>
          <w:tcPr>
            <w:tcW w:w="1299" w:type="pct"/>
            <w:tcBorders>
              <w:top w:val="nil"/>
              <w:left w:val="nil"/>
              <w:bottom w:val="single" w:sz="8" w:space="0" w:color="auto"/>
              <w:right w:val="single" w:sz="8" w:space="0" w:color="auto"/>
            </w:tcBorders>
            <w:shd w:val="clear" w:color="auto" w:fill="auto"/>
            <w:vAlign w:val="center"/>
          </w:tcPr>
          <w:p w14:paraId="102F3C39" w14:textId="0C32C9BA" w:rsidR="006756B4" w:rsidRPr="00A47F2F" w:rsidRDefault="006756B4" w:rsidP="00707B5D">
            <w:pPr>
              <w:rPr>
                <w:color w:val="000000"/>
              </w:rPr>
            </w:pPr>
            <w:r>
              <w:rPr>
                <w:color w:val="000000"/>
              </w:rPr>
              <w:t>Okul İdaresi – Gezi Kulübü – Sınıf Rehber Öğretmenleri</w:t>
            </w:r>
            <w:r w:rsidR="005F0EB9">
              <w:rPr>
                <w:color w:val="000000"/>
              </w:rPr>
              <w:t xml:space="preserve"> – Okul Rehber Öğretmenleri</w:t>
            </w:r>
          </w:p>
        </w:tc>
        <w:tc>
          <w:tcPr>
            <w:tcW w:w="1095" w:type="pct"/>
            <w:tcBorders>
              <w:top w:val="nil"/>
              <w:left w:val="nil"/>
              <w:bottom w:val="single" w:sz="8" w:space="0" w:color="auto"/>
              <w:right w:val="single" w:sz="8" w:space="0" w:color="auto"/>
            </w:tcBorders>
            <w:shd w:val="clear" w:color="auto" w:fill="auto"/>
            <w:vAlign w:val="center"/>
          </w:tcPr>
          <w:p w14:paraId="7F25FEF1" w14:textId="77777777" w:rsidR="006756B4" w:rsidRPr="00A47F2F" w:rsidRDefault="006756B4" w:rsidP="00707B5D">
            <w:pPr>
              <w:jc w:val="both"/>
              <w:rPr>
                <w:color w:val="000000"/>
              </w:rPr>
            </w:pPr>
            <w:r>
              <w:rPr>
                <w:color w:val="000000"/>
              </w:rPr>
              <w:t>Nisan ayı içerisinde</w:t>
            </w:r>
          </w:p>
        </w:tc>
      </w:tr>
      <w:tr w:rsidR="006756B4" w:rsidRPr="00A47F2F" w14:paraId="225EEFDF"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2706332E" w14:textId="77777777" w:rsidR="006756B4" w:rsidRPr="00A47F2F" w:rsidRDefault="00E63EF0" w:rsidP="00707B5D">
            <w:pPr>
              <w:jc w:val="center"/>
              <w:rPr>
                <w:b/>
                <w:bCs/>
                <w:color w:val="000000"/>
              </w:rPr>
            </w:pPr>
            <w:r>
              <w:rPr>
                <w:b/>
                <w:bCs/>
                <w:color w:val="000000"/>
              </w:rPr>
              <w:t>2.2</w:t>
            </w:r>
            <w:r w:rsidR="006756B4">
              <w:rPr>
                <w:b/>
                <w:bCs/>
                <w:color w:val="000000"/>
              </w:rPr>
              <w:t>.</w:t>
            </w:r>
            <w:r w:rsidR="006756B4"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33E6282E" w14:textId="77777777" w:rsidR="006756B4" w:rsidRPr="00FE7B21" w:rsidRDefault="006756B4" w:rsidP="00707B5D">
            <w:r>
              <w:t xml:space="preserve">Öğrencilerin kişisel gelişimlerini geliştirmeye yönelik akıl </w:t>
            </w:r>
            <w:proofErr w:type="gramStart"/>
            <w:r>
              <w:t>zeka</w:t>
            </w:r>
            <w:proofErr w:type="gramEnd"/>
            <w:r>
              <w:t xml:space="preserve"> oyunları faaliyetleri yürütülecektir.</w:t>
            </w:r>
          </w:p>
        </w:tc>
        <w:tc>
          <w:tcPr>
            <w:tcW w:w="1299" w:type="pct"/>
            <w:tcBorders>
              <w:top w:val="nil"/>
              <w:left w:val="nil"/>
              <w:bottom w:val="single" w:sz="8" w:space="0" w:color="auto"/>
              <w:right w:val="single" w:sz="8" w:space="0" w:color="auto"/>
            </w:tcBorders>
            <w:shd w:val="clear" w:color="auto" w:fill="auto"/>
            <w:vAlign w:val="center"/>
          </w:tcPr>
          <w:p w14:paraId="1FA03698" w14:textId="77777777" w:rsidR="006756B4" w:rsidRPr="00A47F2F" w:rsidRDefault="006756B4"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605B1C70" w14:textId="77777777" w:rsidR="006756B4" w:rsidRPr="00A47F2F" w:rsidRDefault="006756B4" w:rsidP="00707B5D">
            <w:pPr>
              <w:jc w:val="both"/>
              <w:rPr>
                <w:color w:val="000000"/>
              </w:rPr>
            </w:pPr>
            <w:r>
              <w:rPr>
                <w:color w:val="000000"/>
              </w:rPr>
              <w:t>Eğitim öğretim yılı içerisinde</w:t>
            </w:r>
          </w:p>
        </w:tc>
      </w:tr>
      <w:tr w:rsidR="006756B4" w:rsidRPr="00A47F2F" w14:paraId="4F50995A"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F25092B" w14:textId="77777777" w:rsidR="006756B4" w:rsidRPr="00A47F2F" w:rsidRDefault="00E63EF0" w:rsidP="00707B5D">
            <w:pPr>
              <w:jc w:val="center"/>
              <w:rPr>
                <w:b/>
                <w:bCs/>
                <w:color w:val="000000"/>
              </w:rPr>
            </w:pPr>
            <w:r>
              <w:rPr>
                <w:b/>
                <w:bCs/>
                <w:color w:val="000000"/>
              </w:rPr>
              <w:t>2.2</w:t>
            </w:r>
            <w:r w:rsidR="006756B4">
              <w:rPr>
                <w:b/>
                <w:bCs/>
                <w:color w:val="000000"/>
              </w:rPr>
              <w:t>.5</w:t>
            </w:r>
          </w:p>
        </w:tc>
        <w:tc>
          <w:tcPr>
            <w:tcW w:w="2126" w:type="pct"/>
            <w:tcBorders>
              <w:top w:val="single" w:sz="8" w:space="0" w:color="auto"/>
              <w:left w:val="nil"/>
              <w:bottom w:val="single" w:sz="8" w:space="0" w:color="auto"/>
              <w:right w:val="single" w:sz="8" w:space="0" w:color="auto"/>
            </w:tcBorders>
            <w:shd w:val="clear" w:color="auto" w:fill="auto"/>
            <w:vAlign w:val="center"/>
          </w:tcPr>
          <w:p w14:paraId="3ADD7137" w14:textId="77777777" w:rsidR="006756B4" w:rsidRPr="00FE7B21" w:rsidRDefault="006756B4" w:rsidP="00707B5D">
            <w:r>
              <w:t xml:space="preserve">Eğitim öğretim yılı içerisinde hijyen eğitimi, sağlıklı beslenme ve </w:t>
            </w:r>
            <w:proofErr w:type="spellStart"/>
            <w:r>
              <w:t>obezite</w:t>
            </w:r>
            <w:proofErr w:type="spellEnd"/>
            <w:r>
              <w:t>, hareketli yaşam konularında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5C4D2677" w14:textId="33886CE1" w:rsidR="006756B4" w:rsidRDefault="005F0EB9" w:rsidP="00707B5D">
            <w:pPr>
              <w:rPr>
                <w:color w:val="000000"/>
              </w:rPr>
            </w:pPr>
            <w:r>
              <w:rPr>
                <w:color w:val="000000"/>
              </w:rPr>
              <w:t>Rehberlik Servisi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16C99B1E" w14:textId="77777777" w:rsidR="006756B4" w:rsidRDefault="006756B4" w:rsidP="00707B5D">
            <w:pPr>
              <w:jc w:val="both"/>
              <w:rPr>
                <w:color w:val="000000"/>
              </w:rPr>
            </w:pPr>
            <w:r>
              <w:rPr>
                <w:color w:val="000000"/>
              </w:rPr>
              <w:t>Eğitim Öğretim yılı içerisinde</w:t>
            </w:r>
          </w:p>
        </w:tc>
      </w:tr>
      <w:tr w:rsidR="006756B4" w:rsidRPr="00A47F2F" w14:paraId="38F9DCF1"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17E829" w14:textId="77777777" w:rsidR="006756B4" w:rsidRDefault="00E63EF0" w:rsidP="00707B5D">
            <w:pPr>
              <w:jc w:val="center"/>
              <w:rPr>
                <w:b/>
                <w:bCs/>
                <w:color w:val="000000"/>
              </w:rPr>
            </w:pPr>
            <w:r>
              <w:rPr>
                <w:b/>
                <w:bCs/>
                <w:color w:val="000000"/>
              </w:rPr>
              <w:t>2.2</w:t>
            </w:r>
            <w:r w:rsidR="006756B4">
              <w:rPr>
                <w:b/>
                <w:bCs/>
                <w:color w:val="000000"/>
              </w:rPr>
              <w:t>.6</w:t>
            </w:r>
          </w:p>
        </w:tc>
        <w:tc>
          <w:tcPr>
            <w:tcW w:w="2126" w:type="pct"/>
            <w:tcBorders>
              <w:top w:val="single" w:sz="8" w:space="0" w:color="auto"/>
              <w:left w:val="nil"/>
              <w:bottom w:val="single" w:sz="8" w:space="0" w:color="auto"/>
              <w:right w:val="single" w:sz="8" w:space="0" w:color="auto"/>
            </w:tcBorders>
            <w:shd w:val="clear" w:color="auto" w:fill="auto"/>
            <w:vAlign w:val="center"/>
          </w:tcPr>
          <w:p w14:paraId="4A325E43" w14:textId="77777777" w:rsidR="006756B4" w:rsidRDefault="006756B4" w:rsidP="00707B5D">
            <w:r>
              <w:t>Beyaz bayrak, beslenme dostu okul projelerine başvuru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0957035D"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6A28C426" w14:textId="77777777" w:rsidR="006756B4" w:rsidRDefault="006756B4" w:rsidP="00707B5D">
            <w:pPr>
              <w:jc w:val="both"/>
              <w:rPr>
                <w:color w:val="000000"/>
              </w:rPr>
            </w:pPr>
            <w:r>
              <w:rPr>
                <w:color w:val="000000"/>
              </w:rPr>
              <w:t>Eğitim Öğretim yılı içerisinde</w:t>
            </w:r>
          </w:p>
        </w:tc>
      </w:tr>
      <w:tr w:rsidR="006756B4" w:rsidRPr="00A47F2F" w14:paraId="40A5BD2D"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49DDC0C" w14:textId="77777777" w:rsidR="006756B4" w:rsidRDefault="00E63EF0" w:rsidP="00707B5D">
            <w:pPr>
              <w:jc w:val="center"/>
              <w:rPr>
                <w:b/>
                <w:bCs/>
                <w:color w:val="000000"/>
              </w:rPr>
            </w:pPr>
            <w:r>
              <w:rPr>
                <w:b/>
                <w:bCs/>
                <w:color w:val="000000"/>
              </w:rPr>
              <w:t>2.2</w:t>
            </w:r>
            <w:r w:rsidR="006756B4">
              <w:rPr>
                <w:b/>
                <w:bCs/>
                <w:color w:val="000000"/>
              </w:rPr>
              <w:t>.7</w:t>
            </w:r>
          </w:p>
        </w:tc>
        <w:tc>
          <w:tcPr>
            <w:tcW w:w="2126" w:type="pct"/>
            <w:tcBorders>
              <w:top w:val="single" w:sz="8" w:space="0" w:color="auto"/>
              <w:left w:val="nil"/>
              <w:bottom w:val="single" w:sz="8" w:space="0" w:color="auto"/>
              <w:right w:val="single" w:sz="8" w:space="0" w:color="auto"/>
            </w:tcBorders>
            <w:shd w:val="clear" w:color="auto" w:fill="auto"/>
            <w:vAlign w:val="center"/>
          </w:tcPr>
          <w:p w14:paraId="170F91AD" w14:textId="77777777" w:rsidR="006756B4" w:rsidRDefault="006756B4" w:rsidP="00707B5D">
            <w:r>
              <w:t>Çeşitli STK’lar işbirliğinde farkındalık eğitimleri, sosyal ve kültürel etkinlikler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B54611B" w14:textId="77777777" w:rsidR="006756B4" w:rsidRDefault="006756B4" w:rsidP="00707B5D">
            <w:pPr>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7F1E18AE" w14:textId="77777777" w:rsidR="006756B4" w:rsidRDefault="006756B4" w:rsidP="00707B5D">
            <w:pPr>
              <w:jc w:val="both"/>
              <w:rPr>
                <w:color w:val="000000"/>
              </w:rPr>
            </w:pPr>
            <w:r>
              <w:rPr>
                <w:color w:val="000000"/>
              </w:rPr>
              <w:t xml:space="preserve">Eğitim Öğretim yılı içerisinde </w:t>
            </w:r>
          </w:p>
        </w:tc>
      </w:tr>
      <w:tr w:rsidR="006756B4" w:rsidRPr="00A47F2F" w14:paraId="6F052D27"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1574BD4" w14:textId="77777777" w:rsidR="006756B4" w:rsidRDefault="00E63EF0" w:rsidP="00707B5D">
            <w:pPr>
              <w:jc w:val="center"/>
            </w:pPr>
            <w:r>
              <w:rPr>
                <w:b/>
                <w:bCs/>
                <w:color w:val="000000"/>
              </w:rPr>
              <w:lastRenderedPageBreak/>
              <w:t>2.2</w:t>
            </w:r>
            <w:r w:rsidR="006756B4">
              <w:rPr>
                <w:b/>
                <w:bCs/>
                <w:color w:val="000000"/>
              </w:rPr>
              <w:t>.8</w:t>
            </w:r>
          </w:p>
        </w:tc>
        <w:tc>
          <w:tcPr>
            <w:tcW w:w="2126" w:type="pct"/>
            <w:tcBorders>
              <w:top w:val="single" w:sz="8" w:space="0" w:color="auto"/>
              <w:left w:val="nil"/>
              <w:bottom w:val="single" w:sz="8" w:space="0" w:color="auto"/>
              <w:right w:val="single" w:sz="8" w:space="0" w:color="auto"/>
            </w:tcBorders>
            <w:shd w:val="clear" w:color="auto" w:fill="auto"/>
            <w:vAlign w:val="center"/>
          </w:tcPr>
          <w:p w14:paraId="7D04CDBE" w14:textId="77777777" w:rsidR="006756B4" w:rsidRDefault="006756B4" w:rsidP="00707B5D">
            <w:r>
              <w:t>Okul içerisinde Gençlik Spor Müdürlüğü ile işbirliği içerisinde sportif turnuvalar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3C55E809" w14:textId="6CA19CC7" w:rsidR="006756B4" w:rsidRDefault="005F0EB9" w:rsidP="00707B5D">
            <w:pPr>
              <w:rPr>
                <w:color w:val="000000"/>
              </w:rPr>
            </w:pPr>
            <w:r>
              <w:rPr>
                <w:color w:val="000000"/>
              </w:rPr>
              <w:t>Beden Eğitimi Öğretmenleri</w:t>
            </w:r>
          </w:p>
        </w:tc>
        <w:tc>
          <w:tcPr>
            <w:tcW w:w="1095" w:type="pct"/>
            <w:tcBorders>
              <w:top w:val="single" w:sz="8" w:space="0" w:color="auto"/>
              <w:left w:val="nil"/>
              <w:bottom w:val="single" w:sz="8" w:space="0" w:color="auto"/>
              <w:right w:val="single" w:sz="8" w:space="0" w:color="auto"/>
            </w:tcBorders>
            <w:shd w:val="clear" w:color="auto" w:fill="auto"/>
            <w:vAlign w:val="center"/>
          </w:tcPr>
          <w:p w14:paraId="46B37E68" w14:textId="77777777" w:rsidR="006756B4" w:rsidRDefault="006756B4" w:rsidP="00707B5D">
            <w:pPr>
              <w:jc w:val="both"/>
              <w:rPr>
                <w:color w:val="000000"/>
              </w:rPr>
            </w:pPr>
            <w:r>
              <w:rPr>
                <w:color w:val="000000"/>
              </w:rPr>
              <w:t>Eğitim Öğretim yılı içerisinde</w:t>
            </w:r>
          </w:p>
        </w:tc>
      </w:tr>
      <w:tr w:rsidR="006756B4" w:rsidRPr="00A47F2F" w14:paraId="57CA24FA"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A2150C" w14:textId="77777777" w:rsidR="006756B4" w:rsidRDefault="00E63EF0" w:rsidP="00707B5D">
            <w:pPr>
              <w:jc w:val="center"/>
            </w:pPr>
            <w:r>
              <w:rPr>
                <w:b/>
                <w:bCs/>
                <w:color w:val="000000"/>
              </w:rPr>
              <w:t>2.2</w:t>
            </w:r>
            <w:r w:rsidR="006756B4">
              <w:rPr>
                <w:b/>
                <w:bCs/>
                <w:color w:val="000000"/>
              </w:rPr>
              <w:t>.9</w:t>
            </w:r>
          </w:p>
        </w:tc>
        <w:tc>
          <w:tcPr>
            <w:tcW w:w="2126" w:type="pct"/>
            <w:tcBorders>
              <w:top w:val="single" w:sz="8" w:space="0" w:color="auto"/>
              <w:left w:val="nil"/>
              <w:bottom w:val="single" w:sz="8" w:space="0" w:color="auto"/>
              <w:right w:val="single" w:sz="8" w:space="0" w:color="auto"/>
            </w:tcBorders>
            <w:shd w:val="clear" w:color="auto" w:fill="auto"/>
            <w:vAlign w:val="center"/>
          </w:tcPr>
          <w:p w14:paraId="490E4C25" w14:textId="77777777" w:rsidR="006756B4" w:rsidRDefault="006756B4" w:rsidP="00707B5D">
            <w:r>
              <w:t>İl milli eğitim müdürlüğü Ar-Ge birimi ile işbirliği içerisinde tüm öğretmenlerimize yönelik bilimsel eğitimler düzenlenecektir.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48BF8AA"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48CF67B3" w14:textId="77777777" w:rsidR="006756B4" w:rsidRDefault="006756B4" w:rsidP="00707B5D">
            <w:pPr>
              <w:jc w:val="both"/>
              <w:rPr>
                <w:color w:val="000000"/>
              </w:rPr>
            </w:pPr>
            <w:r>
              <w:rPr>
                <w:color w:val="000000"/>
              </w:rPr>
              <w:t>Eğitim Öğretim yılı içerisinde</w:t>
            </w:r>
          </w:p>
        </w:tc>
      </w:tr>
      <w:tr w:rsidR="006756B4" w:rsidRPr="00A47F2F" w14:paraId="23845E1D"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F97AB1" w14:textId="77777777" w:rsidR="006756B4" w:rsidRDefault="00E63EF0" w:rsidP="00707B5D">
            <w:pPr>
              <w:jc w:val="center"/>
            </w:pPr>
            <w:r>
              <w:rPr>
                <w:b/>
                <w:bCs/>
                <w:color w:val="000000"/>
              </w:rPr>
              <w:t>2.2.</w:t>
            </w:r>
            <w:r w:rsidR="006756B4">
              <w:rPr>
                <w:b/>
                <w:bCs/>
                <w:color w:val="000000"/>
              </w:rPr>
              <w:t>10</w:t>
            </w:r>
          </w:p>
        </w:tc>
        <w:tc>
          <w:tcPr>
            <w:tcW w:w="2126" w:type="pct"/>
            <w:tcBorders>
              <w:top w:val="single" w:sz="8" w:space="0" w:color="auto"/>
              <w:left w:val="nil"/>
              <w:bottom w:val="single" w:sz="8" w:space="0" w:color="auto"/>
              <w:right w:val="single" w:sz="8" w:space="0" w:color="auto"/>
            </w:tcBorders>
            <w:shd w:val="clear" w:color="auto" w:fill="auto"/>
            <w:vAlign w:val="center"/>
          </w:tcPr>
          <w:p w14:paraId="7DE4930B" w14:textId="77777777" w:rsidR="006756B4" w:rsidRDefault="006756B4" w:rsidP="00707B5D">
            <w:proofErr w:type="spellStart"/>
            <w:r>
              <w:t>Tübitak</w:t>
            </w:r>
            <w:proofErr w:type="spellEnd"/>
            <w:r>
              <w:t xml:space="preserve">, </w:t>
            </w:r>
            <w:proofErr w:type="spellStart"/>
            <w:r>
              <w:t>Erasmus</w:t>
            </w:r>
            <w:proofErr w:type="spellEnd"/>
            <w:r>
              <w:t xml:space="preserve">, </w:t>
            </w:r>
            <w:r>
              <w:rPr>
                <w:rFonts w:ascii="Cambria Math" w:hAnsi="Cambria Math" w:cs="Cambria Math"/>
              </w:rPr>
              <w:t>e-</w:t>
            </w:r>
            <w:proofErr w:type="spellStart"/>
            <w:r>
              <w:rPr>
                <w:rFonts w:ascii="Cambria Math" w:hAnsi="Cambria Math" w:cs="Cambria Math"/>
              </w:rPr>
              <w:t>Twining</w:t>
            </w:r>
            <w:proofErr w:type="spellEnd"/>
            <w:r>
              <w:rPr>
                <w:rFonts w:ascii="Cambria Math" w:hAnsi="Cambria Math" w:cs="Cambria Math"/>
              </w:rPr>
              <w:t xml:space="preserve"> projeleri ile alakalı başvurular yapılacaktır.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44E9F66C"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5E9F6220" w14:textId="77777777" w:rsidR="006756B4" w:rsidRDefault="006756B4" w:rsidP="00707B5D">
            <w:pPr>
              <w:jc w:val="both"/>
              <w:rPr>
                <w:color w:val="000000"/>
              </w:rPr>
            </w:pPr>
            <w:r>
              <w:rPr>
                <w:color w:val="000000"/>
              </w:rPr>
              <w:t>Eğitim Öğretim yılı içerisinde</w:t>
            </w:r>
          </w:p>
        </w:tc>
      </w:tr>
      <w:tr w:rsidR="006756B4" w:rsidRPr="00A47F2F" w14:paraId="62A8FEE8"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1B3503" w14:textId="77777777" w:rsidR="006756B4" w:rsidRDefault="00E63EF0" w:rsidP="00707B5D">
            <w:pPr>
              <w:jc w:val="center"/>
            </w:pPr>
            <w:r>
              <w:rPr>
                <w:b/>
                <w:bCs/>
                <w:color w:val="000000"/>
              </w:rPr>
              <w:t>2.2.11</w:t>
            </w:r>
          </w:p>
        </w:tc>
        <w:tc>
          <w:tcPr>
            <w:tcW w:w="2126" w:type="pct"/>
            <w:tcBorders>
              <w:top w:val="single" w:sz="8" w:space="0" w:color="auto"/>
              <w:left w:val="nil"/>
              <w:bottom w:val="single" w:sz="8" w:space="0" w:color="auto"/>
              <w:right w:val="single" w:sz="8" w:space="0" w:color="auto"/>
            </w:tcBorders>
            <w:shd w:val="clear" w:color="auto" w:fill="auto"/>
            <w:vAlign w:val="center"/>
          </w:tcPr>
          <w:p w14:paraId="36CD6997" w14:textId="77777777" w:rsidR="006756B4" w:rsidRDefault="006756B4" w:rsidP="00707B5D">
            <w:r>
              <w:t>Yakın çevredeki “Okul Dışı Öğrenme Ortamları” tanıtılacak ve ziyaretler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015893DC" w14:textId="77777777" w:rsidR="006756B4" w:rsidRDefault="006756B4"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3E2D15C5" w14:textId="77777777" w:rsidR="006756B4" w:rsidRDefault="006756B4" w:rsidP="00707B5D">
            <w:pPr>
              <w:jc w:val="both"/>
              <w:rPr>
                <w:color w:val="000000"/>
              </w:rPr>
            </w:pPr>
            <w:r>
              <w:rPr>
                <w:color w:val="000000"/>
              </w:rPr>
              <w:t>Eğitim Öğretim yılı içerisinde</w:t>
            </w:r>
          </w:p>
        </w:tc>
      </w:tr>
    </w:tbl>
    <w:p w14:paraId="0847F582" w14:textId="77777777" w:rsidR="00352E63" w:rsidRDefault="002159E5" w:rsidP="008D4E73">
      <w:pPr>
        <w:pStyle w:val="Balk2"/>
      </w:pPr>
      <w:bookmarkStart w:id="68" w:name="_Toc531097546"/>
      <w:r w:rsidRPr="00A47F2F">
        <w:t>TEMA I</w:t>
      </w:r>
      <w:r w:rsidR="008D4E73">
        <w:t>II</w:t>
      </w:r>
      <w:r w:rsidRPr="00A47F2F">
        <w:t>: KURUMSAL KAPASİTE</w:t>
      </w:r>
      <w:bookmarkEnd w:id="68"/>
    </w:p>
    <w:p w14:paraId="4BA22CEE" w14:textId="77777777" w:rsidR="00797AAE" w:rsidRPr="00A55844" w:rsidRDefault="00797AAE" w:rsidP="00797AAE">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14:paraId="27A282D9" w14:textId="77777777" w:rsidR="00797AAE" w:rsidRDefault="00797AAE" w:rsidP="00797AAE">
      <w:pPr>
        <w:jc w:val="both"/>
        <w:rPr>
          <w:b/>
          <w:sz w:val="28"/>
          <w:szCs w:val="28"/>
        </w:rPr>
      </w:pPr>
      <w:r w:rsidRPr="00B06623">
        <w:rPr>
          <w:b/>
        </w:rPr>
        <w:t>Hedef</w:t>
      </w:r>
      <w:r>
        <w:rPr>
          <w:b/>
        </w:rPr>
        <w:t xml:space="preserve"> 3</w:t>
      </w:r>
      <w:r w:rsidRPr="00B06623">
        <w:rPr>
          <w:b/>
        </w:rPr>
        <w:t>.</w:t>
      </w:r>
      <w:r>
        <w:rPr>
          <w:b/>
        </w:rPr>
        <w:t xml:space="preserve">1. </w:t>
      </w:r>
      <w:r w:rsidRPr="005841E2">
        <w:t>Okulumuz personelinin mesleki yeterlilikleri ile iş doyumu ve motivasyonları artırılacaktır.</w:t>
      </w:r>
      <w:r>
        <w:rPr>
          <w:b/>
          <w:sz w:val="28"/>
          <w:szCs w:val="28"/>
        </w:rPr>
        <w:t xml:space="preserve"> </w:t>
      </w:r>
    </w:p>
    <w:p w14:paraId="20829740" w14:textId="77777777" w:rsidR="00797AAE" w:rsidRDefault="00797AAE" w:rsidP="00797AAE">
      <w:pPr>
        <w:jc w:val="both"/>
      </w:pPr>
      <w:r w:rsidRPr="007C1C88">
        <w:rPr>
          <w:highlight w:val="yellow"/>
        </w:rPr>
        <w:t xml:space="preserve">(Öğretmenlerin meslekî gelişimi (hizmet içi eğitim, eğitim ve öğretim ile ilgili konferans ve </w:t>
      </w:r>
      <w:proofErr w:type="spellStart"/>
      <w:r w:rsidRPr="007C1C88">
        <w:rPr>
          <w:highlight w:val="yellow"/>
        </w:rPr>
        <w:t>çalıştay</w:t>
      </w:r>
      <w:proofErr w:type="spellEnd"/>
      <w:r w:rsidRPr="007C1C88">
        <w:rPr>
          <w:highlight w:val="yellow"/>
        </w:rPr>
        <w:t xml:space="preserve">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4CF1329D" w14:textId="77777777" w:rsidR="00797AAE" w:rsidRDefault="00797AAE" w:rsidP="00797AAE">
      <w:pPr>
        <w:jc w:val="center"/>
        <w:rPr>
          <w:b/>
          <w:sz w:val="28"/>
          <w:szCs w:val="28"/>
        </w:rPr>
      </w:pPr>
      <w:commentRangeStart w:id="69"/>
      <w:r>
        <w:rPr>
          <w:b/>
          <w:sz w:val="28"/>
          <w:szCs w:val="28"/>
        </w:rPr>
        <w:lastRenderedPageBreak/>
        <w:t>Hedefe ilişkin Performans Göstergeleri</w:t>
      </w:r>
      <w:commentRangeEnd w:id="69"/>
      <w:r w:rsidR="0026447E">
        <w:rPr>
          <w:rStyle w:val="AklamaBavurusu"/>
          <w:lang w:val="x-none" w:eastAsia="x-none"/>
        </w:rPr>
        <w:commentReference w:id="69"/>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66"/>
        <w:gridCol w:w="851"/>
        <w:gridCol w:w="708"/>
        <w:gridCol w:w="709"/>
        <w:gridCol w:w="709"/>
        <w:gridCol w:w="709"/>
        <w:gridCol w:w="742"/>
      </w:tblGrid>
      <w:tr w:rsidR="00797AAE" w:rsidRPr="00A47F2F" w14:paraId="2199F221" w14:textId="77777777" w:rsidTr="00797AAE">
        <w:trPr>
          <w:trHeight w:val="421"/>
          <w:jc w:val="center"/>
        </w:trPr>
        <w:tc>
          <w:tcPr>
            <w:tcW w:w="3119" w:type="dxa"/>
            <w:vMerge w:val="restart"/>
            <w:shd w:val="clear" w:color="auto" w:fill="auto"/>
            <w:noWrap/>
            <w:vAlign w:val="center"/>
            <w:hideMark/>
          </w:tcPr>
          <w:p w14:paraId="5C2F8BFF" w14:textId="77777777" w:rsidR="00797AAE" w:rsidRPr="003322A4" w:rsidRDefault="00797AAE" w:rsidP="00707B5D">
            <w:pPr>
              <w:rPr>
                <w:b/>
                <w:bCs/>
                <w:color w:val="000000"/>
                <w:sz w:val="22"/>
                <w:szCs w:val="22"/>
              </w:rPr>
            </w:pPr>
            <w:r>
              <w:rPr>
                <w:b/>
                <w:bCs/>
                <w:color w:val="000000"/>
                <w:sz w:val="22"/>
                <w:szCs w:val="22"/>
              </w:rPr>
              <w:t>No</w:t>
            </w:r>
          </w:p>
        </w:tc>
        <w:tc>
          <w:tcPr>
            <w:tcW w:w="7066" w:type="dxa"/>
            <w:vMerge w:val="restart"/>
            <w:shd w:val="clear" w:color="auto" w:fill="auto"/>
            <w:vAlign w:val="center"/>
            <w:hideMark/>
          </w:tcPr>
          <w:p w14:paraId="271AA31C" w14:textId="77777777" w:rsidR="00797AAE" w:rsidRPr="003322A4" w:rsidRDefault="00797AAE" w:rsidP="00707B5D">
            <w:pPr>
              <w:rPr>
                <w:b/>
                <w:bCs/>
                <w:color w:val="000000"/>
                <w:sz w:val="20"/>
                <w:szCs w:val="22"/>
              </w:rPr>
            </w:pPr>
            <w:r w:rsidRPr="003322A4">
              <w:rPr>
                <w:b/>
                <w:bCs/>
                <w:color w:val="000000"/>
                <w:sz w:val="20"/>
                <w:szCs w:val="22"/>
              </w:rPr>
              <w:t>PERFORMANS</w:t>
            </w:r>
          </w:p>
          <w:p w14:paraId="43F02B1C" w14:textId="77777777" w:rsidR="00797AAE" w:rsidRPr="003322A4" w:rsidRDefault="00797AAE" w:rsidP="00707B5D">
            <w:pPr>
              <w:rPr>
                <w:b/>
                <w:bCs/>
                <w:color w:val="000000"/>
                <w:sz w:val="20"/>
                <w:szCs w:val="22"/>
              </w:rPr>
            </w:pPr>
            <w:r w:rsidRPr="003322A4">
              <w:rPr>
                <w:b/>
                <w:bCs/>
                <w:color w:val="000000"/>
                <w:sz w:val="20"/>
                <w:szCs w:val="22"/>
              </w:rPr>
              <w:t>GÖSTERGESİ</w:t>
            </w:r>
          </w:p>
        </w:tc>
        <w:tc>
          <w:tcPr>
            <w:tcW w:w="851" w:type="dxa"/>
            <w:shd w:val="clear" w:color="auto" w:fill="auto"/>
            <w:vAlign w:val="center"/>
          </w:tcPr>
          <w:p w14:paraId="6FB2A504" w14:textId="77777777" w:rsidR="00797AAE" w:rsidRPr="0030148B" w:rsidRDefault="00797AAE" w:rsidP="00241775">
            <w:pPr>
              <w:jc w:val="cente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33716E1C" w14:textId="77777777" w:rsidR="00797AAE" w:rsidRPr="003322A4" w:rsidRDefault="00797AAE" w:rsidP="00241775">
            <w:pPr>
              <w:jc w:val="center"/>
              <w:rPr>
                <w:b/>
                <w:bCs/>
                <w:color w:val="000000"/>
                <w:sz w:val="22"/>
                <w:szCs w:val="22"/>
              </w:rPr>
            </w:pPr>
            <w:r w:rsidRPr="003322A4">
              <w:rPr>
                <w:b/>
                <w:bCs/>
                <w:color w:val="000000"/>
                <w:sz w:val="22"/>
                <w:szCs w:val="22"/>
              </w:rPr>
              <w:t>HEDEF</w:t>
            </w:r>
          </w:p>
        </w:tc>
      </w:tr>
      <w:tr w:rsidR="00797AAE" w:rsidRPr="00A47F2F" w14:paraId="18DEC36E" w14:textId="77777777" w:rsidTr="0026447E">
        <w:trPr>
          <w:trHeight w:val="309"/>
          <w:jc w:val="center"/>
        </w:trPr>
        <w:tc>
          <w:tcPr>
            <w:tcW w:w="3119" w:type="dxa"/>
            <w:vMerge/>
            <w:shd w:val="clear" w:color="auto" w:fill="auto"/>
            <w:vAlign w:val="center"/>
            <w:hideMark/>
          </w:tcPr>
          <w:p w14:paraId="29EA9A2E" w14:textId="77777777" w:rsidR="00797AAE" w:rsidRPr="003322A4" w:rsidRDefault="00797AAE" w:rsidP="00707B5D">
            <w:pPr>
              <w:rPr>
                <w:b/>
                <w:bCs/>
                <w:sz w:val="22"/>
                <w:szCs w:val="22"/>
              </w:rPr>
            </w:pPr>
          </w:p>
        </w:tc>
        <w:tc>
          <w:tcPr>
            <w:tcW w:w="7066" w:type="dxa"/>
            <w:vMerge/>
            <w:tcBorders>
              <w:bottom w:val="single" w:sz="4" w:space="0" w:color="auto"/>
            </w:tcBorders>
            <w:shd w:val="clear" w:color="auto" w:fill="auto"/>
            <w:vAlign w:val="center"/>
            <w:hideMark/>
          </w:tcPr>
          <w:p w14:paraId="2829A769" w14:textId="77777777" w:rsidR="00797AAE" w:rsidRPr="003322A4" w:rsidRDefault="00797AAE" w:rsidP="00707B5D">
            <w:pPr>
              <w:rPr>
                <w:b/>
                <w:bCs/>
                <w:sz w:val="22"/>
                <w:szCs w:val="22"/>
              </w:rPr>
            </w:pPr>
          </w:p>
        </w:tc>
        <w:tc>
          <w:tcPr>
            <w:tcW w:w="851" w:type="dxa"/>
            <w:shd w:val="clear" w:color="auto" w:fill="auto"/>
            <w:noWrap/>
            <w:vAlign w:val="center"/>
            <w:hideMark/>
          </w:tcPr>
          <w:p w14:paraId="610832AC" w14:textId="5D2A20C9" w:rsidR="00797AAE" w:rsidRPr="003322A4" w:rsidRDefault="00797AAE" w:rsidP="00241775">
            <w:pPr>
              <w:rPr>
                <w:b/>
                <w:bCs/>
                <w:sz w:val="22"/>
                <w:szCs w:val="22"/>
              </w:rPr>
            </w:pPr>
            <w:r w:rsidRPr="003322A4">
              <w:rPr>
                <w:b/>
                <w:bCs/>
                <w:sz w:val="22"/>
                <w:szCs w:val="22"/>
              </w:rPr>
              <w:t>201</w:t>
            </w:r>
            <w:r w:rsidR="00241775">
              <w:rPr>
                <w:b/>
                <w:bCs/>
                <w:sz w:val="22"/>
                <w:szCs w:val="22"/>
              </w:rPr>
              <w:t>9</w:t>
            </w:r>
          </w:p>
        </w:tc>
        <w:tc>
          <w:tcPr>
            <w:tcW w:w="708" w:type="dxa"/>
            <w:shd w:val="clear" w:color="auto" w:fill="auto"/>
            <w:noWrap/>
            <w:vAlign w:val="center"/>
            <w:hideMark/>
          </w:tcPr>
          <w:p w14:paraId="128CCDEC" w14:textId="7F3AE8D1" w:rsidR="00797AAE" w:rsidRPr="003322A4" w:rsidRDefault="00797AAE" w:rsidP="00707B5D">
            <w:pPr>
              <w:rPr>
                <w:b/>
                <w:bCs/>
                <w:sz w:val="22"/>
                <w:szCs w:val="22"/>
              </w:rPr>
            </w:pPr>
            <w:r w:rsidRPr="003322A4">
              <w:rPr>
                <w:b/>
                <w:bCs/>
                <w:sz w:val="22"/>
                <w:szCs w:val="22"/>
              </w:rPr>
              <w:t>2</w:t>
            </w:r>
            <w:r w:rsidR="00241775">
              <w:rPr>
                <w:b/>
                <w:bCs/>
                <w:sz w:val="22"/>
                <w:szCs w:val="22"/>
              </w:rPr>
              <w:t>020</w:t>
            </w:r>
          </w:p>
        </w:tc>
        <w:tc>
          <w:tcPr>
            <w:tcW w:w="709" w:type="dxa"/>
            <w:vAlign w:val="center"/>
          </w:tcPr>
          <w:p w14:paraId="3EC49D9E" w14:textId="07E5A0EA" w:rsidR="00797AAE" w:rsidRPr="003322A4" w:rsidRDefault="00241775" w:rsidP="00707B5D">
            <w:pPr>
              <w:rPr>
                <w:b/>
                <w:bCs/>
                <w:sz w:val="22"/>
                <w:szCs w:val="22"/>
              </w:rPr>
            </w:pPr>
            <w:r>
              <w:rPr>
                <w:b/>
                <w:bCs/>
                <w:sz w:val="22"/>
                <w:szCs w:val="22"/>
              </w:rPr>
              <w:t>2021</w:t>
            </w:r>
          </w:p>
        </w:tc>
        <w:tc>
          <w:tcPr>
            <w:tcW w:w="709" w:type="dxa"/>
            <w:vAlign w:val="center"/>
          </w:tcPr>
          <w:p w14:paraId="17DF89CC" w14:textId="2EE7C49B" w:rsidR="00797AAE" w:rsidRPr="003322A4" w:rsidRDefault="00241775" w:rsidP="00707B5D">
            <w:pPr>
              <w:rPr>
                <w:b/>
                <w:bCs/>
                <w:sz w:val="22"/>
                <w:szCs w:val="22"/>
              </w:rPr>
            </w:pPr>
            <w:r>
              <w:rPr>
                <w:b/>
                <w:bCs/>
                <w:sz w:val="22"/>
                <w:szCs w:val="22"/>
              </w:rPr>
              <w:t>2022</w:t>
            </w:r>
          </w:p>
        </w:tc>
        <w:tc>
          <w:tcPr>
            <w:tcW w:w="709" w:type="dxa"/>
            <w:vAlign w:val="center"/>
          </w:tcPr>
          <w:p w14:paraId="75B610F3" w14:textId="7BA224B1" w:rsidR="00797AAE" w:rsidRPr="003322A4" w:rsidRDefault="00241775" w:rsidP="00707B5D">
            <w:pPr>
              <w:rPr>
                <w:b/>
                <w:bCs/>
                <w:sz w:val="22"/>
                <w:szCs w:val="22"/>
              </w:rPr>
            </w:pPr>
            <w:r>
              <w:rPr>
                <w:b/>
                <w:bCs/>
                <w:sz w:val="22"/>
                <w:szCs w:val="22"/>
              </w:rPr>
              <w:t>2023</w:t>
            </w:r>
          </w:p>
        </w:tc>
        <w:tc>
          <w:tcPr>
            <w:tcW w:w="742" w:type="dxa"/>
            <w:vAlign w:val="center"/>
          </w:tcPr>
          <w:p w14:paraId="64B5432B" w14:textId="16669809" w:rsidR="00797AAE" w:rsidRPr="003322A4" w:rsidRDefault="00797AAE" w:rsidP="00707B5D">
            <w:pPr>
              <w:rPr>
                <w:b/>
                <w:bCs/>
                <w:sz w:val="22"/>
                <w:szCs w:val="22"/>
              </w:rPr>
            </w:pPr>
          </w:p>
        </w:tc>
      </w:tr>
      <w:tr w:rsidR="00EB06C4" w:rsidRPr="00A47F2F" w14:paraId="4541899F" w14:textId="77777777" w:rsidTr="00B06B40">
        <w:trPr>
          <w:trHeight w:val="549"/>
          <w:jc w:val="center"/>
        </w:trPr>
        <w:tc>
          <w:tcPr>
            <w:tcW w:w="3119" w:type="dxa"/>
            <w:shd w:val="clear" w:color="auto" w:fill="auto"/>
            <w:vAlign w:val="center"/>
          </w:tcPr>
          <w:p w14:paraId="34FC21A3" w14:textId="77777777" w:rsidR="00EB06C4" w:rsidRPr="003322A4" w:rsidRDefault="00EB06C4" w:rsidP="00EB06C4">
            <w:pPr>
              <w:rPr>
                <w:b/>
                <w:bCs/>
                <w:color w:val="FF0000"/>
                <w:sz w:val="22"/>
                <w:szCs w:val="22"/>
              </w:rPr>
            </w:pPr>
            <w:r>
              <w:rPr>
                <w:b/>
                <w:bCs/>
                <w:color w:val="FF0000"/>
                <w:sz w:val="22"/>
                <w:szCs w:val="22"/>
              </w:rPr>
              <w:t>PG.3.1.1</w:t>
            </w:r>
          </w:p>
        </w:tc>
        <w:tc>
          <w:tcPr>
            <w:tcW w:w="7066" w:type="dxa"/>
            <w:shd w:val="clear" w:color="auto" w:fill="B2A1C7"/>
            <w:vAlign w:val="center"/>
          </w:tcPr>
          <w:p w14:paraId="47A3396A" w14:textId="77777777" w:rsidR="00EB06C4" w:rsidRPr="003322A4" w:rsidRDefault="00EB06C4" w:rsidP="00EB06C4">
            <w:pPr>
              <w:rPr>
                <w:sz w:val="22"/>
                <w:szCs w:val="22"/>
              </w:rPr>
            </w:pPr>
            <w:commentRangeStart w:id="70"/>
            <w:r>
              <w:rPr>
                <w:sz w:val="22"/>
                <w:szCs w:val="22"/>
              </w:rPr>
              <w:t>Okulda “Biz” kültürü oluşturmaya yönelik gezi, piknik vb. organizasyon sayısı</w:t>
            </w:r>
            <w:commentRangeEnd w:id="70"/>
            <w:r>
              <w:rPr>
                <w:rStyle w:val="AklamaBavurusu"/>
                <w:lang w:val="x-none" w:eastAsia="x-none"/>
              </w:rPr>
              <w:commentReference w:id="70"/>
            </w:r>
          </w:p>
        </w:tc>
        <w:tc>
          <w:tcPr>
            <w:tcW w:w="851" w:type="dxa"/>
            <w:shd w:val="clear" w:color="auto" w:fill="auto"/>
            <w:noWrap/>
            <w:vAlign w:val="center"/>
          </w:tcPr>
          <w:p w14:paraId="5BDE711F" w14:textId="4D1D9D09" w:rsidR="00EB06C4" w:rsidRPr="003322A4" w:rsidRDefault="00EB06C4" w:rsidP="00EB06C4">
            <w:pPr>
              <w:rPr>
                <w:sz w:val="22"/>
                <w:szCs w:val="22"/>
              </w:rPr>
            </w:pPr>
            <w:r>
              <w:rPr>
                <w:sz w:val="22"/>
                <w:szCs w:val="22"/>
              </w:rPr>
              <w:t>3</w:t>
            </w:r>
          </w:p>
        </w:tc>
        <w:tc>
          <w:tcPr>
            <w:tcW w:w="708" w:type="dxa"/>
            <w:shd w:val="clear" w:color="auto" w:fill="auto"/>
            <w:noWrap/>
            <w:vAlign w:val="center"/>
          </w:tcPr>
          <w:p w14:paraId="7FA69563" w14:textId="041E4FF8" w:rsidR="00EB06C4" w:rsidRPr="003322A4" w:rsidRDefault="00EB06C4" w:rsidP="00EB06C4">
            <w:pPr>
              <w:rPr>
                <w:sz w:val="22"/>
                <w:szCs w:val="22"/>
              </w:rPr>
            </w:pPr>
            <w:r>
              <w:rPr>
                <w:sz w:val="22"/>
                <w:szCs w:val="22"/>
              </w:rPr>
              <w:t>4</w:t>
            </w:r>
          </w:p>
        </w:tc>
        <w:tc>
          <w:tcPr>
            <w:tcW w:w="709" w:type="dxa"/>
            <w:vAlign w:val="center"/>
          </w:tcPr>
          <w:p w14:paraId="34BE0315" w14:textId="1070E833" w:rsidR="00EB06C4" w:rsidRPr="003322A4" w:rsidRDefault="00EB06C4" w:rsidP="00EB06C4">
            <w:pPr>
              <w:rPr>
                <w:sz w:val="22"/>
                <w:szCs w:val="22"/>
              </w:rPr>
            </w:pPr>
            <w:r>
              <w:rPr>
                <w:sz w:val="22"/>
                <w:szCs w:val="22"/>
              </w:rPr>
              <w:t>5</w:t>
            </w:r>
          </w:p>
        </w:tc>
        <w:tc>
          <w:tcPr>
            <w:tcW w:w="709" w:type="dxa"/>
            <w:vAlign w:val="center"/>
          </w:tcPr>
          <w:p w14:paraId="788909E0" w14:textId="52359A9F" w:rsidR="00EB06C4" w:rsidRPr="003322A4" w:rsidRDefault="00EB06C4" w:rsidP="00EB06C4">
            <w:pPr>
              <w:rPr>
                <w:sz w:val="22"/>
                <w:szCs w:val="22"/>
              </w:rPr>
            </w:pPr>
            <w:r>
              <w:rPr>
                <w:sz w:val="22"/>
                <w:szCs w:val="22"/>
              </w:rPr>
              <w:t>6</w:t>
            </w:r>
          </w:p>
        </w:tc>
        <w:tc>
          <w:tcPr>
            <w:tcW w:w="709" w:type="dxa"/>
            <w:vAlign w:val="center"/>
          </w:tcPr>
          <w:p w14:paraId="3C4CE0FE" w14:textId="6EB5DF90" w:rsidR="00EB06C4" w:rsidRPr="003322A4" w:rsidRDefault="00EB06C4" w:rsidP="00EB06C4">
            <w:pPr>
              <w:rPr>
                <w:sz w:val="22"/>
                <w:szCs w:val="22"/>
              </w:rPr>
            </w:pPr>
            <w:r>
              <w:rPr>
                <w:sz w:val="22"/>
                <w:szCs w:val="22"/>
              </w:rPr>
              <w:t>7</w:t>
            </w:r>
          </w:p>
        </w:tc>
        <w:tc>
          <w:tcPr>
            <w:tcW w:w="742" w:type="dxa"/>
          </w:tcPr>
          <w:p w14:paraId="6C604B9C" w14:textId="77777777" w:rsidR="00EB06C4" w:rsidRPr="003322A4" w:rsidRDefault="00EB06C4" w:rsidP="00EB06C4">
            <w:pPr>
              <w:rPr>
                <w:sz w:val="22"/>
                <w:szCs w:val="22"/>
              </w:rPr>
            </w:pPr>
          </w:p>
        </w:tc>
      </w:tr>
      <w:tr w:rsidR="00EB06C4" w:rsidRPr="00A47F2F" w14:paraId="299977C3" w14:textId="77777777" w:rsidTr="00B06B40">
        <w:trPr>
          <w:trHeight w:val="549"/>
          <w:jc w:val="center"/>
        </w:trPr>
        <w:tc>
          <w:tcPr>
            <w:tcW w:w="3119" w:type="dxa"/>
            <w:shd w:val="clear" w:color="auto" w:fill="auto"/>
            <w:vAlign w:val="center"/>
          </w:tcPr>
          <w:p w14:paraId="7E496C9A" w14:textId="77777777" w:rsidR="00EB06C4" w:rsidRDefault="00EB06C4" w:rsidP="00EB06C4">
            <w:r w:rsidRPr="007467BD">
              <w:rPr>
                <w:b/>
                <w:bCs/>
                <w:color w:val="FF0000"/>
                <w:sz w:val="22"/>
                <w:szCs w:val="22"/>
              </w:rPr>
              <w:t>PG.3.1</w:t>
            </w:r>
            <w:r>
              <w:rPr>
                <w:b/>
                <w:bCs/>
                <w:color w:val="FF0000"/>
                <w:sz w:val="22"/>
                <w:szCs w:val="22"/>
              </w:rPr>
              <w:t>.2</w:t>
            </w:r>
          </w:p>
        </w:tc>
        <w:tc>
          <w:tcPr>
            <w:tcW w:w="7066" w:type="dxa"/>
            <w:shd w:val="clear" w:color="auto" w:fill="B2A1C7"/>
            <w:vAlign w:val="center"/>
          </w:tcPr>
          <w:p w14:paraId="61D859F6" w14:textId="77777777" w:rsidR="00EB06C4" w:rsidRPr="006A2F0A" w:rsidRDefault="00EB06C4" w:rsidP="00EB06C4">
            <w:pPr>
              <w:rPr>
                <w:sz w:val="22"/>
                <w:szCs w:val="22"/>
              </w:rPr>
            </w:pPr>
            <w:r>
              <w:rPr>
                <w:sz w:val="22"/>
                <w:szCs w:val="22"/>
              </w:rPr>
              <w:t>Bir eğitim öğretim yılı içerisinde hizmet içi eğitim faaliyetlerine katılan öğretmen oranı</w:t>
            </w:r>
          </w:p>
        </w:tc>
        <w:tc>
          <w:tcPr>
            <w:tcW w:w="851" w:type="dxa"/>
            <w:shd w:val="clear" w:color="auto" w:fill="auto"/>
            <w:noWrap/>
            <w:vAlign w:val="center"/>
          </w:tcPr>
          <w:p w14:paraId="440022AF" w14:textId="524E8322" w:rsidR="00EB06C4" w:rsidRPr="003322A4" w:rsidRDefault="00EB06C4" w:rsidP="00EB06C4">
            <w:pPr>
              <w:rPr>
                <w:sz w:val="22"/>
                <w:szCs w:val="22"/>
              </w:rPr>
            </w:pPr>
            <w:r>
              <w:rPr>
                <w:sz w:val="22"/>
                <w:szCs w:val="22"/>
              </w:rPr>
              <w:t>10</w:t>
            </w:r>
          </w:p>
        </w:tc>
        <w:tc>
          <w:tcPr>
            <w:tcW w:w="708" w:type="dxa"/>
            <w:shd w:val="clear" w:color="auto" w:fill="auto"/>
            <w:noWrap/>
            <w:vAlign w:val="center"/>
          </w:tcPr>
          <w:p w14:paraId="543F7821" w14:textId="68CF96EB" w:rsidR="00EB06C4" w:rsidRPr="003322A4" w:rsidRDefault="00EB06C4" w:rsidP="00EB06C4">
            <w:pPr>
              <w:rPr>
                <w:sz w:val="22"/>
                <w:szCs w:val="22"/>
              </w:rPr>
            </w:pPr>
            <w:r>
              <w:rPr>
                <w:sz w:val="22"/>
                <w:szCs w:val="22"/>
              </w:rPr>
              <w:t>11</w:t>
            </w:r>
          </w:p>
        </w:tc>
        <w:tc>
          <w:tcPr>
            <w:tcW w:w="709" w:type="dxa"/>
            <w:vAlign w:val="center"/>
          </w:tcPr>
          <w:p w14:paraId="21F05AB0" w14:textId="0981F447" w:rsidR="00EB06C4" w:rsidRPr="003322A4" w:rsidRDefault="00EB06C4" w:rsidP="00EB06C4">
            <w:pPr>
              <w:rPr>
                <w:sz w:val="22"/>
                <w:szCs w:val="22"/>
              </w:rPr>
            </w:pPr>
            <w:r>
              <w:rPr>
                <w:sz w:val="22"/>
                <w:szCs w:val="22"/>
              </w:rPr>
              <w:t>12</w:t>
            </w:r>
          </w:p>
        </w:tc>
        <w:tc>
          <w:tcPr>
            <w:tcW w:w="709" w:type="dxa"/>
            <w:vAlign w:val="center"/>
          </w:tcPr>
          <w:p w14:paraId="1CD3DD78" w14:textId="5B8ECFEC" w:rsidR="00EB06C4" w:rsidRPr="003322A4" w:rsidRDefault="00EB06C4" w:rsidP="00EB06C4">
            <w:pPr>
              <w:rPr>
                <w:sz w:val="22"/>
                <w:szCs w:val="22"/>
              </w:rPr>
            </w:pPr>
            <w:r>
              <w:rPr>
                <w:sz w:val="22"/>
                <w:szCs w:val="22"/>
              </w:rPr>
              <w:t>13</w:t>
            </w:r>
          </w:p>
        </w:tc>
        <w:tc>
          <w:tcPr>
            <w:tcW w:w="709" w:type="dxa"/>
            <w:vAlign w:val="center"/>
          </w:tcPr>
          <w:p w14:paraId="06E3FBAB" w14:textId="67347607" w:rsidR="00EB06C4" w:rsidRPr="003322A4" w:rsidRDefault="00EB06C4" w:rsidP="00EB06C4">
            <w:pPr>
              <w:rPr>
                <w:sz w:val="22"/>
                <w:szCs w:val="22"/>
              </w:rPr>
            </w:pPr>
            <w:r>
              <w:rPr>
                <w:sz w:val="22"/>
                <w:szCs w:val="22"/>
              </w:rPr>
              <w:t>14</w:t>
            </w:r>
          </w:p>
        </w:tc>
        <w:tc>
          <w:tcPr>
            <w:tcW w:w="742" w:type="dxa"/>
          </w:tcPr>
          <w:p w14:paraId="733A9600" w14:textId="77777777" w:rsidR="00EB06C4" w:rsidRPr="003322A4" w:rsidRDefault="00EB06C4" w:rsidP="00EB06C4">
            <w:pPr>
              <w:rPr>
                <w:sz w:val="22"/>
                <w:szCs w:val="22"/>
              </w:rPr>
            </w:pPr>
          </w:p>
        </w:tc>
      </w:tr>
      <w:tr w:rsidR="00797AAE" w:rsidRPr="00A47F2F" w14:paraId="1D284BE3" w14:textId="77777777" w:rsidTr="00707B5D">
        <w:trPr>
          <w:trHeight w:val="549"/>
          <w:jc w:val="center"/>
        </w:trPr>
        <w:tc>
          <w:tcPr>
            <w:tcW w:w="3119" w:type="dxa"/>
            <w:shd w:val="clear" w:color="auto" w:fill="auto"/>
            <w:vAlign w:val="center"/>
          </w:tcPr>
          <w:p w14:paraId="7F942DC2" w14:textId="77777777" w:rsidR="00797AAE" w:rsidRDefault="00797AAE" w:rsidP="00707B5D">
            <w:r w:rsidRPr="007467BD">
              <w:rPr>
                <w:b/>
                <w:bCs/>
                <w:color w:val="FF0000"/>
                <w:sz w:val="22"/>
                <w:szCs w:val="22"/>
              </w:rPr>
              <w:t>PG.3.1</w:t>
            </w:r>
            <w:r>
              <w:rPr>
                <w:b/>
                <w:bCs/>
                <w:color w:val="FF0000"/>
                <w:sz w:val="22"/>
                <w:szCs w:val="22"/>
              </w:rPr>
              <w:t>.3</w:t>
            </w:r>
          </w:p>
        </w:tc>
        <w:tc>
          <w:tcPr>
            <w:tcW w:w="7066" w:type="dxa"/>
            <w:tcBorders>
              <w:bottom w:val="single" w:sz="8" w:space="0" w:color="auto"/>
            </w:tcBorders>
            <w:shd w:val="clear" w:color="auto" w:fill="B2A1C7"/>
            <w:vAlign w:val="center"/>
          </w:tcPr>
          <w:p w14:paraId="72AC54F9" w14:textId="77777777" w:rsidR="00797AAE" w:rsidRPr="006A2F0A" w:rsidRDefault="0026447E" w:rsidP="0026447E">
            <w:pPr>
              <w:rPr>
                <w:sz w:val="22"/>
                <w:szCs w:val="22"/>
              </w:rPr>
            </w:pPr>
            <w:r>
              <w:rPr>
                <w:sz w:val="22"/>
                <w:szCs w:val="22"/>
              </w:rPr>
              <w:t>Kurum personeli memnuniyet oranı</w:t>
            </w:r>
            <w:r w:rsidRPr="00062366">
              <w:rPr>
                <w:sz w:val="22"/>
                <w:szCs w:val="22"/>
              </w:rPr>
              <w:t xml:space="preserve"> </w:t>
            </w:r>
          </w:p>
        </w:tc>
        <w:tc>
          <w:tcPr>
            <w:tcW w:w="851" w:type="dxa"/>
            <w:shd w:val="clear" w:color="auto" w:fill="auto"/>
            <w:noWrap/>
            <w:vAlign w:val="center"/>
          </w:tcPr>
          <w:p w14:paraId="5844CB11" w14:textId="58D026A0" w:rsidR="00797AAE" w:rsidRPr="003322A4" w:rsidRDefault="00A8166F" w:rsidP="00707B5D">
            <w:pPr>
              <w:rPr>
                <w:sz w:val="22"/>
                <w:szCs w:val="22"/>
              </w:rPr>
            </w:pPr>
            <w:r>
              <w:rPr>
                <w:sz w:val="22"/>
                <w:szCs w:val="22"/>
              </w:rPr>
              <w:t>95</w:t>
            </w:r>
          </w:p>
        </w:tc>
        <w:tc>
          <w:tcPr>
            <w:tcW w:w="708" w:type="dxa"/>
            <w:shd w:val="clear" w:color="auto" w:fill="auto"/>
            <w:noWrap/>
            <w:vAlign w:val="center"/>
          </w:tcPr>
          <w:p w14:paraId="622F39B1" w14:textId="5CC5CCFE" w:rsidR="00797AAE" w:rsidRPr="003322A4" w:rsidRDefault="00A8166F" w:rsidP="00707B5D">
            <w:pPr>
              <w:rPr>
                <w:sz w:val="22"/>
                <w:szCs w:val="22"/>
              </w:rPr>
            </w:pPr>
            <w:r>
              <w:rPr>
                <w:sz w:val="22"/>
                <w:szCs w:val="22"/>
              </w:rPr>
              <w:t>96</w:t>
            </w:r>
          </w:p>
        </w:tc>
        <w:tc>
          <w:tcPr>
            <w:tcW w:w="709" w:type="dxa"/>
          </w:tcPr>
          <w:p w14:paraId="48C5386E" w14:textId="2B56195F" w:rsidR="00797AAE" w:rsidRPr="003322A4" w:rsidRDefault="00A8166F" w:rsidP="00707B5D">
            <w:pPr>
              <w:rPr>
                <w:sz w:val="22"/>
                <w:szCs w:val="22"/>
              </w:rPr>
            </w:pPr>
            <w:r>
              <w:rPr>
                <w:sz w:val="22"/>
                <w:szCs w:val="22"/>
              </w:rPr>
              <w:t>97</w:t>
            </w:r>
          </w:p>
        </w:tc>
        <w:tc>
          <w:tcPr>
            <w:tcW w:w="709" w:type="dxa"/>
          </w:tcPr>
          <w:p w14:paraId="5112BAD6" w14:textId="211816F9" w:rsidR="00797AAE" w:rsidRPr="003322A4" w:rsidRDefault="00A8166F" w:rsidP="00707B5D">
            <w:pPr>
              <w:rPr>
                <w:sz w:val="22"/>
                <w:szCs w:val="22"/>
              </w:rPr>
            </w:pPr>
            <w:r>
              <w:rPr>
                <w:sz w:val="22"/>
                <w:szCs w:val="22"/>
              </w:rPr>
              <w:t>98</w:t>
            </w:r>
          </w:p>
        </w:tc>
        <w:tc>
          <w:tcPr>
            <w:tcW w:w="709" w:type="dxa"/>
          </w:tcPr>
          <w:p w14:paraId="56968CA4" w14:textId="3436108B" w:rsidR="00797AAE" w:rsidRPr="003322A4" w:rsidRDefault="00A8166F" w:rsidP="00707B5D">
            <w:pPr>
              <w:rPr>
                <w:sz w:val="22"/>
                <w:szCs w:val="22"/>
              </w:rPr>
            </w:pPr>
            <w:r>
              <w:rPr>
                <w:sz w:val="22"/>
                <w:szCs w:val="22"/>
              </w:rPr>
              <w:t>99</w:t>
            </w:r>
          </w:p>
        </w:tc>
        <w:tc>
          <w:tcPr>
            <w:tcW w:w="742" w:type="dxa"/>
          </w:tcPr>
          <w:p w14:paraId="689E54CE" w14:textId="77777777" w:rsidR="00797AAE" w:rsidRPr="003322A4" w:rsidRDefault="00797AAE" w:rsidP="00707B5D">
            <w:pPr>
              <w:rPr>
                <w:sz w:val="22"/>
                <w:szCs w:val="22"/>
              </w:rPr>
            </w:pPr>
          </w:p>
        </w:tc>
      </w:tr>
      <w:tr w:rsidR="00797AAE" w:rsidRPr="00A47F2F" w14:paraId="6044D1A8" w14:textId="77777777" w:rsidTr="0026447E">
        <w:trPr>
          <w:trHeight w:val="549"/>
          <w:jc w:val="center"/>
        </w:trPr>
        <w:tc>
          <w:tcPr>
            <w:tcW w:w="3119" w:type="dxa"/>
            <w:shd w:val="clear" w:color="auto" w:fill="auto"/>
            <w:vAlign w:val="center"/>
          </w:tcPr>
          <w:p w14:paraId="2DF41045" w14:textId="77777777" w:rsidR="00797AAE" w:rsidRDefault="00797AAE" w:rsidP="00707B5D">
            <w:r w:rsidRPr="007467BD">
              <w:rPr>
                <w:b/>
                <w:bCs/>
                <w:color w:val="FF0000"/>
                <w:sz w:val="22"/>
                <w:szCs w:val="22"/>
              </w:rPr>
              <w:t>PG.3.1</w:t>
            </w:r>
            <w:r>
              <w:rPr>
                <w:b/>
                <w:bCs/>
                <w:color w:val="FF0000"/>
                <w:sz w:val="22"/>
                <w:szCs w:val="22"/>
              </w:rPr>
              <w:t>.4</w:t>
            </w:r>
          </w:p>
        </w:tc>
        <w:tc>
          <w:tcPr>
            <w:tcW w:w="7066" w:type="dxa"/>
            <w:tcBorders>
              <w:top w:val="single" w:sz="8" w:space="0" w:color="auto"/>
            </w:tcBorders>
            <w:shd w:val="clear" w:color="auto" w:fill="auto"/>
            <w:vAlign w:val="center"/>
          </w:tcPr>
          <w:p w14:paraId="0720E184" w14:textId="77777777" w:rsidR="00797AAE" w:rsidRDefault="00797AAE" w:rsidP="0026447E">
            <w:pPr>
              <w:rPr>
                <w:sz w:val="22"/>
                <w:szCs w:val="22"/>
              </w:rPr>
            </w:pPr>
            <w:r w:rsidRPr="00062366">
              <w:rPr>
                <w:sz w:val="22"/>
                <w:szCs w:val="22"/>
              </w:rPr>
              <w:t xml:space="preserve">Bilimsel ve sanatsal etkinliklere katılan </w:t>
            </w:r>
            <w:r w:rsidR="0026447E">
              <w:rPr>
                <w:sz w:val="22"/>
                <w:szCs w:val="22"/>
              </w:rPr>
              <w:t xml:space="preserve">öğretmen </w:t>
            </w:r>
            <w:r w:rsidRPr="00062366">
              <w:rPr>
                <w:sz w:val="22"/>
                <w:szCs w:val="22"/>
              </w:rPr>
              <w:t>oranı</w:t>
            </w:r>
          </w:p>
        </w:tc>
        <w:tc>
          <w:tcPr>
            <w:tcW w:w="851" w:type="dxa"/>
            <w:shd w:val="clear" w:color="auto" w:fill="auto"/>
            <w:noWrap/>
            <w:vAlign w:val="center"/>
          </w:tcPr>
          <w:p w14:paraId="13782C25" w14:textId="021E3A07" w:rsidR="00797AAE" w:rsidRPr="003322A4" w:rsidRDefault="00DB2516" w:rsidP="00707B5D">
            <w:pPr>
              <w:rPr>
                <w:sz w:val="22"/>
                <w:szCs w:val="22"/>
              </w:rPr>
            </w:pPr>
            <w:r>
              <w:rPr>
                <w:sz w:val="22"/>
                <w:szCs w:val="22"/>
              </w:rPr>
              <w:t>25</w:t>
            </w:r>
          </w:p>
        </w:tc>
        <w:tc>
          <w:tcPr>
            <w:tcW w:w="708" w:type="dxa"/>
            <w:shd w:val="clear" w:color="auto" w:fill="auto"/>
            <w:noWrap/>
            <w:vAlign w:val="center"/>
          </w:tcPr>
          <w:p w14:paraId="04423AD9" w14:textId="5CA4C6B4" w:rsidR="00797AAE" w:rsidRPr="003322A4" w:rsidRDefault="00DB2516" w:rsidP="00707B5D">
            <w:pPr>
              <w:rPr>
                <w:sz w:val="22"/>
                <w:szCs w:val="22"/>
              </w:rPr>
            </w:pPr>
            <w:r>
              <w:rPr>
                <w:sz w:val="22"/>
                <w:szCs w:val="22"/>
              </w:rPr>
              <w:t>30</w:t>
            </w:r>
          </w:p>
        </w:tc>
        <w:tc>
          <w:tcPr>
            <w:tcW w:w="709" w:type="dxa"/>
          </w:tcPr>
          <w:p w14:paraId="7BD83B2B" w14:textId="3867CF05" w:rsidR="00797AAE" w:rsidRPr="003322A4" w:rsidRDefault="00DB2516" w:rsidP="00707B5D">
            <w:pPr>
              <w:rPr>
                <w:sz w:val="22"/>
                <w:szCs w:val="22"/>
              </w:rPr>
            </w:pPr>
            <w:r>
              <w:rPr>
                <w:sz w:val="22"/>
                <w:szCs w:val="22"/>
              </w:rPr>
              <w:t>35</w:t>
            </w:r>
          </w:p>
        </w:tc>
        <w:tc>
          <w:tcPr>
            <w:tcW w:w="709" w:type="dxa"/>
          </w:tcPr>
          <w:p w14:paraId="3162E47F" w14:textId="017DC551" w:rsidR="00797AAE" w:rsidRPr="003322A4" w:rsidRDefault="00DB2516" w:rsidP="00707B5D">
            <w:pPr>
              <w:rPr>
                <w:sz w:val="22"/>
                <w:szCs w:val="22"/>
              </w:rPr>
            </w:pPr>
            <w:r>
              <w:rPr>
                <w:sz w:val="22"/>
                <w:szCs w:val="22"/>
              </w:rPr>
              <w:t>40</w:t>
            </w:r>
          </w:p>
        </w:tc>
        <w:tc>
          <w:tcPr>
            <w:tcW w:w="709" w:type="dxa"/>
          </w:tcPr>
          <w:p w14:paraId="39E4A9FD" w14:textId="51076760" w:rsidR="00797AAE" w:rsidRPr="003322A4" w:rsidRDefault="00DB2516" w:rsidP="00707B5D">
            <w:pPr>
              <w:rPr>
                <w:sz w:val="22"/>
                <w:szCs w:val="22"/>
              </w:rPr>
            </w:pPr>
            <w:r>
              <w:rPr>
                <w:sz w:val="22"/>
                <w:szCs w:val="22"/>
              </w:rPr>
              <w:t>45</w:t>
            </w:r>
          </w:p>
        </w:tc>
        <w:tc>
          <w:tcPr>
            <w:tcW w:w="742" w:type="dxa"/>
          </w:tcPr>
          <w:p w14:paraId="145A1E30" w14:textId="77777777" w:rsidR="00797AAE" w:rsidRPr="003322A4" w:rsidRDefault="00797AAE" w:rsidP="00707B5D">
            <w:pPr>
              <w:rPr>
                <w:sz w:val="22"/>
                <w:szCs w:val="22"/>
              </w:rPr>
            </w:pPr>
          </w:p>
        </w:tc>
      </w:tr>
      <w:tr w:rsidR="00797AAE" w:rsidRPr="00A47F2F" w14:paraId="3C6F21AE" w14:textId="77777777" w:rsidTr="00797AAE">
        <w:trPr>
          <w:trHeight w:val="549"/>
          <w:jc w:val="center"/>
        </w:trPr>
        <w:tc>
          <w:tcPr>
            <w:tcW w:w="3119" w:type="dxa"/>
            <w:shd w:val="clear" w:color="auto" w:fill="auto"/>
            <w:vAlign w:val="center"/>
          </w:tcPr>
          <w:p w14:paraId="4B2BF90A" w14:textId="77777777" w:rsidR="00797AAE" w:rsidRDefault="00797AAE" w:rsidP="00707B5D">
            <w:r w:rsidRPr="007467BD">
              <w:rPr>
                <w:b/>
                <w:bCs/>
                <w:color w:val="FF0000"/>
                <w:sz w:val="22"/>
                <w:szCs w:val="22"/>
              </w:rPr>
              <w:t>PG.3.1</w:t>
            </w:r>
            <w:r>
              <w:rPr>
                <w:b/>
                <w:bCs/>
                <w:color w:val="FF0000"/>
                <w:sz w:val="22"/>
                <w:szCs w:val="22"/>
              </w:rPr>
              <w:t>.5</w:t>
            </w:r>
          </w:p>
        </w:tc>
        <w:tc>
          <w:tcPr>
            <w:tcW w:w="7066" w:type="dxa"/>
            <w:shd w:val="clear" w:color="auto" w:fill="auto"/>
            <w:vAlign w:val="center"/>
          </w:tcPr>
          <w:p w14:paraId="70FDDAC2" w14:textId="77777777" w:rsidR="00797AAE" w:rsidRDefault="0026447E" w:rsidP="00707B5D">
            <w:pPr>
              <w:rPr>
                <w:sz w:val="22"/>
                <w:szCs w:val="22"/>
              </w:rPr>
            </w:pPr>
            <w:r w:rsidRPr="00062366">
              <w:rPr>
                <w:sz w:val="22"/>
                <w:szCs w:val="22"/>
              </w:rPr>
              <w:t>Ödül alan personel oranı</w:t>
            </w:r>
          </w:p>
        </w:tc>
        <w:tc>
          <w:tcPr>
            <w:tcW w:w="851" w:type="dxa"/>
            <w:shd w:val="clear" w:color="auto" w:fill="auto"/>
            <w:noWrap/>
            <w:vAlign w:val="center"/>
          </w:tcPr>
          <w:p w14:paraId="55BE346B" w14:textId="155CA448" w:rsidR="00797AAE" w:rsidRPr="003322A4" w:rsidRDefault="0085143D" w:rsidP="00707B5D">
            <w:pPr>
              <w:rPr>
                <w:sz w:val="22"/>
                <w:szCs w:val="22"/>
              </w:rPr>
            </w:pPr>
            <w:r>
              <w:rPr>
                <w:sz w:val="22"/>
                <w:szCs w:val="22"/>
              </w:rPr>
              <w:t>0</w:t>
            </w:r>
          </w:p>
        </w:tc>
        <w:tc>
          <w:tcPr>
            <w:tcW w:w="708" w:type="dxa"/>
            <w:shd w:val="clear" w:color="auto" w:fill="auto"/>
            <w:noWrap/>
            <w:vAlign w:val="center"/>
          </w:tcPr>
          <w:p w14:paraId="7CEDD518" w14:textId="1E1727F7" w:rsidR="00797AAE" w:rsidRPr="003322A4" w:rsidRDefault="0085143D" w:rsidP="00707B5D">
            <w:pPr>
              <w:rPr>
                <w:sz w:val="22"/>
                <w:szCs w:val="22"/>
              </w:rPr>
            </w:pPr>
            <w:r>
              <w:rPr>
                <w:sz w:val="22"/>
                <w:szCs w:val="22"/>
              </w:rPr>
              <w:t>1</w:t>
            </w:r>
          </w:p>
        </w:tc>
        <w:tc>
          <w:tcPr>
            <w:tcW w:w="709" w:type="dxa"/>
          </w:tcPr>
          <w:p w14:paraId="4B14ECF5" w14:textId="7964DEFB" w:rsidR="00797AAE" w:rsidRPr="003322A4" w:rsidRDefault="0085143D" w:rsidP="00707B5D">
            <w:pPr>
              <w:rPr>
                <w:sz w:val="22"/>
                <w:szCs w:val="22"/>
              </w:rPr>
            </w:pPr>
            <w:r>
              <w:rPr>
                <w:sz w:val="22"/>
                <w:szCs w:val="22"/>
              </w:rPr>
              <w:t>2</w:t>
            </w:r>
          </w:p>
        </w:tc>
        <w:tc>
          <w:tcPr>
            <w:tcW w:w="709" w:type="dxa"/>
          </w:tcPr>
          <w:p w14:paraId="7CD35AED" w14:textId="2DCB427D" w:rsidR="00797AAE" w:rsidRPr="003322A4" w:rsidRDefault="0085143D" w:rsidP="00707B5D">
            <w:pPr>
              <w:rPr>
                <w:sz w:val="22"/>
                <w:szCs w:val="22"/>
              </w:rPr>
            </w:pPr>
            <w:r>
              <w:rPr>
                <w:sz w:val="22"/>
                <w:szCs w:val="22"/>
              </w:rPr>
              <w:t>3</w:t>
            </w:r>
          </w:p>
        </w:tc>
        <w:tc>
          <w:tcPr>
            <w:tcW w:w="709" w:type="dxa"/>
          </w:tcPr>
          <w:p w14:paraId="535433D4" w14:textId="69C28043" w:rsidR="00797AAE" w:rsidRPr="003322A4" w:rsidRDefault="0085143D" w:rsidP="00707B5D">
            <w:pPr>
              <w:rPr>
                <w:sz w:val="22"/>
                <w:szCs w:val="22"/>
              </w:rPr>
            </w:pPr>
            <w:r>
              <w:rPr>
                <w:sz w:val="22"/>
                <w:szCs w:val="22"/>
              </w:rPr>
              <w:t>4</w:t>
            </w:r>
          </w:p>
        </w:tc>
        <w:tc>
          <w:tcPr>
            <w:tcW w:w="742" w:type="dxa"/>
          </w:tcPr>
          <w:p w14:paraId="60551E0F" w14:textId="77777777" w:rsidR="00797AAE" w:rsidRPr="003322A4" w:rsidRDefault="00797AAE" w:rsidP="00707B5D">
            <w:pPr>
              <w:rPr>
                <w:sz w:val="22"/>
                <w:szCs w:val="22"/>
              </w:rPr>
            </w:pPr>
          </w:p>
        </w:tc>
      </w:tr>
      <w:tr w:rsidR="00797AAE" w:rsidRPr="00A47F2F" w14:paraId="0179F509" w14:textId="77777777" w:rsidTr="00797AAE">
        <w:trPr>
          <w:trHeight w:val="549"/>
          <w:jc w:val="center"/>
        </w:trPr>
        <w:tc>
          <w:tcPr>
            <w:tcW w:w="3119" w:type="dxa"/>
            <w:shd w:val="clear" w:color="auto" w:fill="auto"/>
            <w:vAlign w:val="center"/>
          </w:tcPr>
          <w:p w14:paraId="0E6BF033" w14:textId="77777777" w:rsidR="00797AAE" w:rsidRDefault="00797AAE" w:rsidP="00707B5D">
            <w:r w:rsidRPr="007467BD">
              <w:rPr>
                <w:b/>
                <w:bCs/>
                <w:color w:val="FF0000"/>
                <w:sz w:val="22"/>
                <w:szCs w:val="22"/>
              </w:rPr>
              <w:t>PG.3.1</w:t>
            </w:r>
            <w:r>
              <w:rPr>
                <w:b/>
                <w:bCs/>
                <w:color w:val="FF0000"/>
                <w:sz w:val="22"/>
                <w:szCs w:val="22"/>
              </w:rPr>
              <w:t>.6</w:t>
            </w:r>
          </w:p>
        </w:tc>
        <w:tc>
          <w:tcPr>
            <w:tcW w:w="7066" w:type="dxa"/>
            <w:shd w:val="clear" w:color="auto" w:fill="auto"/>
            <w:vAlign w:val="center"/>
          </w:tcPr>
          <w:p w14:paraId="5DEA7BCA" w14:textId="77777777" w:rsidR="00797AAE" w:rsidRDefault="00797AAE" w:rsidP="0026447E">
            <w:pPr>
              <w:rPr>
                <w:sz w:val="22"/>
                <w:szCs w:val="22"/>
              </w:rPr>
            </w:pPr>
            <w:r w:rsidRPr="00062366">
              <w:rPr>
                <w:sz w:val="22"/>
                <w:szCs w:val="22"/>
              </w:rPr>
              <w:t xml:space="preserve">Uluslararası hareketlilik programlarına katılan </w:t>
            </w:r>
            <w:r w:rsidR="0026447E">
              <w:rPr>
                <w:sz w:val="22"/>
                <w:szCs w:val="22"/>
              </w:rPr>
              <w:t>öğretmen</w:t>
            </w:r>
            <w:r w:rsidRPr="00062366">
              <w:rPr>
                <w:sz w:val="22"/>
                <w:szCs w:val="22"/>
              </w:rPr>
              <w:t xml:space="preserve"> oranı</w:t>
            </w:r>
          </w:p>
        </w:tc>
        <w:tc>
          <w:tcPr>
            <w:tcW w:w="851" w:type="dxa"/>
            <w:shd w:val="clear" w:color="auto" w:fill="auto"/>
            <w:noWrap/>
            <w:vAlign w:val="center"/>
          </w:tcPr>
          <w:p w14:paraId="079BD51E" w14:textId="65BF75C9" w:rsidR="00797AAE" w:rsidRPr="003322A4" w:rsidRDefault="0085143D" w:rsidP="00707B5D">
            <w:pPr>
              <w:rPr>
                <w:sz w:val="22"/>
                <w:szCs w:val="22"/>
              </w:rPr>
            </w:pPr>
            <w:r>
              <w:rPr>
                <w:sz w:val="22"/>
                <w:szCs w:val="22"/>
              </w:rPr>
              <w:t>0</w:t>
            </w:r>
          </w:p>
        </w:tc>
        <w:tc>
          <w:tcPr>
            <w:tcW w:w="708" w:type="dxa"/>
            <w:shd w:val="clear" w:color="auto" w:fill="auto"/>
            <w:noWrap/>
            <w:vAlign w:val="center"/>
          </w:tcPr>
          <w:p w14:paraId="004BA67C" w14:textId="7D168BFD" w:rsidR="00797AAE" w:rsidRPr="003322A4" w:rsidRDefault="0085143D" w:rsidP="00707B5D">
            <w:pPr>
              <w:rPr>
                <w:sz w:val="22"/>
                <w:szCs w:val="22"/>
              </w:rPr>
            </w:pPr>
            <w:r>
              <w:rPr>
                <w:sz w:val="22"/>
                <w:szCs w:val="22"/>
              </w:rPr>
              <w:t>1</w:t>
            </w:r>
          </w:p>
        </w:tc>
        <w:tc>
          <w:tcPr>
            <w:tcW w:w="709" w:type="dxa"/>
          </w:tcPr>
          <w:p w14:paraId="713E9A91" w14:textId="65055F4B" w:rsidR="00797AAE" w:rsidRPr="003322A4" w:rsidRDefault="0085143D" w:rsidP="00707B5D">
            <w:pPr>
              <w:rPr>
                <w:sz w:val="22"/>
                <w:szCs w:val="22"/>
              </w:rPr>
            </w:pPr>
            <w:r>
              <w:rPr>
                <w:sz w:val="22"/>
                <w:szCs w:val="22"/>
              </w:rPr>
              <w:t>2</w:t>
            </w:r>
          </w:p>
        </w:tc>
        <w:tc>
          <w:tcPr>
            <w:tcW w:w="709" w:type="dxa"/>
          </w:tcPr>
          <w:p w14:paraId="09BC9D5F" w14:textId="1A25C027" w:rsidR="00797AAE" w:rsidRPr="003322A4" w:rsidRDefault="0085143D" w:rsidP="00707B5D">
            <w:pPr>
              <w:rPr>
                <w:sz w:val="22"/>
                <w:szCs w:val="22"/>
              </w:rPr>
            </w:pPr>
            <w:r>
              <w:rPr>
                <w:sz w:val="22"/>
                <w:szCs w:val="22"/>
              </w:rPr>
              <w:t>3</w:t>
            </w:r>
          </w:p>
        </w:tc>
        <w:tc>
          <w:tcPr>
            <w:tcW w:w="709" w:type="dxa"/>
          </w:tcPr>
          <w:p w14:paraId="23EE0E92" w14:textId="35494DF8" w:rsidR="00797AAE" w:rsidRPr="003322A4" w:rsidRDefault="0085143D" w:rsidP="00707B5D">
            <w:pPr>
              <w:rPr>
                <w:sz w:val="22"/>
                <w:szCs w:val="22"/>
              </w:rPr>
            </w:pPr>
            <w:r>
              <w:rPr>
                <w:sz w:val="22"/>
                <w:szCs w:val="22"/>
              </w:rPr>
              <w:t>4</w:t>
            </w:r>
          </w:p>
        </w:tc>
        <w:tc>
          <w:tcPr>
            <w:tcW w:w="742" w:type="dxa"/>
          </w:tcPr>
          <w:p w14:paraId="7EB1AE55" w14:textId="77777777" w:rsidR="00797AAE" w:rsidRPr="003322A4" w:rsidRDefault="00797AAE" w:rsidP="00707B5D">
            <w:pPr>
              <w:rPr>
                <w:sz w:val="22"/>
                <w:szCs w:val="22"/>
              </w:rPr>
            </w:pPr>
          </w:p>
        </w:tc>
      </w:tr>
      <w:tr w:rsidR="00797AAE" w:rsidRPr="00A47F2F" w14:paraId="1054A021" w14:textId="77777777" w:rsidTr="00797AAE">
        <w:trPr>
          <w:trHeight w:val="549"/>
          <w:jc w:val="center"/>
        </w:trPr>
        <w:tc>
          <w:tcPr>
            <w:tcW w:w="3119" w:type="dxa"/>
            <w:shd w:val="clear" w:color="auto" w:fill="auto"/>
            <w:vAlign w:val="center"/>
          </w:tcPr>
          <w:p w14:paraId="3EB9FB03" w14:textId="77777777" w:rsidR="00797AAE" w:rsidRDefault="00797AAE" w:rsidP="00707B5D">
            <w:r w:rsidRPr="007467BD">
              <w:rPr>
                <w:b/>
                <w:bCs/>
                <w:color w:val="FF0000"/>
                <w:sz w:val="22"/>
                <w:szCs w:val="22"/>
              </w:rPr>
              <w:t>PG.3.1</w:t>
            </w:r>
            <w:r>
              <w:rPr>
                <w:b/>
                <w:bCs/>
                <w:color w:val="FF0000"/>
                <w:sz w:val="22"/>
                <w:szCs w:val="22"/>
              </w:rPr>
              <w:t>.7</w:t>
            </w:r>
          </w:p>
        </w:tc>
        <w:tc>
          <w:tcPr>
            <w:tcW w:w="7066" w:type="dxa"/>
            <w:shd w:val="clear" w:color="auto" w:fill="auto"/>
            <w:vAlign w:val="center"/>
          </w:tcPr>
          <w:p w14:paraId="7FDF8A63" w14:textId="77777777" w:rsidR="00797AAE" w:rsidRDefault="00797AAE" w:rsidP="00707B5D">
            <w:pPr>
              <w:rPr>
                <w:sz w:val="22"/>
                <w:szCs w:val="22"/>
              </w:rPr>
            </w:pPr>
            <w:r>
              <w:rPr>
                <w:sz w:val="22"/>
                <w:szCs w:val="22"/>
              </w:rPr>
              <w:t>Ulusal projelerde yürütücülük görevi üstlenen öğretmen oranı</w:t>
            </w:r>
          </w:p>
        </w:tc>
        <w:tc>
          <w:tcPr>
            <w:tcW w:w="851" w:type="dxa"/>
            <w:shd w:val="clear" w:color="auto" w:fill="auto"/>
            <w:noWrap/>
            <w:vAlign w:val="center"/>
          </w:tcPr>
          <w:p w14:paraId="3DCCFDA3" w14:textId="5840E69A" w:rsidR="00797AAE" w:rsidRPr="003322A4" w:rsidRDefault="0085143D" w:rsidP="00707B5D">
            <w:pPr>
              <w:rPr>
                <w:sz w:val="22"/>
                <w:szCs w:val="22"/>
              </w:rPr>
            </w:pPr>
            <w:r>
              <w:rPr>
                <w:sz w:val="22"/>
                <w:szCs w:val="22"/>
              </w:rPr>
              <w:t>0</w:t>
            </w:r>
          </w:p>
        </w:tc>
        <w:tc>
          <w:tcPr>
            <w:tcW w:w="708" w:type="dxa"/>
            <w:shd w:val="clear" w:color="auto" w:fill="auto"/>
            <w:noWrap/>
            <w:vAlign w:val="center"/>
          </w:tcPr>
          <w:p w14:paraId="7C2B31D9" w14:textId="4CDB9509" w:rsidR="00797AAE" w:rsidRPr="003322A4" w:rsidRDefault="0085143D" w:rsidP="00707B5D">
            <w:pPr>
              <w:rPr>
                <w:sz w:val="22"/>
                <w:szCs w:val="22"/>
              </w:rPr>
            </w:pPr>
            <w:r>
              <w:rPr>
                <w:sz w:val="22"/>
                <w:szCs w:val="22"/>
              </w:rPr>
              <w:t>1</w:t>
            </w:r>
          </w:p>
        </w:tc>
        <w:tc>
          <w:tcPr>
            <w:tcW w:w="709" w:type="dxa"/>
          </w:tcPr>
          <w:p w14:paraId="202457A8" w14:textId="1EF1541C" w:rsidR="00797AAE" w:rsidRPr="003322A4" w:rsidRDefault="0085143D" w:rsidP="00707B5D">
            <w:pPr>
              <w:rPr>
                <w:sz w:val="22"/>
                <w:szCs w:val="22"/>
              </w:rPr>
            </w:pPr>
            <w:r>
              <w:rPr>
                <w:sz w:val="22"/>
                <w:szCs w:val="22"/>
              </w:rPr>
              <w:t>2</w:t>
            </w:r>
          </w:p>
        </w:tc>
        <w:tc>
          <w:tcPr>
            <w:tcW w:w="709" w:type="dxa"/>
          </w:tcPr>
          <w:p w14:paraId="2D438B65" w14:textId="2B3487D8" w:rsidR="00797AAE" w:rsidRPr="003322A4" w:rsidRDefault="0085143D" w:rsidP="00707B5D">
            <w:pPr>
              <w:rPr>
                <w:sz w:val="22"/>
                <w:szCs w:val="22"/>
              </w:rPr>
            </w:pPr>
            <w:r>
              <w:rPr>
                <w:sz w:val="22"/>
                <w:szCs w:val="22"/>
              </w:rPr>
              <w:t>3</w:t>
            </w:r>
          </w:p>
        </w:tc>
        <w:tc>
          <w:tcPr>
            <w:tcW w:w="709" w:type="dxa"/>
          </w:tcPr>
          <w:p w14:paraId="1347607C" w14:textId="194C42DC" w:rsidR="00797AAE" w:rsidRPr="003322A4" w:rsidRDefault="0085143D" w:rsidP="00707B5D">
            <w:pPr>
              <w:rPr>
                <w:sz w:val="22"/>
                <w:szCs w:val="22"/>
              </w:rPr>
            </w:pPr>
            <w:r>
              <w:rPr>
                <w:sz w:val="22"/>
                <w:szCs w:val="22"/>
              </w:rPr>
              <w:t>4</w:t>
            </w:r>
          </w:p>
        </w:tc>
        <w:tc>
          <w:tcPr>
            <w:tcW w:w="742" w:type="dxa"/>
          </w:tcPr>
          <w:p w14:paraId="344D30C4" w14:textId="77777777" w:rsidR="00797AAE" w:rsidRPr="003322A4" w:rsidRDefault="00797AAE" w:rsidP="00707B5D">
            <w:pPr>
              <w:rPr>
                <w:sz w:val="22"/>
                <w:szCs w:val="22"/>
              </w:rPr>
            </w:pPr>
          </w:p>
        </w:tc>
      </w:tr>
      <w:tr w:rsidR="00E65AEE" w:rsidRPr="00A47F2F" w14:paraId="3F633A58" w14:textId="77777777" w:rsidTr="00797AAE">
        <w:trPr>
          <w:trHeight w:val="549"/>
          <w:jc w:val="center"/>
        </w:trPr>
        <w:tc>
          <w:tcPr>
            <w:tcW w:w="3119" w:type="dxa"/>
            <w:shd w:val="clear" w:color="auto" w:fill="auto"/>
            <w:vAlign w:val="center"/>
          </w:tcPr>
          <w:p w14:paraId="198FCC0F" w14:textId="77777777" w:rsidR="00E65AEE" w:rsidRPr="00987750" w:rsidRDefault="00E65AEE" w:rsidP="00980C29">
            <w:pPr>
              <w:spacing w:after="0" w:line="240" w:lineRule="auto"/>
              <w:rPr>
                <w:rFonts w:ascii="Times New Roman" w:hAnsi="Times New Roman"/>
                <w:b/>
                <w:bCs/>
                <w:color w:val="FF0000"/>
                <w:sz w:val="22"/>
                <w:szCs w:val="22"/>
              </w:rPr>
            </w:pPr>
            <w:r>
              <w:rPr>
                <w:rFonts w:ascii="Times New Roman" w:hAnsi="Times New Roman"/>
                <w:b/>
                <w:bCs/>
                <w:color w:val="FF0000"/>
                <w:sz w:val="22"/>
                <w:szCs w:val="22"/>
              </w:rPr>
              <w:t>PG.3.1.8</w:t>
            </w:r>
          </w:p>
        </w:tc>
        <w:tc>
          <w:tcPr>
            <w:tcW w:w="7066" w:type="dxa"/>
            <w:shd w:val="clear" w:color="auto" w:fill="auto"/>
            <w:vAlign w:val="center"/>
          </w:tcPr>
          <w:p w14:paraId="3C942C86" w14:textId="77777777" w:rsidR="00E65AEE" w:rsidRPr="00AA732A" w:rsidRDefault="00E65AEE" w:rsidP="00980C29">
            <w:pPr>
              <w:spacing w:after="0" w:line="240" w:lineRule="auto"/>
              <w:rPr>
                <w:rFonts w:ascii="Times New Roman" w:hAnsi="Times New Roman"/>
                <w:color w:val="FF0000"/>
              </w:rPr>
            </w:pPr>
            <w:r w:rsidRPr="00AA732A">
              <w:rPr>
                <w:rFonts w:ascii="Times New Roman" w:hAnsi="Times New Roman"/>
                <w:color w:val="FF0000"/>
              </w:rPr>
              <w:t>Lisansüstü eğitim sahibi personel oranı %</w:t>
            </w:r>
          </w:p>
        </w:tc>
        <w:tc>
          <w:tcPr>
            <w:tcW w:w="851" w:type="dxa"/>
            <w:shd w:val="clear" w:color="auto" w:fill="auto"/>
            <w:noWrap/>
            <w:vAlign w:val="center"/>
          </w:tcPr>
          <w:p w14:paraId="1B7CD8B0" w14:textId="66B0B7B3" w:rsidR="00E65AEE" w:rsidRPr="003322A4" w:rsidRDefault="00934846" w:rsidP="00707B5D">
            <w:pPr>
              <w:rPr>
                <w:sz w:val="22"/>
                <w:szCs w:val="22"/>
              </w:rPr>
            </w:pPr>
            <w:r>
              <w:rPr>
                <w:sz w:val="22"/>
                <w:szCs w:val="22"/>
              </w:rPr>
              <w:t>2</w:t>
            </w:r>
          </w:p>
        </w:tc>
        <w:tc>
          <w:tcPr>
            <w:tcW w:w="708" w:type="dxa"/>
            <w:shd w:val="clear" w:color="auto" w:fill="auto"/>
            <w:noWrap/>
            <w:vAlign w:val="center"/>
          </w:tcPr>
          <w:p w14:paraId="1F91A0C5" w14:textId="6408E8D0" w:rsidR="00E65AEE" w:rsidRPr="003322A4" w:rsidRDefault="00E12311" w:rsidP="00707B5D">
            <w:pPr>
              <w:rPr>
                <w:sz w:val="22"/>
                <w:szCs w:val="22"/>
              </w:rPr>
            </w:pPr>
            <w:r>
              <w:rPr>
                <w:sz w:val="22"/>
                <w:szCs w:val="22"/>
              </w:rPr>
              <w:t>2</w:t>
            </w:r>
          </w:p>
        </w:tc>
        <w:tc>
          <w:tcPr>
            <w:tcW w:w="709" w:type="dxa"/>
          </w:tcPr>
          <w:p w14:paraId="30D16E53" w14:textId="394F17E4" w:rsidR="00E65AEE" w:rsidRPr="003322A4" w:rsidRDefault="00E12311" w:rsidP="00707B5D">
            <w:pPr>
              <w:rPr>
                <w:sz w:val="22"/>
                <w:szCs w:val="22"/>
              </w:rPr>
            </w:pPr>
            <w:r>
              <w:rPr>
                <w:sz w:val="22"/>
                <w:szCs w:val="22"/>
              </w:rPr>
              <w:t>3</w:t>
            </w:r>
          </w:p>
        </w:tc>
        <w:tc>
          <w:tcPr>
            <w:tcW w:w="709" w:type="dxa"/>
          </w:tcPr>
          <w:p w14:paraId="6D8227F0" w14:textId="5F7B0A60" w:rsidR="00E65AEE" w:rsidRPr="003322A4" w:rsidRDefault="00E12311" w:rsidP="00707B5D">
            <w:pPr>
              <w:rPr>
                <w:sz w:val="22"/>
                <w:szCs w:val="22"/>
              </w:rPr>
            </w:pPr>
            <w:r>
              <w:rPr>
                <w:sz w:val="22"/>
                <w:szCs w:val="22"/>
              </w:rPr>
              <w:t>4</w:t>
            </w:r>
          </w:p>
        </w:tc>
        <w:tc>
          <w:tcPr>
            <w:tcW w:w="709" w:type="dxa"/>
          </w:tcPr>
          <w:p w14:paraId="35430E76" w14:textId="043FB2C7" w:rsidR="00E65AEE" w:rsidRPr="003322A4" w:rsidRDefault="00E12311" w:rsidP="00707B5D">
            <w:pPr>
              <w:rPr>
                <w:sz w:val="22"/>
                <w:szCs w:val="22"/>
              </w:rPr>
            </w:pPr>
            <w:r>
              <w:rPr>
                <w:sz w:val="22"/>
                <w:szCs w:val="22"/>
              </w:rPr>
              <w:t>5</w:t>
            </w:r>
          </w:p>
        </w:tc>
        <w:tc>
          <w:tcPr>
            <w:tcW w:w="742" w:type="dxa"/>
          </w:tcPr>
          <w:p w14:paraId="688E8A79" w14:textId="77777777" w:rsidR="00E65AEE" w:rsidRPr="003322A4" w:rsidRDefault="00E65AEE" w:rsidP="00707B5D">
            <w:pPr>
              <w:rPr>
                <w:sz w:val="22"/>
                <w:szCs w:val="22"/>
              </w:rPr>
            </w:pPr>
          </w:p>
        </w:tc>
      </w:tr>
    </w:tbl>
    <w:p w14:paraId="5CC21B82" w14:textId="77777777" w:rsidR="00797AAE" w:rsidRDefault="00797AAE" w:rsidP="00797AAE">
      <w:pPr>
        <w:jc w:val="both"/>
        <w:rPr>
          <w:b/>
          <w:sz w:val="28"/>
          <w:szCs w:val="28"/>
        </w:rPr>
      </w:pPr>
    </w:p>
    <w:p w14:paraId="1DA62664" w14:textId="77777777" w:rsidR="00E65AEE" w:rsidRDefault="00E65AEE" w:rsidP="00797AAE">
      <w:pPr>
        <w:rPr>
          <w:b/>
          <w:sz w:val="28"/>
          <w:szCs w:val="28"/>
        </w:rPr>
      </w:pPr>
    </w:p>
    <w:p w14:paraId="0A1B8DD8" w14:textId="77777777" w:rsidR="00E65AEE" w:rsidRDefault="00E65AEE" w:rsidP="00797AAE">
      <w:pPr>
        <w:rPr>
          <w:b/>
          <w:sz w:val="28"/>
          <w:szCs w:val="28"/>
        </w:rPr>
      </w:pPr>
    </w:p>
    <w:p w14:paraId="431B65A0" w14:textId="77777777" w:rsidR="00B06B40" w:rsidRDefault="00B06B40" w:rsidP="00797AAE">
      <w:pPr>
        <w:rPr>
          <w:b/>
          <w:sz w:val="28"/>
          <w:szCs w:val="28"/>
        </w:rPr>
      </w:pPr>
    </w:p>
    <w:p w14:paraId="0D167CE0" w14:textId="77777777" w:rsidR="00B06B40" w:rsidRDefault="00B06B40" w:rsidP="00797AAE">
      <w:pPr>
        <w:rPr>
          <w:b/>
          <w:sz w:val="28"/>
          <w:szCs w:val="28"/>
        </w:rPr>
      </w:pPr>
    </w:p>
    <w:p w14:paraId="5E1D3DD5" w14:textId="77777777" w:rsidR="00797AAE" w:rsidRDefault="00797AAE" w:rsidP="00797AAE">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797AAE" w:rsidRPr="00A47F2F" w14:paraId="6618526A"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2D9EE38"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1D94AC05"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6B97EED7"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3EB2A2B2" w14:textId="77777777" w:rsidR="00797AAE" w:rsidRPr="00A47F2F" w:rsidRDefault="00797AAE" w:rsidP="00707B5D">
            <w:pPr>
              <w:jc w:val="center"/>
              <w:rPr>
                <w:b/>
                <w:bCs/>
                <w:color w:val="000000"/>
              </w:rPr>
            </w:pPr>
            <w:r>
              <w:rPr>
                <w:b/>
                <w:bCs/>
                <w:color w:val="000000"/>
              </w:rPr>
              <w:t>Eylem Tarihi</w:t>
            </w:r>
          </w:p>
        </w:tc>
      </w:tr>
      <w:tr w:rsidR="00797AAE" w:rsidRPr="00A47F2F" w14:paraId="7660E604"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4E1E9ED9" w14:textId="77777777" w:rsidR="00797AAE" w:rsidRPr="00A47F2F" w:rsidRDefault="00E63EF0" w:rsidP="00707B5D">
            <w:pPr>
              <w:jc w:val="center"/>
              <w:rPr>
                <w:b/>
                <w:bCs/>
                <w:color w:val="000000"/>
              </w:rPr>
            </w:pPr>
            <w:r>
              <w:rPr>
                <w:b/>
                <w:bCs/>
                <w:color w:val="000000"/>
              </w:rPr>
              <w:t>3</w:t>
            </w:r>
            <w:r w:rsidR="00797AAE">
              <w:rPr>
                <w:b/>
                <w:bCs/>
                <w:color w:val="000000"/>
              </w:rPr>
              <w:t>.1.1.</w:t>
            </w:r>
          </w:p>
        </w:tc>
        <w:tc>
          <w:tcPr>
            <w:tcW w:w="2126" w:type="pct"/>
            <w:tcBorders>
              <w:top w:val="nil"/>
              <w:left w:val="nil"/>
              <w:bottom w:val="single" w:sz="8" w:space="0" w:color="auto"/>
              <w:right w:val="single" w:sz="8" w:space="0" w:color="auto"/>
            </w:tcBorders>
            <w:shd w:val="clear" w:color="auto" w:fill="auto"/>
            <w:vAlign w:val="center"/>
          </w:tcPr>
          <w:p w14:paraId="07C0CBB8" w14:textId="77777777" w:rsidR="00797AAE" w:rsidRPr="00A47F2F" w:rsidRDefault="00797AAE" w:rsidP="00707B5D">
            <w:pPr>
              <w:rPr>
                <w:color w:val="000000"/>
              </w:rPr>
            </w:pPr>
            <w:r>
              <w:rPr>
                <w:color w:val="000000"/>
              </w:rPr>
              <w:t>Okul idaresi koordinesinde öğretmen motivasyonunu arttırmaya yönelik etkinlikler planlanacaktır.</w:t>
            </w:r>
          </w:p>
        </w:tc>
        <w:tc>
          <w:tcPr>
            <w:tcW w:w="1299" w:type="pct"/>
            <w:tcBorders>
              <w:top w:val="nil"/>
              <w:left w:val="nil"/>
              <w:bottom w:val="single" w:sz="8" w:space="0" w:color="auto"/>
              <w:right w:val="single" w:sz="8" w:space="0" w:color="auto"/>
            </w:tcBorders>
            <w:shd w:val="clear" w:color="auto" w:fill="auto"/>
            <w:vAlign w:val="center"/>
          </w:tcPr>
          <w:p w14:paraId="0A540001"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390D5A4" w14:textId="77777777" w:rsidR="00797AAE" w:rsidRPr="00A47F2F" w:rsidRDefault="00797AAE" w:rsidP="00707B5D">
            <w:pPr>
              <w:jc w:val="both"/>
              <w:rPr>
                <w:color w:val="000000"/>
              </w:rPr>
            </w:pPr>
            <w:r>
              <w:rPr>
                <w:color w:val="000000"/>
              </w:rPr>
              <w:t>Her eğitim öğretim yılında en az 2 kez</w:t>
            </w:r>
          </w:p>
        </w:tc>
      </w:tr>
      <w:tr w:rsidR="00797AAE" w:rsidRPr="00A47F2F" w14:paraId="0BB2AFB0"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7E6527CD"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09B4E986" w14:textId="77777777" w:rsidR="00797AAE" w:rsidRPr="00A47F2F" w:rsidRDefault="00797AAE" w:rsidP="00707B5D">
            <w:pPr>
              <w:rPr>
                <w:highlight w:val="green"/>
              </w:rPr>
            </w:pPr>
            <w:r w:rsidRPr="00325877">
              <w:t>Kurumumuza ataması gerçekleştirilen öğretmenlerin uyum sürecini hızlandırmak için “Hoş geldin Öğretmenim Temalı” etkinlikler düzenlenecektir.</w:t>
            </w:r>
          </w:p>
        </w:tc>
        <w:tc>
          <w:tcPr>
            <w:tcW w:w="1299" w:type="pct"/>
            <w:tcBorders>
              <w:top w:val="nil"/>
              <w:left w:val="nil"/>
              <w:bottom w:val="single" w:sz="8" w:space="0" w:color="auto"/>
              <w:right w:val="single" w:sz="8" w:space="0" w:color="auto"/>
            </w:tcBorders>
            <w:shd w:val="clear" w:color="auto" w:fill="auto"/>
            <w:vAlign w:val="center"/>
          </w:tcPr>
          <w:p w14:paraId="7C6F6B81"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597C2C0C" w14:textId="77777777" w:rsidR="00797AAE" w:rsidRDefault="00797AAE" w:rsidP="00707B5D">
            <w:pPr>
              <w:jc w:val="both"/>
              <w:rPr>
                <w:color w:val="000000"/>
              </w:rPr>
            </w:pPr>
            <w:r>
              <w:rPr>
                <w:color w:val="000000"/>
              </w:rPr>
              <w:t>Eğitim Öğretim yılı içerisinde</w:t>
            </w:r>
          </w:p>
        </w:tc>
      </w:tr>
      <w:tr w:rsidR="00797AAE" w:rsidRPr="00A47F2F" w14:paraId="7A6A9D60"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610AB8EB"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7365023C" w14:textId="77777777" w:rsidR="00797AAE" w:rsidRPr="00A47F2F" w:rsidRDefault="00797AAE" w:rsidP="00707B5D">
            <w:pPr>
              <w:rPr>
                <w:highlight w:val="green"/>
              </w:rPr>
            </w:pPr>
            <w:r w:rsidRPr="00844058">
              <w:t>Talep edilen hizmet içi eğitim faaliyetlerini tespit etmek için anket düzenlenecektir. İlgili anket sonuçları insan kayna</w:t>
            </w:r>
            <w:r>
              <w:t>kları şube müdürlüğüne bildirile</w:t>
            </w:r>
            <w:r w:rsidRPr="00844058">
              <w:t>cektir.</w:t>
            </w:r>
          </w:p>
        </w:tc>
        <w:tc>
          <w:tcPr>
            <w:tcW w:w="1299" w:type="pct"/>
            <w:tcBorders>
              <w:top w:val="nil"/>
              <w:left w:val="nil"/>
              <w:bottom w:val="single" w:sz="8" w:space="0" w:color="auto"/>
              <w:right w:val="single" w:sz="8" w:space="0" w:color="auto"/>
            </w:tcBorders>
            <w:shd w:val="clear" w:color="auto" w:fill="auto"/>
            <w:vAlign w:val="center"/>
          </w:tcPr>
          <w:p w14:paraId="0513A319"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5D64ADC1" w14:textId="77777777" w:rsidR="00797AAE" w:rsidRPr="00A47F2F" w:rsidRDefault="00797AAE" w:rsidP="00707B5D">
            <w:pPr>
              <w:jc w:val="both"/>
              <w:rPr>
                <w:color w:val="000000"/>
              </w:rPr>
            </w:pPr>
            <w:r>
              <w:rPr>
                <w:color w:val="000000"/>
              </w:rPr>
              <w:t>Eğitim Öğretim yılı içerisinde</w:t>
            </w:r>
          </w:p>
        </w:tc>
      </w:tr>
      <w:tr w:rsidR="00797AAE" w:rsidRPr="00A47F2F" w14:paraId="0F8D2011"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67246B07" w14:textId="77777777" w:rsidR="00797AAE" w:rsidRPr="00A47F2F" w:rsidRDefault="00E63EF0" w:rsidP="00707B5D">
            <w:pPr>
              <w:jc w:val="center"/>
              <w:rPr>
                <w:b/>
                <w:bCs/>
                <w:color w:val="000000"/>
              </w:rPr>
            </w:pPr>
            <w:r>
              <w:rPr>
                <w:b/>
                <w:bCs/>
                <w:color w:val="000000"/>
              </w:rPr>
              <w:t>3</w:t>
            </w:r>
            <w:r w:rsidR="00797AAE">
              <w:rPr>
                <w:b/>
                <w:bCs/>
                <w:color w:val="000000"/>
              </w:rPr>
              <w:t>.1.</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7B2ACED2" w14:textId="77777777" w:rsidR="00797AAE" w:rsidRPr="00FE7B21" w:rsidRDefault="00797AAE" w:rsidP="00707B5D">
            <w:r>
              <w:t>Kurum içerisinde “Proje Kulübü” kurulacaktır.</w:t>
            </w:r>
          </w:p>
        </w:tc>
        <w:tc>
          <w:tcPr>
            <w:tcW w:w="1299" w:type="pct"/>
            <w:tcBorders>
              <w:top w:val="nil"/>
              <w:left w:val="nil"/>
              <w:bottom w:val="single" w:sz="8" w:space="0" w:color="auto"/>
              <w:right w:val="single" w:sz="8" w:space="0" w:color="auto"/>
            </w:tcBorders>
            <w:shd w:val="clear" w:color="auto" w:fill="auto"/>
            <w:vAlign w:val="center"/>
          </w:tcPr>
          <w:p w14:paraId="344D41FB"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12E8FF0C" w14:textId="77777777" w:rsidR="00797AAE" w:rsidRPr="00A47F2F" w:rsidRDefault="00797AAE" w:rsidP="00707B5D">
            <w:pPr>
              <w:jc w:val="both"/>
              <w:rPr>
                <w:color w:val="000000"/>
              </w:rPr>
            </w:pPr>
            <w:r>
              <w:rPr>
                <w:color w:val="000000"/>
              </w:rPr>
              <w:t>Eğitim Öğretim yılı içerisinde</w:t>
            </w:r>
          </w:p>
        </w:tc>
      </w:tr>
      <w:tr w:rsidR="00797AAE" w:rsidRPr="00A47F2F" w14:paraId="75499174"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413E233" w14:textId="77777777" w:rsidR="00797AAE" w:rsidRPr="00A47F2F" w:rsidRDefault="00E63EF0" w:rsidP="00707B5D">
            <w:pPr>
              <w:jc w:val="center"/>
              <w:rPr>
                <w:b/>
                <w:bCs/>
                <w:color w:val="000000"/>
              </w:rPr>
            </w:pPr>
            <w:r>
              <w:rPr>
                <w:b/>
                <w:bCs/>
                <w:color w:val="000000"/>
              </w:rPr>
              <w:t>3</w:t>
            </w:r>
            <w:r w:rsidR="00797AAE">
              <w:rPr>
                <w:b/>
                <w:bCs/>
                <w:color w:val="000000"/>
              </w:rPr>
              <w:t>.1.5</w:t>
            </w:r>
          </w:p>
        </w:tc>
        <w:tc>
          <w:tcPr>
            <w:tcW w:w="2126" w:type="pct"/>
            <w:tcBorders>
              <w:top w:val="single" w:sz="8" w:space="0" w:color="auto"/>
              <w:left w:val="nil"/>
              <w:bottom w:val="single" w:sz="8" w:space="0" w:color="auto"/>
              <w:right w:val="single" w:sz="8" w:space="0" w:color="auto"/>
            </w:tcBorders>
            <w:shd w:val="clear" w:color="auto" w:fill="auto"/>
            <w:vAlign w:val="center"/>
          </w:tcPr>
          <w:p w14:paraId="79D996F1" w14:textId="77777777" w:rsidR="00797AAE" w:rsidRPr="00FE7B21" w:rsidRDefault="00797AAE" w:rsidP="00707B5D">
            <w:r>
              <w:t>Kararlar yönetişim anlayışıyla hareket edilerek okul toplumunun görüşleri doğrultusunda alınacaktır.</w:t>
            </w:r>
          </w:p>
        </w:tc>
        <w:tc>
          <w:tcPr>
            <w:tcW w:w="1299" w:type="pct"/>
            <w:tcBorders>
              <w:top w:val="single" w:sz="8" w:space="0" w:color="auto"/>
              <w:left w:val="nil"/>
              <w:bottom w:val="single" w:sz="8" w:space="0" w:color="auto"/>
              <w:right w:val="single" w:sz="8" w:space="0" w:color="auto"/>
            </w:tcBorders>
            <w:shd w:val="clear" w:color="auto" w:fill="auto"/>
            <w:vAlign w:val="center"/>
          </w:tcPr>
          <w:p w14:paraId="2B808247"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7C12B8D4" w14:textId="77777777" w:rsidR="00797AAE" w:rsidRDefault="00797AAE" w:rsidP="00707B5D">
            <w:pPr>
              <w:jc w:val="both"/>
              <w:rPr>
                <w:color w:val="000000"/>
              </w:rPr>
            </w:pPr>
            <w:r>
              <w:rPr>
                <w:color w:val="000000"/>
              </w:rPr>
              <w:t>Eğitim Öğretim yılı içerisinde</w:t>
            </w:r>
          </w:p>
        </w:tc>
      </w:tr>
      <w:tr w:rsidR="00797AAE" w:rsidRPr="00A47F2F" w14:paraId="3FDE987A"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25DF379" w14:textId="77777777" w:rsidR="00797AAE" w:rsidRDefault="00E63EF0" w:rsidP="00707B5D">
            <w:pPr>
              <w:jc w:val="center"/>
              <w:rPr>
                <w:b/>
                <w:bCs/>
                <w:color w:val="000000"/>
              </w:rPr>
            </w:pPr>
            <w:r>
              <w:rPr>
                <w:b/>
                <w:bCs/>
                <w:color w:val="000000"/>
              </w:rPr>
              <w:t>3</w:t>
            </w:r>
            <w:r w:rsidR="00797AAE">
              <w:rPr>
                <w:b/>
                <w:bCs/>
                <w:color w:val="000000"/>
              </w:rPr>
              <w:t>.1.6</w:t>
            </w:r>
          </w:p>
        </w:tc>
        <w:tc>
          <w:tcPr>
            <w:tcW w:w="2126" w:type="pct"/>
            <w:tcBorders>
              <w:top w:val="single" w:sz="8" w:space="0" w:color="auto"/>
              <w:left w:val="nil"/>
              <w:bottom w:val="single" w:sz="8" w:space="0" w:color="auto"/>
              <w:right w:val="single" w:sz="8" w:space="0" w:color="auto"/>
            </w:tcBorders>
            <w:shd w:val="clear" w:color="auto" w:fill="auto"/>
            <w:vAlign w:val="center"/>
          </w:tcPr>
          <w:p w14:paraId="095224D4" w14:textId="77777777" w:rsidR="00797AAE" w:rsidRDefault="00797AAE" w:rsidP="00707B5D">
            <w:r>
              <w:t>Ulusal-Uluslararası Hareketlilik kapsamında programlara katılan öğretmen(</w:t>
            </w:r>
            <w:proofErr w:type="spellStart"/>
            <w:r>
              <w:t>ler</w:t>
            </w:r>
            <w:proofErr w:type="spellEnd"/>
            <w:r>
              <w:t>) kurum içi bilgilendirme sunumu gerçekleştireceklerdir.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2F5B9183" w14:textId="77777777" w:rsidR="00797AAE" w:rsidRDefault="00797AAE" w:rsidP="00707B5D">
            <w:pPr>
              <w:rPr>
                <w:color w:val="000000"/>
              </w:rPr>
            </w:pPr>
            <w:r>
              <w:rPr>
                <w:color w:val="000000"/>
              </w:rPr>
              <w:t>Okul Müdürü koordinesinde tüm öğretmenler</w:t>
            </w:r>
          </w:p>
        </w:tc>
        <w:tc>
          <w:tcPr>
            <w:tcW w:w="1095" w:type="pct"/>
            <w:tcBorders>
              <w:top w:val="single" w:sz="8" w:space="0" w:color="auto"/>
              <w:left w:val="nil"/>
              <w:bottom w:val="single" w:sz="8" w:space="0" w:color="auto"/>
              <w:right w:val="single" w:sz="8" w:space="0" w:color="auto"/>
            </w:tcBorders>
            <w:shd w:val="clear" w:color="auto" w:fill="auto"/>
            <w:vAlign w:val="center"/>
          </w:tcPr>
          <w:p w14:paraId="66EA26C7" w14:textId="77777777" w:rsidR="00797AAE" w:rsidRDefault="00797AAE" w:rsidP="00707B5D">
            <w:pPr>
              <w:jc w:val="both"/>
              <w:rPr>
                <w:color w:val="000000"/>
              </w:rPr>
            </w:pPr>
            <w:r>
              <w:rPr>
                <w:color w:val="000000"/>
              </w:rPr>
              <w:t>Eğitim Öğretim yılı içerisinde</w:t>
            </w:r>
          </w:p>
        </w:tc>
      </w:tr>
      <w:tr w:rsidR="00797AAE" w:rsidRPr="00A47F2F" w14:paraId="0EEAB777"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98C67A5" w14:textId="77777777" w:rsidR="00797AAE" w:rsidRDefault="00E63EF0" w:rsidP="00707B5D">
            <w:pPr>
              <w:jc w:val="center"/>
              <w:rPr>
                <w:b/>
                <w:bCs/>
                <w:color w:val="000000"/>
              </w:rPr>
            </w:pPr>
            <w:r>
              <w:rPr>
                <w:b/>
                <w:bCs/>
                <w:color w:val="000000"/>
              </w:rPr>
              <w:t>3</w:t>
            </w:r>
            <w:r w:rsidR="00797AAE">
              <w:rPr>
                <w:b/>
                <w:bCs/>
                <w:color w:val="000000"/>
              </w:rPr>
              <w:t>.1.7</w:t>
            </w:r>
          </w:p>
        </w:tc>
        <w:tc>
          <w:tcPr>
            <w:tcW w:w="2126" w:type="pct"/>
            <w:tcBorders>
              <w:top w:val="single" w:sz="8" w:space="0" w:color="auto"/>
              <w:left w:val="nil"/>
              <w:bottom w:val="single" w:sz="8" w:space="0" w:color="auto"/>
              <w:right w:val="single" w:sz="8" w:space="0" w:color="auto"/>
            </w:tcBorders>
            <w:shd w:val="clear" w:color="auto" w:fill="auto"/>
            <w:vAlign w:val="center"/>
          </w:tcPr>
          <w:p w14:paraId="7A711149" w14:textId="77777777" w:rsidR="00797AAE" w:rsidRDefault="00797AAE" w:rsidP="00707B5D">
            <w:r>
              <w:t>Yıl içerisinde planlanan proje başvurularında görev almak isteyen öğretmenlerin belirlenmesi amacıyla faaliyetler gerçekleştirilecektir.</w:t>
            </w:r>
          </w:p>
        </w:tc>
        <w:tc>
          <w:tcPr>
            <w:tcW w:w="1299" w:type="pct"/>
            <w:tcBorders>
              <w:top w:val="single" w:sz="8" w:space="0" w:color="auto"/>
              <w:left w:val="nil"/>
              <w:bottom w:val="single" w:sz="8" w:space="0" w:color="auto"/>
              <w:right w:val="single" w:sz="8" w:space="0" w:color="auto"/>
            </w:tcBorders>
            <w:shd w:val="clear" w:color="auto" w:fill="auto"/>
            <w:vAlign w:val="center"/>
          </w:tcPr>
          <w:p w14:paraId="5EB11062" w14:textId="77777777" w:rsidR="00797AAE" w:rsidRPr="00A47F2F" w:rsidRDefault="00797AAE" w:rsidP="00707B5D">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49CE6AF9" w14:textId="77777777" w:rsidR="00797AAE" w:rsidRPr="00A47F2F" w:rsidRDefault="00797AAE" w:rsidP="00707B5D">
            <w:pPr>
              <w:jc w:val="both"/>
              <w:rPr>
                <w:color w:val="000000"/>
              </w:rPr>
            </w:pPr>
            <w:r>
              <w:rPr>
                <w:color w:val="000000"/>
              </w:rPr>
              <w:t>Eğitim Öğretim yılı içerisinde</w:t>
            </w:r>
          </w:p>
        </w:tc>
      </w:tr>
      <w:tr w:rsidR="00C03E41" w:rsidRPr="00A47F2F" w14:paraId="0E52386D" w14:textId="77777777" w:rsidTr="00707B5D">
        <w:trPr>
          <w:trHeight w:val="567"/>
        </w:trPr>
        <w:tc>
          <w:tcPr>
            <w:tcW w:w="48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D8CFE03" w14:textId="77777777" w:rsidR="00C03E41" w:rsidRPr="00987750" w:rsidRDefault="00C03E41" w:rsidP="00C03E41">
            <w:pPr>
              <w:spacing w:after="0" w:line="240" w:lineRule="auto"/>
              <w:jc w:val="center"/>
              <w:rPr>
                <w:rFonts w:ascii="Times New Roman" w:hAnsi="Times New Roman"/>
                <w:b/>
                <w:bCs/>
                <w:color w:val="000000"/>
                <w:szCs w:val="24"/>
              </w:rPr>
            </w:pPr>
            <w:r w:rsidRPr="00987750">
              <w:rPr>
                <w:rFonts w:ascii="Times New Roman" w:hAnsi="Times New Roman"/>
                <w:b/>
                <w:bCs/>
                <w:color w:val="000000"/>
                <w:szCs w:val="24"/>
              </w:rPr>
              <w:lastRenderedPageBreak/>
              <w:t>3</w:t>
            </w:r>
            <w:r>
              <w:rPr>
                <w:rFonts w:ascii="Times New Roman" w:hAnsi="Times New Roman"/>
                <w:b/>
                <w:bCs/>
                <w:color w:val="000000"/>
                <w:szCs w:val="24"/>
              </w:rPr>
              <w:t>.1.8</w:t>
            </w:r>
          </w:p>
        </w:tc>
        <w:tc>
          <w:tcPr>
            <w:tcW w:w="2126" w:type="pct"/>
            <w:tcBorders>
              <w:top w:val="single" w:sz="8" w:space="0" w:color="auto"/>
              <w:left w:val="nil"/>
              <w:bottom w:val="single" w:sz="8" w:space="0" w:color="auto"/>
              <w:right w:val="single" w:sz="8" w:space="0" w:color="auto"/>
            </w:tcBorders>
            <w:shd w:val="clear" w:color="auto" w:fill="auto"/>
            <w:vAlign w:val="center"/>
          </w:tcPr>
          <w:p w14:paraId="04F99242" w14:textId="77777777" w:rsidR="00C03E41" w:rsidRPr="00987750" w:rsidRDefault="00C03E41" w:rsidP="00C03E41">
            <w:pPr>
              <w:spacing w:after="0" w:line="240" w:lineRule="auto"/>
              <w:jc w:val="both"/>
              <w:rPr>
                <w:rFonts w:ascii="Times New Roman" w:hAnsi="Times New Roman"/>
                <w:szCs w:val="24"/>
              </w:rPr>
            </w:pPr>
            <w:r w:rsidRPr="00F4152D">
              <w:rPr>
                <w:rFonts w:ascii="Times New Roman" w:hAnsi="Times New Roman"/>
                <w:color w:val="FF0000"/>
                <w:szCs w:val="24"/>
              </w:rPr>
              <w:t>Öğretmenlerin lisansüstü eğitime yönlendirilmesi teşvik edilecektir</w:t>
            </w:r>
            <w:r>
              <w:rPr>
                <w:rFonts w:ascii="Times New Roman" w:hAnsi="Times New Roman"/>
                <w:szCs w:val="24"/>
              </w:rPr>
              <w:t>.</w:t>
            </w:r>
          </w:p>
        </w:tc>
        <w:tc>
          <w:tcPr>
            <w:tcW w:w="1299" w:type="pct"/>
            <w:tcBorders>
              <w:top w:val="single" w:sz="8" w:space="0" w:color="auto"/>
              <w:left w:val="nil"/>
              <w:bottom w:val="single" w:sz="8" w:space="0" w:color="auto"/>
              <w:right w:val="single" w:sz="8" w:space="0" w:color="auto"/>
            </w:tcBorders>
            <w:shd w:val="clear" w:color="auto" w:fill="auto"/>
            <w:vAlign w:val="center"/>
          </w:tcPr>
          <w:p w14:paraId="756CA74B" w14:textId="5D7AFF63" w:rsidR="00C03E41" w:rsidRDefault="00C03E41" w:rsidP="00C03E41">
            <w:pPr>
              <w:jc w:val="both"/>
              <w:rPr>
                <w:color w:val="000000"/>
              </w:rPr>
            </w:pPr>
            <w:r>
              <w:rPr>
                <w:color w:val="000000"/>
              </w:rPr>
              <w:t>Okul İdaresi</w:t>
            </w:r>
          </w:p>
        </w:tc>
        <w:tc>
          <w:tcPr>
            <w:tcW w:w="1095" w:type="pct"/>
            <w:tcBorders>
              <w:top w:val="single" w:sz="8" w:space="0" w:color="auto"/>
              <w:left w:val="nil"/>
              <w:bottom w:val="single" w:sz="8" w:space="0" w:color="auto"/>
              <w:right w:val="single" w:sz="8" w:space="0" w:color="auto"/>
            </w:tcBorders>
            <w:shd w:val="clear" w:color="auto" w:fill="auto"/>
            <w:vAlign w:val="center"/>
          </w:tcPr>
          <w:p w14:paraId="645AE6B9" w14:textId="7657083B" w:rsidR="00C03E41" w:rsidRDefault="00C03E41" w:rsidP="00C03E41">
            <w:pPr>
              <w:jc w:val="both"/>
              <w:rPr>
                <w:color w:val="000000"/>
              </w:rPr>
            </w:pPr>
            <w:r>
              <w:rPr>
                <w:color w:val="000000"/>
              </w:rPr>
              <w:t>Eğitim Öğretim yılı içerisinde</w:t>
            </w:r>
          </w:p>
        </w:tc>
      </w:tr>
    </w:tbl>
    <w:p w14:paraId="034B72B0" w14:textId="77777777" w:rsidR="00797AAE" w:rsidRDefault="00797AAE" w:rsidP="00797AAE">
      <w:pPr>
        <w:jc w:val="both"/>
        <w:rPr>
          <w:b/>
          <w:sz w:val="28"/>
          <w:szCs w:val="28"/>
        </w:rPr>
      </w:pPr>
    </w:p>
    <w:p w14:paraId="007B6930" w14:textId="77777777" w:rsidR="00797AAE" w:rsidRDefault="00797AAE" w:rsidP="00797AAE">
      <w:r w:rsidRPr="00B06623">
        <w:rPr>
          <w:b/>
        </w:rPr>
        <w:t>Hedef</w:t>
      </w:r>
      <w:r>
        <w:rPr>
          <w:b/>
        </w:rPr>
        <w:t xml:space="preserve"> 3</w:t>
      </w:r>
      <w:r w:rsidRPr="00B06623">
        <w:rPr>
          <w:b/>
        </w:rPr>
        <w:t>.</w:t>
      </w:r>
      <w:r>
        <w:rPr>
          <w:b/>
        </w:rPr>
        <w:t xml:space="preserve">2. </w:t>
      </w:r>
      <w:r w:rsidRPr="006435FE">
        <w:t>Okulum</w:t>
      </w:r>
      <w:r>
        <w:t>uzun mali kaynakları, fiziki altyapıyı iyileştirecek şekilde güçlendirilecek ve görünürlük faaliyetleri gerçekleştirilecektir.</w:t>
      </w:r>
    </w:p>
    <w:p w14:paraId="197F001A" w14:textId="77777777" w:rsidR="00797AAE" w:rsidRDefault="00797AAE" w:rsidP="00797AAE">
      <w:pPr>
        <w:jc w:val="both"/>
      </w:pPr>
      <w:r w:rsidRPr="007C1C88">
        <w:rPr>
          <w:highlight w:val="yellow"/>
        </w:rPr>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3833AF9F" w14:textId="77777777" w:rsidR="00797AAE" w:rsidRDefault="00797AAE" w:rsidP="00797AAE"/>
    <w:p w14:paraId="31E526BC" w14:textId="77777777" w:rsidR="00797AAE" w:rsidRDefault="00797AAE" w:rsidP="00797AAE"/>
    <w:p w14:paraId="3F0BBA49" w14:textId="77777777" w:rsidR="002F1058" w:rsidRDefault="002F1058" w:rsidP="00797AAE"/>
    <w:p w14:paraId="3FF66101" w14:textId="77777777" w:rsidR="002F1058" w:rsidRDefault="002F1058" w:rsidP="00797AAE"/>
    <w:p w14:paraId="69F43F13" w14:textId="77777777" w:rsidR="002F1058" w:rsidRDefault="002F1058" w:rsidP="00797AAE"/>
    <w:p w14:paraId="5A24A254" w14:textId="77777777" w:rsidR="002F1058" w:rsidRDefault="002F1058" w:rsidP="00797AAE"/>
    <w:p w14:paraId="4A7455F8" w14:textId="77777777" w:rsidR="002F1058" w:rsidRDefault="002F1058" w:rsidP="00797AAE"/>
    <w:p w14:paraId="6C12E2AF" w14:textId="77777777" w:rsidR="00E65AEE" w:rsidRDefault="00E65AEE" w:rsidP="00797AAE">
      <w:pPr>
        <w:jc w:val="center"/>
        <w:rPr>
          <w:b/>
          <w:sz w:val="28"/>
          <w:szCs w:val="28"/>
        </w:rPr>
      </w:pPr>
    </w:p>
    <w:p w14:paraId="2B8F3A61" w14:textId="77777777" w:rsidR="00E65AEE" w:rsidRDefault="00E65AEE" w:rsidP="00797AAE">
      <w:pPr>
        <w:jc w:val="center"/>
        <w:rPr>
          <w:b/>
          <w:sz w:val="28"/>
          <w:szCs w:val="28"/>
        </w:rPr>
      </w:pPr>
    </w:p>
    <w:p w14:paraId="30BF56CF" w14:textId="77777777" w:rsidR="00797AAE" w:rsidRDefault="00797AAE" w:rsidP="00797AAE">
      <w:pPr>
        <w:jc w:val="center"/>
        <w:rPr>
          <w:b/>
          <w:sz w:val="28"/>
          <w:szCs w:val="28"/>
        </w:rPr>
      </w:pPr>
      <w:commentRangeStart w:id="71"/>
      <w:r>
        <w:rPr>
          <w:b/>
          <w:sz w:val="28"/>
          <w:szCs w:val="28"/>
        </w:rPr>
        <w:lastRenderedPageBreak/>
        <w:t>Hedefe ilişkin Performans Göstergeleri</w:t>
      </w:r>
      <w:commentRangeEnd w:id="71"/>
      <w:r w:rsidR="002F1058">
        <w:rPr>
          <w:rStyle w:val="AklamaBavurusu"/>
          <w:lang w:val="x-none" w:eastAsia="x-none"/>
        </w:rPr>
        <w:commentReference w:id="71"/>
      </w:r>
    </w:p>
    <w:tbl>
      <w:tblPr>
        <w:tblW w:w="1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8"/>
        <w:gridCol w:w="9171"/>
        <w:gridCol w:w="851"/>
        <w:gridCol w:w="708"/>
        <w:gridCol w:w="709"/>
        <w:gridCol w:w="709"/>
        <w:gridCol w:w="709"/>
        <w:gridCol w:w="742"/>
      </w:tblGrid>
      <w:tr w:rsidR="00797AAE" w:rsidRPr="00A47F2F" w14:paraId="7ECC7251" w14:textId="77777777" w:rsidTr="00797AAE">
        <w:trPr>
          <w:trHeight w:val="421"/>
        </w:trPr>
        <w:tc>
          <w:tcPr>
            <w:tcW w:w="2258" w:type="dxa"/>
            <w:vMerge w:val="restart"/>
            <w:shd w:val="clear" w:color="auto" w:fill="auto"/>
            <w:noWrap/>
            <w:vAlign w:val="center"/>
            <w:hideMark/>
          </w:tcPr>
          <w:p w14:paraId="37720630" w14:textId="77777777" w:rsidR="00797AAE" w:rsidRPr="003322A4" w:rsidRDefault="00797AAE" w:rsidP="00707B5D">
            <w:pPr>
              <w:rPr>
                <w:b/>
                <w:bCs/>
                <w:color w:val="000000"/>
                <w:sz w:val="22"/>
                <w:szCs w:val="22"/>
              </w:rPr>
            </w:pPr>
            <w:r>
              <w:rPr>
                <w:b/>
                <w:bCs/>
                <w:color w:val="000000"/>
                <w:sz w:val="22"/>
                <w:szCs w:val="22"/>
              </w:rPr>
              <w:t>No</w:t>
            </w:r>
          </w:p>
        </w:tc>
        <w:tc>
          <w:tcPr>
            <w:tcW w:w="9171" w:type="dxa"/>
            <w:vMerge w:val="restart"/>
            <w:shd w:val="clear" w:color="auto" w:fill="auto"/>
            <w:vAlign w:val="center"/>
            <w:hideMark/>
          </w:tcPr>
          <w:p w14:paraId="2C6421C0" w14:textId="77777777" w:rsidR="00797AAE" w:rsidRPr="003322A4" w:rsidRDefault="00797AAE" w:rsidP="00797AAE">
            <w:pPr>
              <w:jc w:val="center"/>
              <w:rPr>
                <w:b/>
                <w:bCs/>
                <w:color w:val="000000"/>
                <w:sz w:val="20"/>
                <w:szCs w:val="22"/>
              </w:rPr>
            </w:pPr>
            <w:r w:rsidRPr="003322A4">
              <w:rPr>
                <w:b/>
                <w:bCs/>
                <w:color w:val="000000"/>
                <w:sz w:val="20"/>
                <w:szCs w:val="22"/>
              </w:rPr>
              <w:t>PERFORMANS</w:t>
            </w:r>
            <w:r>
              <w:rPr>
                <w:b/>
                <w:bCs/>
                <w:color w:val="000000"/>
                <w:sz w:val="20"/>
                <w:szCs w:val="22"/>
              </w:rPr>
              <w:t xml:space="preserve"> </w:t>
            </w:r>
            <w:r w:rsidRPr="003322A4">
              <w:rPr>
                <w:b/>
                <w:bCs/>
                <w:color w:val="000000"/>
                <w:sz w:val="20"/>
                <w:szCs w:val="22"/>
              </w:rPr>
              <w:t>GÖSTERGESİ</w:t>
            </w:r>
          </w:p>
        </w:tc>
        <w:tc>
          <w:tcPr>
            <w:tcW w:w="851" w:type="dxa"/>
            <w:shd w:val="clear" w:color="auto" w:fill="auto"/>
            <w:vAlign w:val="center"/>
          </w:tcPr>
          <w:p w14:paraId="186F9313" w14:textId="77777777" w:rsidR="00797AAE" w:rsidRPr="0030148B" w:rsidRDefault="00797AAE" w:rsidP="00181EF1">
            <w:pPr>
              <w:jc w:val="cente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0B6A0EF5" w14:textId="77777777" w:rsidR="00797AAE" w:rsidRPr="003322A4" w:rsidRDefault="00797AAE" w:rsidP="00181EF1">
            <w:pPr>
              <w:jc w:val="center"/>
              <w:rPr>
                <w:b/>
                <w:bCs/>
                <w:color w:val="000000"/>
                <w:sz w:val="22"/>
                <w:szCs w:val="22"/>
              </w:rPr>
            </w:pPr>
            <w:r w:rsidRPr="003322A4">
              <w:rPr>
                <w:b/>
                <w:bCs/>
                <w:color w:val="000000"/>
                <w:sz w:val="22"/>
                <w:szCs w:val="22"/>
              </w:rPr>
              <w:t>HEDEF</w:t>
            </w:r>
          </w:p>
        </w:tc>
      </w:tr>
      <w:tr w:rsidR="00797AAE" w:rsidRPr="00A47F2F" w14:paraId="1A94CFCF" w14:textId="77777777" w:rsidTr="00797AAE">
        <w:trPr>
          <w:trHeight w:val="309"/>
        </w:trPr>
        <w:tc>
          <w:tcPr>
            <w:tcW w:w="2258" w:type="dxa"/>
            <w:vMerge/>
            <w:shd w:val="clear" w:color="auto" w:fill="auto"/>
            <w:vAlign w:val="center"/>
            <w:hideMark/>
          </w:tcPr>
          <w:p w14:paraId="044A78CD" w14:textId="77777777" w:rsidR="00797AAE" w:rsidRPr="003322A4" w:rsidRDefault="00797AAE" w:rsidP="00707B5D">
            <w:pPr>
              <w:rPr>
                <w:b/>
                <w:bCs/>
                <w:sz w:val="22"/>
                <w:szCs w:val="22"/>
              </w:rPr>
            </w:pPr>
          </w:p>
        </w:tc>
        <w:tc>
          <w:tcPr>
            <w:tcW w:w="9171" w:type="dxa"/>
            <w:vMerge/>
            <w:shd w:val="clear" w:color="auto" w:fill="auto"/>
            <w:vAlign w:val="center"/>
            <w:hideMark/>
          </w:tcPr>
          <w:p w14:paraId="38090F30" w14:textId="77777777" w:rsidR="00797AAE" w:rsidRPr="003322A4" w:rsidRDefault="00797AAE" w:rsidP="00707B5D">
            <w:pPr>
              <w:rPr>
                <w:b/>
                <w:bCs/>
                <w:sz w:val="22"/>
                <w:szCs w:val="22"/>
              </w:rPr>
            </w:pPr>
          </w:p>
        </w:tc>
        <w:tc>
          <w:tcPr>
            <w:tcW w:w="851" w:type="dxa"/>
            <w:shd w:val="clear" w:color="auto" w:fill="auto"/>
            <w:noWrap/>
            <w:vAlign w:val="center"/>
            <w:hideMark/>
          </w:tcPr>
          <w:p w14:paraId="4E987F8D" w14:textId="2D85BFD4" w:rsidR="00797AAE" w:rsidRPr="003322A4" w:rsidRDefault="00797AAE" w:rsidP="009909BA">
            <w:pPr>
              <w:rPr>
                <w:b/>
                <w:bCs/>
                <w:sz w:val="22"/>
                <w:szCs w:val="22"/>
              </w:rPr>
            </w:pPr>
            <w:r w:rsidRPr="003322A4">
              <w:rPr>
                <w:b/>
                <w:bCs/>
                <w:sz w:val="22"/>
                <w:szCs w:val="22"/>
              </w:rPr>
              <w:t>201</w:t>
            </w:r>
            <w:r w:rsidR="009909BA">
              <w:rPr>
                <w:b/>
                <w:bCs/>
                <w:sz w:val="22"/>
                <w:szCs w:val="22"/>
              </w:rPr>
              <w:t>9</w:t>
            </w:r>
          </w:p>
        </w:tc>
        <w:tc>
          <w:tcPr>
            <w:tcW w:w="708" w:type="dxa"/>
            <w:shd w:val="clear" w:color="auto" w:fill="auto"/>
            <w:noWrap/>
            <w:vAlign w:val="center"/>
            <w:hideMark/>
          </w:tcPr>
          <w:p w14:paraId="4B621944" w14:textId="1786989A" w:rsidR="00797AAE" w:rsidRPr="003322A4" w:rsidRDefault="00797AAE" w:rsidP="00707B5D">
            <w:pPr>
              <w:rPr>
                <w:b/>
                <w:bCs/>
                <w:sz w:val="22"/>
                <w:szCs w:val="22"/>
              </w:rPr>
            </w:pPr>
            <w:r w:rsidRPr="003322A4">
              <w:rPr>
                <w:b/>
                <w:bCs/>
                <w:sz w:val="22"/>
                <w:szCs w:val="22"/>
              </w:rPr>
              <w:t>2</w:t>
            </w:r>
            <w:r w:rsidR="009909BA">
              <w:rPr>
                <w:b/>
                <w:bCs/>
                <w:sz w:val="22"/>
                <w:szCs w:val="22"/>
              </w:rPr>
              <w:t>020</w:t>
            </w:r>
          </w:p>
        </w:tc>
        <w:tc>
          <w:tcPr>
            <w:tcW w:w="709" w:type="dxa"/>
            <w:vAlign w:val="center"/>
          </w:tcPr>
          <w:p w14:paraId="0D7025C4" w14:textId="094BB8B7" w:rsidR="00797AAE" w:rsidRPr="003322A4" w:rsidRDefault="009909BA" w:rsidP="00707B5D">
            <w:pPr>
              <w:rPr>
                <w:b/>
                <w:bCs/>
                <w:sz w:val="22"/>
                <w:szCs w:val="22"/>
              </w:rPr>
            </w:pPr>
            <w:r>
              <w:rPr>
                <w:b/>
                <w:bCs/>
                <w:sz w:val="22"/>
                <w:szCs w:val="22"/>
              </w:rPr>
              <w:t>2021</w:t>
            </w:r>
          </w:p>
        </w:tc>
        <w:tc>
          <w:tcPr>
            <w:tcW w:w="709" w:type="dxa"/>
            <w:vAlign w:val="center"/>
          </w:tcPr>
          <w:p w14:paraId="22657E70" w14:textId="694B3C6E" w:rsidR="00797AAE" w:rsidRPr="003322A4" w:rsidRDefault="009909BA" w:rsidP="00707B5D">
            <w:pPr>
              <w:rPr>
                <w:b/>
                <w:bCs/>
                <w:sz w:val="22"/>
                <w:szCs w:val="22"/>
              </w:rPr>
            </w:pPr>
            <w:r>
              <w:rPr>
                <w:b/>
                <w:bCs/>
                <w:sz w:val="22"/>
                <w:szCs w:val="22"/>
              </w:rPr>
              <w:t>2022</w:t>
            </w:r>
          </w:p>
        </w:tc>
        <w:tc>
          <w:tcPr>
            <w:tcW w:w="709" w:type="dxa"/>
            <w:vAlign w:val="center"/>
          </w:tcPr>
          <w:p w14:paraId="2AB044F0" w14:textId="506706BD" w:rsidR="00797AAE" w:rsidRPr="003322A4" w:rsidRDefault="009909BA" w:rsidP="00707B5D">
            <w:pPr>
              <w:rPr>
                <w:b/>
                <w:bCs/>
                <w:sz w:val="22"/>
                <w:szCs w:val="22"/>
              </w:rPr>
            </w:pPr>
            <w:r>
              <w:rPr>
                <w:b/>
                <w:bCs/>
                <w:sz w:val="22"/>
                <w:szCs w:val="22"/>
              </w:rPr>
              <w:t>2023</w:t>
            </w:r>
          </w:p>
        </w:tc>
        <w:tc>
          <w:tcPr>
            <w:tcW w:w="742" w:type="dxa"/>
            <w:vAlign w:val="center"/>
          </w:tcPr>
          <w:p w14:paraId="47517225" w14:textId="1B7A6D62" w:rsidR="00797AAE" w:rsidRPr="003322A4" w:rsidRDefault="00797AAE" w:rsidP="00707B5D">
            <w:pPr>
              <w:rPr>
                <w:b/>
                <w:bCs/>
                <w:sz w:val="22"/>
                <w:szCs w:val="22"/>
              </w:rPr>
            </w:pPr>
          </w:p>
        </w:tc>
      </w:tr>
      <w:tr w:rsidR="00797AAE" w:rsidRPr="00A47F2F" w14:paraId="723690E5" w14:textId="77777777" w:rsidTr="00707B5D">
        <w:trPr>
          <w:trHeight w:val="549"/>
        </w:trPr>
        <w:tc>
          <w:tcPr>
            <w:tcW w:w="2258" w:type="dxa"/>
            <w:shd w:val="clear" w:color="auto" w:fill="auto"/>
            <w:vAlign w:val="center"/>
          </w:tcPr>
          <w:p w14:paraId="59F4EDEC" w14:textId="77777777" w:rsidR="00797AAE" w:rsidRPr="003322A4" w:rsidRDefault="00797AAE" w:rsidP="00707B5D">
            <w:pPr>
              <w:rPr>
                <w:b/>
                <w:bCs/>
                <w:color w:val="FF0000"/>
                <w:sz w:val="22"/>
                <w:szCs w:val="22"/>
              </w:rPr>
            </w:pPr>
            <w:r>
              <w:rPr>
                <w:b/>
                <w:bCs/>
                <w:color w:val="FF0000"/>
                <w:sz w:val="22"/>
                <w:szCs w:val="22"/>
              </w:rPr>
              <w:t>PG.3.2.1</w:t>
            </w:r>
          </w:p>
        </w:tc>
        <w:tc>
          <w:tcPr>
            <w:tcW w:w="9171" w:type="dxa"/>
            <w:shd w:val="clear" w:color="auto" w:fill="B2A1C7"/>
            <w:vAlign w:val="center"/>
          </w:tcPr>
          <w:p w14:paraId="245859A4" w14:textId="77777777" w:rsidR="00797AAE" w:rsidRPr="003322A4" w:rsidRDefault="002F1058" w:rsidP="00707B5D">
            <w:pPr>
              <w:rPr>
                <w:sz w:val="22"/>
                <w:szCs w:val="22"/>
              </w:rPr>
            </w:pPr>
            <w:commentRangeStart w:id="72"/>
            <w:r w:rsidRPr="00860B45">
              <w:rPr>
                <w:sz w:val="22"/>
                <w:szCs w:val="22"/>
              </w:rPr>
              <w:t>Öğrenci başına düşen sosyal, sanatsal, sportif ve kültürel faaliyet alanı (metrekare)</w:t>
            </w:r>
            <w:commentRangeEnd w:id="72"/>
            <w:r>
              <w:rPr>
                <w:rStyle w:val="AklamaBavurusu"/>
                <w:lang w:val="x-none" w:eastAsia="x-none"/>
              </w:rPr>
              <w:commentReference w:id="72"/>
            </w:r>
          </w:p>
        </w:tc>
        <w:tc>
          <w:tcPr>
            <w:tcW w:w="851" w:type="dxa"/>
            <w:shd w:val="clear" w:color="auto" w:fill="auto"/>
            <w:noWrap/>
            <w:vAlign w:val="center"/>
          </w:tcPr>
          <w:p w14:paraId="6C73B96C" w14:textId="0055529B" w:rsidR="00797AAE" w:rsidRPr="003322A4" w:rsidRDefault="00E35FF4" w:rsidP="00707B5D">
            <w:pPr>
              <w:rPr>
                <w:sz w:val="22"/>
                <w:szCs w:val="22"/>
              </w:rPr>
            </w:pPr>
            <w:r>
              <w:rPr>
                <w:sz w:val="22"/>
                <w:szCs w:val="22"/>
              </w:rPr>
              <w:t>2</w:t>
            </w:r>
          </w:p>
        </w:tc>
        <w:tc>
          <w:tcPr>
            <w:tcW w:w="708" w:type="dxa"/>
            <w:shd w:val="clear" w:color="auto" w:fill="auto"/>
            <w:noWrap/>
            <w:vAlign w:val="center"/>
          </w:tcPr>
          <w:p w14:paraId="2E9D6410" w14:textId="644EC3EC" w:rsidR="00797AAE" w:rsidRPr="003322A4" w:rsidRDefault="00E35FF4" w:rsidP="00707B5D">
            <w:pPr>
              <w:rPr>
                <w:sz w:val="22"/>
                <w:szCs w:val="22"/>
              </w:rPr>
            </w:pPr>
            <w:r>
              <w:rPr>
                <w:sz w:val="22"/>
                <w:szCs w:val="22"/>
              </w:rPr>
              <w:t>4</w:t>
            </w:r>
          </w:p>
        </w:tc>
        <w:tc>
          <w:tcPr>
            <w:tcW w:w="709" w:type="dxa"/>
          </w:tcPr>
          <w:p w14:paraId="67148F27" w14:textId="3CBF16BE" w:rsidR="00797AAE" w:rsidRPr="003322A4" w:rsidRDefault="00E35FF4" w:rsidP="00707B5D">
            <w:pPr>
              <w:rPr>
                <w:sz w:val="22"/>
                <w:szCs w:val="22"/>
              </w:rPr>
            </w:pPr>
            <w:r>
              <w:rPr>
                <w:sz w:val="22"/>
                <w:szCs w:val="22"/>
              </w:rPr>
              <w:t>6</w:t>
            </w:r>
          </w:p>
        </w:tc>
        <w:tc>
          <w:tcPr>
            <w:tcW w:w="709" w:type="dxa"/>
          </w:tcPr>
          <w:p w14:paraId="1AC4C71A" w14:textId="09D84F5E" w:rsidR="00797AAE" w:rsidRPr="003322A4" w:rsidRDefault="00E35FF4" w:rsidP="00707B5D">
            <w:pPr>
              <w:rPr>
                <w:sz w:val="22"/>
                <w:szCs w:val="22"/>
              </w:rPr>
            </w:pPr>
            <w:r>
              <w:rPr>
                <w:sz w:val="22"/>
                <w:szCs w:val="22"/>
              </w:rPr>
              <w:t>8</w:t>
            </w:r>
          </w:p>
        </w:tc>
        <w:tc>
          <w:tcPr>
            <w:tcW w:w="709" w:type="dxa"/>
          </w:tcPr>
          <w:p w14:paraId="0A16F48F" w14:textId="4A69828B" w:rsidR="00797AAE" w:rsidRPr="003322A4" w:rsidRDefault="00E35FF4" w:rsidP="00707B5D">
            <w:pPr>
              <w:rPr>
                <w:sz w:val="22"/>
                <w:szCs w:val="22"/>
              </w:rPr>
            </w:pPr>
            <w:r>
              <w:rPr>
                <w:sz w:val="22"/>
                <w:szCs w:val="22"/>
              </w:rPr>
              <w:t>10</w:t>
            </w:r>
          </w:p>
        </w:tc>
        <w:tc>
          <w:tcPr>
            <w:tcW w:w="742" w:type="dxa"/>
          </w:tcPr>
          <w:p w14:paraId="2DB0C9B3" w14:textId="77777777" w:rsidR="00797AAE" w:rsidRPr="003322A4" w:rsidRDefault="00797AAE" w:rsidP="00707B5D">
            <w:pPr>
              <w:rPr>
                <w:sz w:val="22"/>
                <w:szCs w:val="22"/>
              </w:rPr>
            </w:pPr>
          </w:p>
        </w:tc>
      </w:tr>
      <w:tr w:rsidR="00797AAE" w:rsidRPr="00A47F2F" w14:paraId="59D0E6BD" w14:textId="77777777" w:rsidTr="00707B5D">
        <w:trPr>
          <w:trHeight w:val="549"/>
        </w:trPr>
        <w:tc>
          <w:tcPr>
            <w:tcW w:w="2258" w:type="dxa"/>
            <w:shd w:val="clear" w:color="auto" w:fill="auto"/>
            <w:vAlign w:val="center"/>
          </w:tcPr>
          <w:p w14:paraId="32619C3A" w14:textId="77777777" w:rsidR="00797AAE" w:rsidRDefault="00797AAE" w:rsidP="00707B5D">
            <w:r>
              <w:rPr>
                <w:b/>
                <w:bCs/>
                <w:color w:val="FF0000"/>
                <w:sz w:val="22"/>
                <w:szCs w:val="22"/>
              </w:rPr>
              <w:t>PG.3.2.2</w:t>
            </w:r>
          </w:p>
        </w:tc>
        <w:tc>
          <w:tcPr>
            <w:tcW w:w="9171" w:type="dxa"/>
            <w:shd w:val="clear" w:color="auto" w:fill="B2A1C7"/>
            <w:vAlign w:val="center"/>
          </w:tcPr>
          <w:p w14:paraId="65B31A6F" w14:textId="77777777" w:rsidR="00797AAE" w:rsidRPr="006A2F0A" w:rsidRDefault="002F1058" w:rsidP="00707B5D">
            <w:pPr>
              <w:rPr>
                <w:sz w:val="22"/>
                <w:szCs w:val="22"/>
              </w:rPr>
            </w:pPr>
            <w:r>
              <w:rPr>
                <w:sz w:val="22"/>
                <w:szCs w:val="22"/>
              </w:rPr>
              <w:t>Yıllık bazda oluşturulan okul bütçesinden öğrenci başına düşen miktar (TL)</w:t>
            </w:r>
          </w:p>
        </w:tc>
        <w:tc>
          <w:tcPr>
            <w:tcW w:w="851" w:type="dxa"/>
            <w:shd w:val="clear" w:color="auto" w:fill="auto"/>
            <w:noWrap/>
            <w:vAlign w:val="center"/>
          </w:tcPr>
          <w:p w14:paraId="230A0B76" w14:textId="4CC1ED94" w:rsidR="00797AAE" w:rsidRPr="003322A4" w:rsidRDefault="00E35FF4" w:rsidP="00707B5D">
            <w:pPr>
              <w:rPr>
                <w:sz w:val="22"/>
                <w:szCs w:val="22"/>
              </w:rPr>
            </w:pPr>
            <w:r>
              <w:rPr>
                <w:sz w:val="22"/>
                <w:szCs w:val="22"/>
              </w:rPr>
              <w:t>29</w:t>
            </w:r>
          </w:p>
        </w:tc>
        <w:tc>
          <w:tcPr>
            <w:tcW w:w="708" w:type="dxa"/>
            <w:shd w:val="clear" w:color="auto" w:fill="auto"/>
            <w:noWrap/>
            <w:vAlign w:val="center"/>
          </w:tcPr>
          <w:p w14:paraId="5366805D" w14:textId="46C433DC" w:rsidR="00797AAE" w:rsidRPr="003322A4" w:rsidRDefault="00E35FF4" w:rsidP="00707B5D">
            <w:pPr>
              <w:rPr>
                <w:sz w:val="22"/>
                <w:szCs w:val="22"/>
              </w:rPr>
            </w:pPr>
            <w:r>
              <w:rPr>
                <w:sz w:val="22"/>
                <w:szCs w:val="22"/>
              </w:rPr>
              <w:t>30</w:t>
            </w:r>
          </w:p>
        </w:tc>
        <w:tc>
          <w:tcPr>
            <w:tcW w:w="709" w:type="dxa"/>
          </w:tcPr>
          <w:p w14:paraId="1E57491A" w14:textId="70066ABE" w:rsidR="00797AAE" w:rsidRPr="003322A4" w:rsidRDefault="00E35FF4" w:rsidP="00707B5D">
            <w:pPr>
              <w:rPr>
                <w:sz w:val="22"/>
                <w:szCs w:val="22"/>
              </w:rPr>
            </w:pPr>
            <w:r>
              <w:rPr>
                <w:sz w:val="22"/>
                <w:szCs w:val="22"/>
              </w:rPr>
              <w:t>33</w:t>
            </w:r>
          </w:p>
        </w:tc>
        <w:tc>
          <w:tcPr>
            <w:tcW w:w="709" w:type="dxa"/>
          </w:tcPr>
          <w:p w14:paraId="159C31B4" w14:textId="4139E379" w:rsidR="00797AAE" w:rsidRPr="003322A4" w:rsidRDefault="00E35FF4" w:rsidP="00707B5D">
            <w:pPr>
              <w:rPr>
                <w:sz w:val="22"/>
                <w:szCs w:val="22"/>
              </w:rPr>
            </w:pPr>
            <w:r>
              <w:rPr>
                <w:sz w:val="22"/>
                <w:szCs w:val="22"/>
              </w:rPr>
              <w:t>36</w:t>
            </w:r>
          </w:p>
        </w:tc>
        <w:tc>
          <w:tcPr>
            <w:tcW w:w="709" w:type="dxa"/>
          </w:tcPr>
          <w:p w14:paraId="242B9644" w14:textId="64D87AE3" w:rsidR="00797AAE" w:rsidRPr="003322A4" w:rsidRDefault="00E35FF4" w:rsidP="00707B5D">
            <w:pPr>
              <w:rPr>
                <w:sz w:val="22"/>
                <w:szCs w:val="22"/>
              </w:rPr>
            </w:pPr>
            <w:r>
              <w:rPr>
                <w:sz w:val="22"/>
                <w:szCs w:val="22"/>
              </w:rPr>
              <w:t>40</w:t>
            </w:r>
          </w:p>
        </w:tc>
        <w:tc>
          <w:tcPr>
            <w:tcW w:w="742" w:type="dxa"/>
          </w:tcPr>
          <w:p w14:paraId="37307A4E" w14:textId="77777777" w:rsidR="00797AAE" w:rsidRPr="003322A4" w:rsidRDefault="00797AAE" w:rsidP="00707B5D">
            <w:pPr>
              <w:rPr>
                <w:sz w:val="22"/>
                <w:szCs w:val="22"/>
              </w:rPr>
            </w:pPr>
          </w:p>
        </w:tc>
      </w:tr>
      <w:tr w:rsidR="002F1058" w:rsidRPr="00A47F2F" w14:paraId="30F97097" w14:textId="77777777" w:rsidTr="00707B5D">
        <w:trPr>
          <w:trHeight w:val="549"/>
        </w:trPr>
        <w:tc>
          <w:tcPr>
            <w:tcW w:w="2258" w:type="dxa"/>
            <w:shd w:val="clear" w:color="auto" w:fill="auto"/>
            <w:vAlign w:val="center"/>
          </w:tcPr>
          <w:p w14:paraId="3E30C9C9" w14:textId="77777777" w:rsidR="002F1058" w:rsidRDefault="002F1058" w:rsidP="00707B5D">
            <w:r>
              <w:rPr>
                <w:b/>
                <w:bCs/>
                <w:color w:val="FF0000"/>
                <w:sz w:val="22"/>
                <w:szCs w:val="22"/>
              </w:rPr>
              <w:t>PG.3.2.3</w:t>
            </w:r>
          </w:p>
        </w:tc>
        <w:tc>
          <w:tcPr>
            <w:tcW w:w="9171" w:type="dxa"/>
            <w:shd w:val="clear" w:color="auto" w:fill="B2A1C7"/>
            <w:vAlign w:val="center"/>
          </w:tcPr>
          <w:p w14:paraId="70B9F7C9" w14:textId="77777777" w:rsidR="002F1058" w:rsidRPr="006A2F0A" w:rsidRDefault="002F1058" w:rsidP="002F1058">
            <w:pPr>
              <w:rPr>
                <w:sz w:val="22"/>
                <w:szCs w:val="22"/>
              </w:rPr>
            </w:pPr>
            <w:r>
              <w:rPr>
                <w:sz w:val="22"/>
                <w:szCs w:val="22"/>
              </w:rPr>
              <w:t>Okulun özel gereksinimli</w:t>
            </w:r>
            <w:r w:rsidRPr="00163666">
              <w:rPr>
                <w:sz w:val="22"/>
                <w:szCs w:val="22"/>
              </w:rPr>
              <w:t xml:space="preserve"> bireylerin kullanımına uygunluğu (0-1)</w:t>
            </w:r>
          </w:p>
        </w:tc>
        <w:tc>
          <w:tcPr>
            <w:tcW w:w="851" w:type="dxa"/>
            <w:shd w:val="clear" w:color="auto" w:fill="auto"/>
            <w:noWrap/>
            <w:vAlign w:val="center"/>
          </w:tcPr>
          <w:p w14:paraId="2963DD12" w14:textId="0BD845D7" w:rsidR="002F1058" w:rsidRPr="003322A4" w:rsidRDefault="006B3694" w:rsidP="00707B5D">
            <w:pPr>
              <w:rPr>
                <w:sz w:val="22"/>
                <w:szCs w:val="22"/>
              </w:rPr>
            </w:pPr>
            <w:r>
              <w:rPr>
                <w:sz w:val="22"/>
                <w:szCs w:val="22"/>
              </w:rPr>
              <w:t>0</w:t>
            </w:r>
          </w:p>
        </w:tc>
        <w:tc>
          <w:tcPr>
            <w:tcW w:w="708" w:type="dxa"/>
            <w:shd w:val="clear" w:color="auto" w:fill="auto"/>
            <w:noWrap/>
            <w:vAlign w:val="center"/>
          </w:tcPr>
          <w:p w14:paraId="7724C989" w14:textId="02FBEEB9" w:rsidR="002F1058" w:rsidRPr="003322A4" w:rsidRDefault="006B3694" w:rsidP="00707B5D">
            <w:pPr>
              <w:rPr>
                <w:sz w:val="22"/>
                <w:szCs w:val="22"/>
              </w:rPr>
            </w:pPr>
            <w:r>
              <w:rPr>
                <w:sz w:val="22"/>
                <w:szCs w:val="22"/>
              </w:rPr>
              <w:t>0</w:t>
            </w:r>
          </w:p>
        </w:tc>
        <w:tc>
          <w:tcPr>
            <w:tcW w:w="709" w:type="dxa"/>
          </w:tcPr>
          <w:p w14:paraId="59549058" w14:textId="1601E9BB" w:rsidR="002F1058" w:rsidRPr="003322A4" w:rsidRDefault="006B3694" w:rsidP="00707B5D">
            <w:pPr>
              <w:rPr>
                <w:sz w:val="22"/>
                <w:szCs w:val="22"/>
              </w:rPr>
            </w:pPr>
            <w:r>
              <w:rPr>
                <w:sz w:val="22"/>
                <w:szCs w:val="22"/>
              </w:rPr>
              <w:t>0</w:t>
            </w:r>
          </w:p>
        </w:tc>
        <w:tc>
          <w:tcPr>
            <w:tcW w:w="709" w:type="dxa"/>
          </w:tcPr>
          <w:p w14:paraId="1C325850" w14:textId="62705917" w:rsidR="002F1058" w:rsidRPr="003322A4" w:rsidRDefault="006B3694" w:rsidP="00707B5D">
            <w:pPr>
              <w:rPr>
                <w:sz w:val="22"/>
                <w:szCs w:val="22"/>
              </w:rPr>
            </w:pPr>
            <w:r>
              <w:rPr>
                <w:sz w:val="22"/>
                <w:szCs w:val="22"/>
              </w:rPr>
              <w:t>0</w:t>
            </w:r>
          </w:p>
        </w:tc>
        <w:tc>
          <w:tcPr>
            <w:tcW w:w="709" w:type="dxa"/>
          </w:tcPr>
          <w:p w14:paraId="5272AE75" w14:textId="0B16B401" w:rsidR="002F1058" w:rsidRPr="003322A4" w:rsidRDefault="006B3694" w:rsidP="00707B5D">
            <w:pPr>
              <w:rPr>
                <w:sz w:val="22"/>
                <w:szCs w:val="22"/>
              </w:rPr>
            </w:pPr>
            <w:r>
              <w:rPr>
                <w:sz w:val="22"/>
                <w:szCs w:val="22"/>
              </w:rPr>
              <w:t>0</w:t>
            </w:r>
          </w:p>
        </w:tc>
        <w:tc>
          <w:tcPr>
            <w:tcW w:w="742" w:type="dxa"/>
          </w:tcPr>
          <w:p w14:paraId="149B9D97" w14:textId="77777777" w:rsidR="002F1058" w:rsidRPr="003322A4" w:rsidRDefault="002F1058" w:rsidP="00707B5D">
            <w:pPr>
              <w:rPr>
                <w:sz w:val="22"/>
                <w:szCs w:val="22"/>
              </w:rPr>
            </w:pPr>
          </w:p>
        </w:tc>
      </w:tr>
      <w:tr w:rsidR="002F1058" w:rsidRPr="00A47F2F" w14:paraId="0C8425AD" w14:textId="77777777" w:rsidTr="00797AAE">
        <w:trPr>
          <w:trHeight w:val="549"/>
        </w:trPr>
        <w:tc>
          <w:tcPr>
            <w:tcW w:w="2258" w:type="dxa"/>
            <w:shd w:val="clear" w:color="auto" w:fill="auto"/>
            <w:vAlign w:val="center"/>
          </w:tcPr>
          <w:p w14:paraId="6C611650" w14:textId="77777777" w:rsidR="002F1058" w:rsidRDefault="002F1058" w:rsidP="00707B5D">
            <w:r>
              <w:rPr>
                <w:b/>
                <w:bCs/>
                <w:color w:val="FF0000"/>
                <w:sz w:val="22"/>
                <w:szCs w:val="22"/>
              </w:rPr>
              <w:t>PG.3.2.4</w:t>
            </w:r>
          </w:p>
        </w:tc>
        <w:tc>
          <w:tcPr>
            <w:tcW w:w="9171" w:type="dxa"/>
            <w:shd w:val="clear" w:color="auto" w:fill="auto"/>
            <w:vAlign w:val="center"/>
          </w:tcPr>
          <w:p w14:paraId="63A1E383" w14:textId="77777777" w:rsidR="002F1058" w:rsidRPr="00163666" w:rsidRDefault="002F1058" w:rsidP="00707B5D">
            <w:pPr>
              <w:rPr>
                <w:sz w:val="22"/>
                <w:szCs w:val="22"/>
              </w:rPr>
            </w:pPr>
            <w:r>
              <w:rPr>
                <w:sz w:val="22"/>
                <w:szCs w:val="22"/>
              </w:rPr>
              <w:t xml:space="preserve">Okulda oluşturulan Tasarım Beceri Atölyesi </w:t>
            </w:r>
            <w:r w:rsidR="00E65AEE" w:rsidRPr="0038133C">
              <w:rPr>
                <w:color w:val="FF0000"/>
                <w:sz w:val="22"/>
                <w:szCs w:val="22"/>
              </w:rPr>
              <w:t>sayısı</w:t>
            </w:r>
          </w:p>
        </w:tc>
        <w:tc>
          <w:tcPr>
            <w:tcW w:w="851" w:type="dxa"/>
            <w:shd w:val="clear" w:color="auto" w:fill="auto"/>
            <w:noWrap/>
            <w:vAlign w:val="center"/>
          </w:tcPr>
          <w:p w14:paraId="54A1FA85" w14:textId="7FA8BDF5" w:rsidR="002F1058" w:rsidRPr="003322A4" w:rsidRDefault="0095379B" w:rsidP="00707B5D">
            <w:pPr>
              <w:rPr>
                <w:sz w:val="22"/>
                <w:szCs w:val="22"/>
              </w:rPr>
            </w:pPr>
            <w:r>
              <w:rPr>
                <w:sz w:val="22"/>
                <w:szCs w:val="22"/>
              </w:rPr>
              <w:t>0</w:t>
            </w:r>
          </w:p>
        </w:tc>
        <w:tc>
          <w:tcPr>
            <w:tcW w:w="708" w:type="dxa"/>
            <w:shd w:val="clear" w:color="auto" w:fill="auto"/>
            <w:noWrap/>
            <w:vAlign w:val="center"/>
          </w:tcPr>
          <w:p w14:paraId="6514A9AA" w14:textId="078C4B28" w:rsidR="002F1058" w:rsidRPr="003322A4" w:rsidRDefault="0095379B" w:rsidP="00707B5D">
            <w:pPr>
              <w:rPr>
                <w:sz w:val="22"/>
                <w:szCs w:val="22"/>
              </w:rPr>
            </w:pPr>
            <w:r>
              <w:rPr>
                <w:sz w:val="22"/>
                <w:szCs w:val="22"/>
              </w:rPr>
              <w:t>0</w:t>
            </w:r>
          </w:p>
        </w:tc>
        <w:tc>
          <w:tcPr>
            <w:tcW w:w="709" w:type="dxa"/>
          </w:tcPr>
          <w:p w14:paraId="64BDC76E" w14:textId="2C2BE76B" w:rsidR="002F1058" w:rsidRPr="003322A4" w:rsidRDefault="0095379B" w:rsidP="00707B5D">
            <w:pPr>
              <w:rPr>
                <w:sz w:val="22"/>
                <w:szCs w:val="22"/>
              </w:rPr>
            </w:pPr>
            <w:r>
              <w:rPr>
                <w:sz w:val="22"/>
                <w:szCs w:val="22"/>
              </w:rPr>
              <w:t>0</w:t>
            </w:r>
          </w:p>
        </w:tc>
        <w:tc>
          <w:tcPr>
            <w:tcW w:w="709" w:type="dxa"/>
          </w:tcPr>
          <w:p w14:paraId="5F98BDA5" w14:textId="2B59BBF4" w:rsidR="002F1058" w:rsidRPr="003322A4" w:rsidRDefault="0095379B" w:rsidP="00707B5D">
            <w:pPr>
              <w:rPr>
                <w:sz w:val="22"/>
                <w:szCs w:val="22"/>
              </w:rPr>
            </w:pPr>
            <w:r>
              <w:rPr>
                <w:sz w:val="22"/>
                <w:szCs w:val="22"/>
              </w:rPr>
              <w:t>0</w:t>
            </w:r>
          </w:p>
        </w:tc>
        <w:tc>
          <w:tcPr>
            <w:tcW w:w="709" w:type="dxa"/>
          </w:tcPr>
          <w:p w14:paraId="01B0585C" w14:textId="2C8C4F71" w:rsidR="002F1058" w:rsidRPr="003322A4" w:rsidRDefault="0095379B" w:rsidP="00707B5D">
            <w:pPr>
              <w:rPr>
                <w:sz w:val="22"/>
                <w:szCs w:val="22"/>
              </w:rPr>
            </w:pPr>
            <w:r>
              <w:rPr>
                <w:sz w:val="22"/>
                <w:szCs w:val="22"/>
              </w:rPr>
              <w:t>0</w:t>
            </w:r>
          </w:p>
        </w:tc>
        <w:tc>
          <w:tcPr>
            <w:tcW w:w="742" w:type="dxa"/>
          </w:tcPr>
          <w:p w14:paraId="653A66BC" w14:textId="77777777" w:rsidR="002F1058" w:rsidRPr="003322A4" w:rsidRDefault="002F1058" w:rsidP="00707B5D">
            <w:pPr>
              <w:rPr>
                <w:sz w:val="22"/>
                <w:szCs w:val="22"/>
              </w:rPr>
            </w:pPr>
          </w:p>
        </w:tc>
      </w:tr>
      <w:tr w:rsidR="0095379B" w:rsidRPr="00A47F2F" w14:paraId="77A26CF1" w14:textId="77777777" w:rsidTr="00A216F4">
        <w:trPr>
          <w:trHeight w:val="549"/>
        </w:trPr>
        <w:tc>
          <w:tcPr>
            <w:tcW w:w="2258" w:type="dxa"/>
            <w:shd w:val="clear" w:color="auto" w:fill="auto"/>
            <w:vAlign w:val="center"/>
          </w:tcPr>
          <w:p w14:paraId="44A60D21" w14:textId="77777777" w:rsidR="0095379B" w:rsidRDefault="0095379B" w:rsidP="0095379B">
            <w:r>
              <w:rPr>
                <w:b/>
                <w:bCs/>
                <w:color w:val="FF0000"/>
                <w:sz w:val="22"/>
                <w:szCs w:val="22"/>
              </w:rPr>
              <w:t>PG.3.2.5</w:t>
            </w:r>
          </w:p>
        </w:tc>
        <w:tc>
          <w:tcPr>
            <w:tcW w:w="9171" w:type="dxa"/>
            <w:shd w:val="clear" w:color="auto" w:fill="auto"/>
            <w:vAlign w:val="center"/>
          </w:tcPr>
          <w:p w14:paraId="31527611" w14:textId="77777777" w:rsidR="0095379B" w:rsidRDefault="0095379B" w:rsidP="0095379B">
            <w:pPr>
              <w:rPr>
                <w:sz w:val="22"/>
                <w:szCs w:val="22"/>
              </w:rPr>
            </w:pPr>
            <w:r>
              <w:rPr>
                <w:sz w:val="22"/>
                <w:szCs w:val="22"/>
              </w:rPr>
              <w:t xml:space="preserve">Kurum dışı kaynaklardan (hayırseverlerden, hamilerden vb.) okula aktarılan </w:t>
            </w:r>
            <w:r w:rsidRPr="0038133C">
              <w:rPr>
                <w:color w:val="FF0000"/>
                <w:sz w:val="22"/>
                <w:szCs w:val="22"/>
              </w:rPr>
              <w:t>maddi yardım</w:t>
            </w:r>
            <w:r>
              <w:rPr>
                <w:sz w:val="22"/>
                <w:szCs w:val="22"/>
              </w:rPr>
              <w:t xml:space="preserve"> miktarı (TL)</w:t>
            </w:r>
          </w:p>
        </w:tc>
        <w:tc>
          <w:tcPr>
            <w:tcW w:w="851" w:type="dxa"/>
            <w:shd w:val="clear" w:color="auto" w:fill="auto"/>
            <w:noWrap/>
            <w:vAlign w:val="center"/>
          </w:tcPr>
          <w:p w14:paraId="4388442A" w14:textId="1DD066B0" w:rsidR="0095379B" w:rsidRPr="003322A4" w:rsidRDefault="0095379B" w:rsidP="0095379B">
            <w:pPr>
              <w:rPr>
                <w:sz w:val="22"/>
                <w:szCs w:val="22"/>
              </w:rPr>
            </w:pPr>
            <w:r>
              <w:rPr>
                <w:sz w:val="22"/>
                <w:szCs w:val="22"/>
              </w:rPr>
              <w:t>0</w:t>
            </w:r>
          </w:p>
        </w:tc>
        <w:tc>
          <w:tcPr>
            <w:tcW w:w="708" w:type="dxa"/>
            <w:shd w:val="clear" w:color="auto" w:fill="auto"/>
            <w:noWrap/>
            <w:vAlign w:val="center"/>
          </w:tcPr>
          <w:p w14:paraId="5DABDEDD" w14:textId="5F003019" w:rsidR="0095379B" w:rsidRPr="003322A4" w:rsidRDefault="0095379B" w:rsidP="0095379B">
            <w:pPr>
              <w:rPr>
                <w:sz w:val="22"/>
                <w:szCs w:val="22"/>
              </w:rPr>
            </w:pPr>
            <w:r>
              <w:rPr>
                <w:sz w:val="22"/>
                <w:szCs w:val="22"/>
              </w:rPr>
              <w:t>0</w:t>
            </w:r>
          </w:p>
        </w:tc>
        <w:tc>
          <w:tcPr>
            <w:tcW w:w="709" w:type="dxa"/>
            <w:vAlign w:val="center"/>
          </w:tcPr>
          <w:p w14:paraId="2591BBCC" w14:textId="5CDB1A80" w:rsidR="0095379B" w:rsidRPr="003322A4" w:rsidRDefault="0095379B" w:rsidP="0095379B">
            <w:pPr>
              <w:rPr>
                <w:sz w:val="22"/>
                <w:szCs w:val="22"/>
              </w:rPr>
            </w:pPr>
            <w:r>
              <w:rPr>
                <w:sz w:val="22"/>
                <w:szCs w:val="22"/>
              </w:rPr>
              <w:t>0</w:t>
            </w:r>
          </w:p>
        </w:tc>
        <w:tc>
          <w:tcPr>
            <w:tcW w:w="709" w:type="dxa"/>
            <w:vAlign w:val="center"/>
          </w:tcPr>
          <w:p w14:paraId="62DE5015" w14:textId="4B6A7C22" w:rsidR="0095379B" w:rsidRPr="003322A4" w:rsidRDefault="0095379B" w:rsidP="0095379B">
            <w:pPr>
              <w:rPr>
                <w:sz w:val="22"/>
                <w:szCs w:val="22"/>
              </w:rPr>
            </w:pPr>
            <w:r>
              <w:rPr>
                <w:sz w:val="22"/>
                <w:szCs w:val="22"/>
              </w:rPr>
              <w:t>0</w:t>
            </w:r>
          </w:p>
        </w:tc>
        <w:tc>
          <w:tcPr>
            <w:tcW w:w="709" w:type="dxa"/>
            <w:vAlign w:val="center"/>
          </w:tcPr>
          <w:p w14:paraId="05B320B5" w14:textId="4F2904A2" w:rsidR="0095379B" w:rsidRPr="003322A4" w:rsidRDefault="0095379B" w:rsidP="0095379B">
            <w:pPr>
              <w:rPr>
                <w:sz w:val="22"/>
                <w:szCs w:val="22"/>
              </w:rPr>
            </w:pPr>
            <w:r>
              <w:rPr>
                <w:sz w:val="22"/>
                <w:szCs w:val="22"/>
              </w:rPr>
              <w:t>0</w:t>
            </w:r>
          </w:p>
        </w:tc>
        <w:tc>
          <w:tcPr>
            <w:tcW w:w="742" w:type="dxa"/>
          </w:tcPr>
          <w:p w14:paraId="43FA6285" w14:textId="77777777" w:rsidR="0095379B" w:rsidRPr="003322A4" w:rsidRDefault="0095379B" w:rsidP="0095379B">
            <w:pPr>
              <w:rPr>
                <w:sz w:val="22"/>
                <w:szCs w:val="22"/>
              </w:rPr>
            </w:pPr>
          </w:p>
        </w:tc>
      </w:tr>
      <w:tr w:rsidR="002F1058" w:rsidRPr="00A47F2F" w14:paraId="7073AA45" w14:textId="77777777" w:rsidTr="00797AAE">
        <w:trPr>
          <w:trHeight w:val="549"/>
        </w:trPr>
        <w:tc>
          <w:tcPr>
            <w:tcW w:w="2258" w:type="dxa"/>
            <w:shd w:val="clear" w:color="auto" w:fill="auto"/>
            <w:vAlign w:val="center"/>
          </w:tcPr>
          <w:p w14:paraId="2D3A5795" w14:textId="77777777" w:rsidR="002F1058" w:rsidRDefault="002F1058" w:rsidP="00707B5D">
            <w:r>
              <w:rPr>
                <w:b/>
                <w:bCs/>
                <w:color w:val="FF0000"/>
                <w:sz w:val="22"/>
                <w:szCs w:val="22"/>
              </w:rPr>
              <w:t>PG.3.2.6</w:t>
            </w:r>
          </w:p>
        </w:tc>
        <w:tc>
          <w:tcPr>
            <w:tcW w:w="9171" w:type="dxa"/>
            <w:shd w:val="clear" w:color="auto" w:fill="auto"/>
            <w:vAlign w:val="center"/>
          </w:tcPr>
          <w:p w14:paraId="323EB6B0" w14:textId="77777777" w:rsidR="002F1058" w:rsidRDefault="002F1058" w:rsidP="00707B5D">
            <w:pPr>
              <w:rPr>
                <w:sz w:val="22"/>
                <w:szCs w:val="22"/>
              </w:rPr>
            </w:pPr>
            <w:r w:rsidRPr="00860B45">
              <w:rPr>
                <w:sz w:val="22"/>
                <w:szCs w:val="22"/>
              </w:rPr>
              <w:t xml:space="preserve">Okul internet sayfasının görüntülenme </w:t>
            </w:r>
            <w:r>
              <w:rPr>
                <w:sz w:val="22"/>
                <w:szCs w:val="22"/>
              </w:rPr>
              <w:t>sayısı</w:t>
            </w:r>
          </w:p>
        </w:tc>
        <w:tc>
          <w:tcPr>
            <w:tcW w:w="851" w:type="dxa"/>
            <w:shd w:val="clear" w:color="auto" w:fill="auto"/>
            <w:noWrap/>
            <w:vAlign w:val="center"/>
          </w:tcPr>
          <w:p w14:paraId="2AF34353" w14:textId="37EA2837" w:rsidR="002F1058" w:rsidRPr="003322A4" w:rsidRDefault="00956FBB" w:rsidP="00707B5D">
            <w:pPr>
              <w:rPr>
                <w:sz w:val="22"/>
                <w:szCs w:val="22"/>
              </w:rPr>
            </w:pPr>
            <w:r>
              <w:rPr>
                <w:sz w:val="22"/>
                <w:szCs w:val="22"/>
              </w:rPr>
              <w:t>7157</w:t>
            </w:r>
          </w:p>
        </w:tc>
        <w:tc>
          <w:tcPr>
            <w:tcW w:w="708" w:type="dxa"/>
            <w:shd w:val="clear" w:color="auto" w:fill="auto"/>
            <w:noWrap/>
            <w:vAlign w:val="center"/>
          </w:tcPr>
          <w:p w14:paraId="516A8245" w14:textId="2D158898" w:rsidR="002F1058" w:rsidRPr="003322A4" w:rsidRDefault="00956FBB" w:rsidP="00707B5D">
            <w:pPr>
              <w:rPr>
                <w:sz w:val="22"/>
                <w:szCs w:val="22"/>
              </w:rPr>
            </w:pPr>
            <w:r>
              <w:rPr>
                <w:sz w:val="22"/>
                <w:szCs w:val="22"/>
              </w:rPr>
              <w:t>8000</w:t>
            </w:r>
          </w:p>
        </w:tc>
        <w:tc>
          <w:tcPr>
            <w:tcW w:w="709" w:type="dxa"/>
          </w:tcPr>
          <w:p w14:paraId="7E1476F7" w14:textId="2E25F50E" w:rsidR="002F1058" w:rsidRPr="003322A4" w:rsidRDefault="00956FBB" w:rsidP="00707B5D">
            <w:pPr>
              <w:rPr>
                <w:sz w:val="22"/>
                <w:szCs w:val="22"/>
              </w:rPr>
            </w:pPr>
            <w:r>
              <w:rPr>
                <w:sz w:val="22"/>
                <w:szCs w:val="22"/>
              </w:rPr>
              <w:t>9000</w:t>
            </w:r>
          </w:p>
        </w:tc>
        <w:tc>
          <w:tcPr>
            <w:tcW w:w="709" w:type="dxa"/>
          </w:tcPr>
          <w:p w14:paraId="7224E321" w14:textId="0136D8A8" w:rsidR="002F1058" w:rsidRPr="003322A4" w:rsidRDefault="00956FBB" w:rsidP="00707B5D">
            <w:pPr>
              <w:rPr>
                <w:sz w:val="22"/>
                <w:szCs w:val="22"/>
              </w:rPr>
            </w:pPr>
            <w:r>
              <w:rPr>
                <w:sz w:val="22"/>
                <w:szCs w:val="22"/>
              </w:rPr>
              <w:t>9500</w:t>
            </w:r>
          </w:p>
        </w:tc>
        <w:tc>
          <w:tcPr>
            <w:tcW w:w="709" w:type="dxa"/>
          </w:tcPr>
          <w:p w14:paraId="0C2A5D81" w14:textId="30224BD8" w:rsidR="002F1058" w:rsidRPr="003322A4" w:rsidRDefault="00956FBB" w:rsidP="00707B5D">
            <w:pPr>
              <w:rPr>
                <w:sz w:val="22"/>
                <w:szCs w:val="22"/>
              </w:rPr>
            </w:pPr>
            <w:r>
              <w:rPr>
                <w:sz w:val="22"/>
                <w:szCs w:val="22"/>
              </w:rPr>
              <w:t>9999</w:t>
            </w:r>
          </w:p>
        </w:tc>
        <w:tc>
          <w:tcPr>
            <w:tcW w:w="742" w:type="dxa"/>
          </w:tcPr>
          <w:p w14:paraId="5051E2B9" w14:textId="77777777" w:rsidR="002F1058" w:rsidRPr="003322A4" w:rsidRDefault="002F1058" w:rsidP="00707B5D">
            <w:pPr>
              <w:rPr>
                <w:sz w:val="22"/>
                <w:szCs w:val="22"/>
              </w:rPr>
            </w:pPr>
          </w:p>
        </w:tc>
      </w:tr>
      <w:tr w:rsidR="002F1058" w:rsidRPr="00A47F2F" w14:paraId="462812DE" w14:textId="77777777" w:rsidTr="00797AAE">
        <w:trPr>
          <w:trHeight w:val="549"/>
        </w:trPr>
        <w:tc>
          <w:tcPr>
            <w:tcW w:w="2258" w:type="dxa"/>
            <w:shd w:val="clear" w:color="auto" w:fill="auto"/>
            <w:vAlign w:val="center"/>
          </w:tcPr>
          <w:p w14:paraId="20581BD2" w14:textId="77777777" w:rsidR="002F1058" w:rsidRDefault="002F1058" w:rsidP="00707B5D">
            <w:r>
              <w:rPr>
                <w:b/>
                <w:bCs/>
                <w:color w:val="FF0000"/>
                <w:sz w:val="22"/>
                <w:szCs w:val="22"/>
              </w:rPr>
              <w:t>PG.3.2.7</w:t>
            </w:r>
          </w:p>
        </w:tc>
        <w:tc>
          <w:tcPr>
            <w:tcW w:w="9171" w:type="dxa"/>
            <w:shd w:val="clear" w:color="auto" w:fill="auto"/>
            <w:vAlign w:val="center"/>
          </w:tcPr>
          <w:p w14:paraId="6F2FF96A" w14:textId="77777777" w:rsidR="002F1058" w:rsidRDefault="002F1058" w:rsidP="00707B5D">
            <w:pPr>
              <w:rPr>
                <w:sz w:val="22"/>
                <w:szCs w:val="22"/>
              </w:rPr>
            </w:pPr>
            <w:r w:rsidRPr="00860B45">
              <w:rPr>
                <w:sz w:val="22"/>
                <w:szCs w:val="22"/>
              </w:rPr>
              <w:t xml:space="preserve">Paydaşların karar alma süreçlerine katılımı için gerçekleştirilen faaliyet </w:t>
            </w:r>
            <w:r>
              <w:rPr>
                <w:sz w:val="22"/>
                <w:szCs w:val="22"/>
              </w:rPr>
              <w:t>sayısı</w:t>
            </w:r>
          </w:p>
        </w:tc>
        <w:tc>
          <w:tcPr>
            <w:tcW w:w="851" w:type="dxa"/>
            <w:shd w:val="clear" w:color="auto" w:fill="auto"/>
            <w:noWrap/>
            <w:vAlign w:val="center"/>
          </w:tcPr>
          <w:p w14:paraId="1E804535" w14:textId="3F44B93A" w:rsidR="002F1058" w:rsidRPr="003322A4" w:rsidRDefault="007B7E44" w:rsidP="00707B5D">
            <w:pPr>
              <w:rPr>
                <w:sz w:val="22"/>
                <w:szCs w:val="22"/>
              </w:rPr>
            </w:pPr>
            <w:r>
              <w:rPr>
                <w:sz w:val="22"/>
                <w:szCs w:val="22"/>
              </w:rPr>
              <w:t>3</w:t>
            </w:r>
          </w:p>
        </w:tc>
        <w:tc>
          <w:tcPr>
            <w:tcW w:w="708" w:type="dxa"/>
            <w:shd w:val="clear" w:color="auto" w:fill="auto"/>
            <w:noWrap/>
            <w:vAlign w:val="center"/>
          </w:tcPr>
          <w:p w14:paraId="39EBB2BC" w14:textId="4A82CB00" w:rsidR="002F1058" w:rsidRPr="003322A4" w:rsidRDefault="007B7E44" w:rsidP="00707B5D">
            <w:pPr>
              <w:rPr>
                <w:sz w:val="22"/>
                <w:szCs w:val="22"/>
              </w:rPr>
            </w:pPr>
            <w:r>
              <w:rPr>
                <w:sz w:val="22"/>
                <w:szCs w:val="22"/>
              </w:rPr>
              <w:t>5</w:t>
            </w:r>
          </w:p>
        </w:tc>
        <w:tc>
          <w:tcPr>
            <w:tcW w:w="709" w:type="dxa"/>
          </w:tcPr>
          <w:p w14:paraId="22349DC8" w14:textId="16B28C2E" w:rsidR="002F1058" w:rsidRPr="003322A4" w:rsidRDefault="007B7E44" w:rsidP="00707B5D">
            <w:pPr>
              <w:rPr>
                <w:sz w:val="22"/>
                <w:szCs w:val="22"/>
              </w:rPr>
            </w:pPr>
            <w:r>
              <w:rPr>
                <w:sz w:val="22"/>
                <w:szCs w:val="22"/>
              </w:rPr>
              <w:t>8</w:t>
            </w:r>
          </w:p>
        </w:tc>
        <w:tc>
          <w:tcPr>
            <w:tcW w:w="709" w:type="dxa"/>
          </w:tcPr>
          <w:p w14:paraId="5795C012" w14:textId="5AB877A2" w:rsidR="002F1058" w:rsidRPr="003322A4" w:rsidRDefault="007B7E44" w:rsidP="00707B5D">
            <w:pPr>
              <w:rPr>
                <w:sz w:val="22"/>
                <w:szCs w:val="22"/>
              </w:rPr>
            </w:pPr>
            <w:r>
              <w:rPr>
                <w:sz w:val="22"/>
                <w:szCs w:val="22"/>
              </w:rPr>
              <w:t>10</w:t>
            </w:r>
          </w:p>
        </w:tc>
        <w:tc>
          <w:tcPr>
            <w:tcW w:w="709" w:type="dxa"/>
          </w:tcPr>
          <w:p w14:paraId="26F65825" w14:textId="71D26128" w:rsidR="002F1058" w:rsidRPr="003322A4" w:rsidRDefault="007B7E44" w:rsidP="00707B5D">
            <w:pPr>
              <w:rPr>
                <w:sz w:val="22"/>
                <w:szCs w:val="22"/>
              </w:rPr>
            </w:pPr>
            <w:r>
              <w:rPr>
                <w:sz w:val="22"/>
                <w:szCs w:val="22"/>
              </w:rPr>
              <w:t>15</w:t>
            </w:r>
          </w:p>
        </w:tc>
        <w:tc>
          <w:tcPr>
            <w:tcW w:w="742" w:type="dxa"/>
          </w:tcPr>
          <w:p w14:paraId="53A0429B" w14:textId="77777777" w:rsidR="002F1058" w:rsidRPr="003322A4" w:rsidRDefault="002F1058" w:rsidP="00707B5D">
            <w:pPr>
              <w:rPr>
                <w:sz w:val="22"/>
                <w:szCs w:val="22"/>
              </w:rPr>
            </w:pPr>
          </w:p>
        </w:tc>
      </w:tr>
      <w:tr w:rsidR="002F1058" w:rsidRPr="00A47F2F" w14:paraId="01B36218" w14:textId="77777777" w:rsidTr="00797AAE">
        <w:trPr>
          <w:trHeight w:val="549"/>
        </w:trPr>
        <w:tc>
          <w:tcPr>
            <w:tcW w:w="2258" w:type="dxa"/>
            <w:shd w:val="clear" w:color="auto" w:fill="auto"/>
            <w:vAlign w:val="center"/>
          </w:tcPr>
          <w:p w14:paraId="0A68B155" w14:textId="77777777" w:rsidR="002F1058" w:rsidRDefault="002F1058" w:rsidP="00707B5D">
            <w:r>
              <w:rPr>
                <w:b/>
                <w:bCs/>
                <w:color w:val="FF0000"/>
                <w:sz w:val="22"/>
                <w:szCs w:val="22"/>
              </w:rPr>
              <w:t>PG.3.2.8</w:t>
            </w:r>
          </w:p>
        </w:tc>
        <w:tc>
          <w:tcPr>
            <w:tcW w:w="9171" w:type="dxa"/>
            <w:shd w:val="clear" w:color="auto" w:fill="auto"/>
            <w:vAlign w:val="center"/>
          </w:tcPr>
          <w:p w14:paraId="6D67C5D2" w14:textId="77777777" w:rsidR="002F1058" w:rsidRPr="00860B45" w:rsidRDefault="002F1058" w:rsidP="00707B5D">
            <w:pPr>
              <w:rPr>
                <w:sz w:val="22"/>
                <w:szCs w:val="22"/>
              </w:rPr>
            </w:pPr>
            <w:r>
              <w:rPr>
                <w:sz w:val="22"/>
                <w:szCs w:val="22"/>
              </w:rPr>
              <w:t>Okul ve Sınıf Kütüphanesindeki toplam kitap sayısı</w:t>
            </w:r>
          </w:p>
        </w:tc>
        <w:tc>
          <w:tcPr>
            <w:tcW w:w="851" w:type="dxa"/>
            <w:shd w:val="clear" w:color="auto" w:fill="auto"/>
            <w:noWrap/>
            <w:vAlign w:val="center"/>
          </w:tcPr>
          <w:p w14:paraId="411CEF1E" w14:textId="2434383E" w:rsidR="002F1058" w:rsidRPr="003322A4" w:rsidRDefault="009368B8" w:rsidP="00707B5D">
            <w:pPr>
              <w:rPr>
                <w:sz w:val="22"/>
                <w:szCs w:val="22"/>
              </w:rPr>
            </w:pPr>
            <w:r>
              <w:rPr>
                <w:sz w:val="22"/>
                <w:szCs w:val="22"/>
              </w:rPr>
              <w:t>1500</w:t>
            </w:r>
          </w:p>
        </w:tc>
        <w:tc>
          <w:tcPr>
            <w:tcW w:w="708" w:type="dxa"/>
            <w:shd w:val="clear" w:color="auto" w:fill="auto"/>
            <w:noWrap/>
            <w:vAlign w:val="center"/>
          </w:tcPr>
          <w:p w14:paraId="0E0E260C" w14:textId="025E6F2E" w:rsidR="002F1058" w:rsidRPr="003322A4" w:rsidRDefault="009368B8" w:rsidP="00707B5D">
            <w:pPr>
              <w:rPr>
                <w:sz w:val="22"/>
                <w:szCs w:val="22"/>
              </w:rPr>
            </w:pPr>
            <w:r>
              <w:rPr>
                <w:sz w:val="22"/>
                <w:szCs w:val="22"/>
              </w:rPr>
              <w:t>1700</w:t>
            </w:r>
          </w:p>
        </w:tc>
        <w:tc>
          <w:tcPr>
            <w:tcW w:w="709" w:type="dxa"/>
          </w:tcPr>
          <w:p w14:paraId="4FD64D29" w14:textId="7BDBE437" w:rsidR="002F1058" w:rsidRPr="003322A4" w:rsidRDefault="009368B8" w:rsidP="00707B5D">
            <w:pPr>
              <w:rPr>
                <w:sz w:val="22"/>
                <w:szCs w:val="22"/>
              </w:rPr>
            </w:pPr>
            <w:r>
              <w:rPr>
                <w:sz w:val="22"/>
                <w:szCs w:val="22"/>
              </w:rPr>
              <w:t>1900</w:t>
            </w:r>
          </w:p>
        </w:tc>
        <w:tc>
          <w:tcPr>
            <w:tcW w:w="709" w:type="dxa"/>
          </w:tcPr>
          <w:p w14:paraId="6B5AFD93" w14:textId="3DCF0E24" w:rsidR="002F1058" w:rsidRPr="003322A4" w:rsidRDefault="009368B8" w:rsidP="00707B5D">
            <w:pPr>
              <w:rPr>
                <w:sz w:val="22"/>
                <w:szCs w:val="22"/>
              </w:rPr>
            </w:pPr>
            <w:r>
              <w:rPr>
                <w:sz w:val="22"/>
                <w:szCs w:val="22"/>
              </w:rPr>
              <w:t>2200</w:t>
            </w:r>
          </w:p>
        </w:tc>
        <w:tc>
          <w:tcPr>
            <w:tcW w:w="709" w:type="dxa"/>
          </w:tcPr>
          <w:p w14:paraId="1CBEEEE2" w14:textId="4B5E44BB" w:rsidR="002F1058" w:rsidRPr="003322A4" w:rsidRDefault="009368B8" w:rsidP="00707B5D">
            <w:pPr>
              <w:rPr>
                <w:sz w:val="22"/>
                <w:szCs w:val="22"/>
              </w:rPr>
            </w:pPr>
            <w:r>
              <w:rPr>
                <w:sz w:val="22"/>
                <w:szCs w:val="22"/>
              </w:rPr>
              <w:t>2500</w:t>
            </w:r>
          </w:p>
        </w:tc>
        <w:tc>
          <w:tcPr>
            <w:tcW w:w="742" w:type="dxa"/>
          </w:tcPr>
          <w:p w14:paraId="63DF1EF4" w14:textId="77777777" w:rsidR="002F1058" w:rsidRPr="003322A4" w:rsidRDefault="002F1058" w:rsidP="00707B5D">
            <w:pPr>
              <w:rPr>
                <w:sz w:val="22"/>
                <w:szCs w:val="22"/>
              </w:rPr>
            </w:pPr>
          </w:p>
        </w:tc>
      </w:tr>
      <w:tr w:rsidR="009368B8" w:rsidRPr="00A47F2F" w14:paraId="33A5CBE0" w14:textId="77777777" w:rsidTr="0055041C">
        <w:trPr>
          <w:trHeight w:val="549"/>
        </w:trPr>
        <w:tc>
          <w:tcPr>
            <w:tcW w:w="2258" w:type="dxa"/>
            <w:shd w:val="clear" w:color="auto" w:fill="auto"/>
            <w:vAlign w:val="center"/>
          </w:tcPr>
          <w:p w14:paraId="59C6D1F6" w14:textId="77777777" w:rsidR="009368B8" w:rsidRDefault="009368B8" w:rsidP="009368B8">
            <w:pPr>
              <w:rPr>
                <w:b/>
                <w:bCs/>
                <w:color w:val="FF0000"/>
                <w:sz w:val="22"/>
                <w:szCs w:val="22"/>
              </w:rPr>
            </w:pPr>
            <w:r>
              <w:rPr>
                <w:b/>
                <w:bCs/>
                <w:color w:val="FF0000"/>
                <w:sz w:val="22"/>
                <w:szCs w:val="22"/>
              </w:rPr>
              <w:t>PG.3.2.9</w:t>
            </w:r>
          </w:p>
        </w:tc>
        <w:tc>
          <w:tcPr>
            <w:tcW w:w="9171" w:type="dxa"/>
            <w:shd w:val="clear" w:color="auto" w:fill="auto"/>
            <w:vAlign w:val="center"/>
          </w:tcPr>
          <w:p w14:paraId="3B71C0C2" w14:textId="77777777" w:rsidR="009368B8" w:rsidRDefault="009368B8" w:rsidP="009368B8">
            <w:pPr>
              <w:rPr>
                <w:sz w:val="22"/>
                <w:szCs w:val="22"/>
              </w:rPr>
            </w:pPr>
            <w:r w:rsidRPr="00904031">
              <w:rPr>
                <w:sz w:val="22"/>
                <w:szCs w:val="22"/>
              </w:rPr>
              <w:t>Bir eğitim öğretim yılı içerisinde velilere yönelik</w:t>
            </w:r>
            <w:r>
              <w:rPr>
                <w:sz w:val="22"/>
                <w:szCs w:val="22"/>
              </w:rPr>
              <w:t xml:space="preserve"> gerçekleştirilen etkinlik sayısı</w:t>
            </w:r>
            <w:r w:rsidRPr="00904031">
              <w:rPr>
                <w:sz w:val="22"/>
                <w:szCs w:val="22"/>
              </w:rPr>
              <w:t xml:space="preserve"> (</w:t>
            </w:r>
            <w:r>
              <w:rPr>
                <w:sz w:val="22"/>
                <w:szCs w:val="22"/>
              </w:rPr>
              <w:t>Bilimsel, sosyal, sportif, sanatsal</w:t>
            </w:r>
            <w:r w:rsidRPr="00904031">
              <w:rPr>
                <w:sz w:val="22"/>
                <w:szCs w:val="22"/>
              </w:rPr>
              <w:t xml:space="preserve"> vb.)</w:t>
            </w:r>
          </w:p>
        </w:tc>
        <w:tc>
          <w:tcPr>
            <w:tcW w:w="851" w:type="dxa"/>
            <w:shd w:val="clear" w:color="auto" w:fill="auto"/>
            <w:noWrap/>
            <w:vAlign w:val="center"/>
          </w:tcPr>
          <w:p w14:paraId="15FC9CA9" w14:textId="7A7FA8F9" w:rsidR="009368B8" w:rsidRPr="003322A4" w:rsidRDefault="009368B8" w:rsidP="009368B8">
            <w:pPr>
              <w:rPr>
                <w:sz w:val="22"/>
                <w:szCs w:val="22"/>
              </w:rPr>
            </w:pPr>
            <w:r>
              <w:rPr>
                <w:sz w:val="22"/>
                <w:szCs w:val="22"/>
              </w:rPr>
              <w:t>3</w:t>
            </w:r>
          </w:p>
        </w:tc>
        <w:tc>
          <w:tcPr>
            <w:tcW w:w="708" w:type="dxa"/>
            <w:shd w:val="clear" w:color="auto" w:fill="auto"/>
            <w:noWrap/>
            <w:vAlign w:val="center"/>
          </w:tcPr>
          <w:p w14:paraId="1712AC21" w14:textId="1FAF57B9" w:rsidR="009368B8" w:rsidRPr="003322A4" w:rsidRDefault="009368B8" w:rsidP="009368B8">
            <w:pPr>
              <w:rPr>
                <w:sz w:val="22"/>
                <w:szCs w:val="22"/>
              </w:rPr>
            </w:pPr>
            <w:r>
              <w:rPr>
                <w:sz w:val="22"/>
                <w:szCs w:val="22"/>
              </w:rPr>
              <w:t>4</w:t>
            </w:r>
          </w:p>
        </w:tc>
        <w:tc>
          <w:tcPr>
            <w:tcW w:w="709" w:type="dxa"/>
            <w:vAlign w:val="center"/>
          </w:tcPr>
          <w:p w14:paraId="42623253" w14:textId="02FADDAC" w:rsidR="009368B8" w:rsidRPr="003322A4" w:rsidRDefault="009368B8" w:rsidP="009368B8">
            <w:pPr>
              <w:rPr>
                <w:sz w:val="22"/>
                <w:szCs w:val="22"/>
              </w:rPr>
            </w:pPr>
            <w:r>
              <w:rPr>
                <w:sz w:val="22"/>
                <w:szCs w:val="22"/>
              </w:rPr>
              <w:t>5</w:t>
            </w:r>
          </w:p>
        </w:tc>
        <w:tc>
          <w:tcPr>
            <w:tcW w:w="709" w:type="dxa"/>
            <w:vAlign w:val="center"/>
          </w:tcPr>
          <w:p w14:paraId="4C3166CE" w14:textId="1D98652A" w:rsidR="009368B8" w:rsidRPr="003322A4" w:rsidRDefault="009368B8" w:rsidP="009368B8">
            <w:pPr>
              <w:rPr>
                <w:sz w:val="22"/>
                <w:szCs w:val="22"/>
              </w:rPr>
            </w:pPr>
            <w:r>
              <w:rPr>
                <w:sz w:val="22"/>
                <w:szCs w:val="22"/>
              </w:rPr>
              <w:t>6</w:t>
            </w:r>
          </w:p>
        </w:tc>
        <w:tc>
          <w:tcPr>
            <w:tcW w:w="709" w:type="dxa"/>
            <w:vAlign w:val="center"/>
          </w:tcPr>
          <w:p w14:paraId="1E41BFB6" w14:textId="5F17F8A7" w:rsidR="009368B8" w:rsidRPr="003322A4" w:rsidRDefault="009368B8" w:rsidP="009368B8">
            <w:pPr>
              <w:rPr>
                <w:sz w:val="22"/>
                <w:szCs w:val="22"/>
              </w:rPr>
            </w:pPr>
            <w:r>
              <w:rPr>
                <w:sz w:val="22"/>
                <w:szCs w:val="22"/>
              </w:rPr>
              <w:t>7</w:t>
            </w:r>
          </w:p>
        </w:tc>
        <w:tc>
          <w:tcPr>
            <w:tcW w:w="742" w:type="dxa"/>
          </w:tcPr>
          <w:p w14:paraId="5B64588C" w14:textId="77777777" w:rsidR="009368B8" w:rsidRPr="003322A4" w:rsidRDefault="009368B8" w:rsidP="009368B8">
            <w:pPr>
              <w:rPr>
                <w:sz w:val="22"/>
                <w:szCs w:val="22"/>
              </w:rPr>
            </w:pPr>
          </w:p>
        </w:tc>
      </w:tr>
    </w:tbl>
    <w:p w14:paraId="7A8B221E" w14:textId="77777777" w:rsidR="00797AAE" w:rsidRDefault="00797AAE" w:rsidP="00797AAE">
      <w:pPr>
        <w:jc w:val="both"/>
        <w:rPr>
          <w:b/>
        </w:rPr>
      </w:pPr>
    </w:p>
    <w:p w14:paraId="46A8DF9F" w14:textId="77777777" w:rsidR="00797AAE" w:rsidRDefault="00797AAE" w:rsidP="00797AAE">
      <w:pPr>
        <w:jc w:val="both"/>
        <w:rPr>
          <w:b/>
        </w:rPr>
      </w:pPr>
    </w:p>
    <w:p w14:paraId="4C7F9D40" w14:textId="77777777" w:rsidR="00BF216F" w:rsidRDefault="00BF216F" w:rsidP="00797AAE">
      <w:pPr>
        <w:jc w:val="both"/>
        <w:rPr>
          <w:b/>
        </w:rPr>
      </w:pPr>
    </w:p>
    <w:p w14:paraId="56C08913" w14:textId="77777777" w:rsidR="00BF216F" w:rsidRDefault="00BF216F" w:rsidP="00797AAE">
      <w:pPr>
        <w:jc w:val="both"/>
        <w:rPr>
          <w:b/>
        </w:rPr>
      </w:pPr>
    </w:p>
    <w:p w14:paraId="5797A104" w14:textId="77777777" w:rsidR="00797AAE" w:rsidRDefault="00797AAE" w:rsidP="00797AAE">
      <w:pPr>
        <w:rPr>
          <w:b/>
          <w:sz w:val="28"/>
          <w:szCs w:val="28"/>
        </w:rPr>
      </w:pPr>
      <w:r>
        <w:rPr>
          <w:b/>
          <w:sz w:val="28"/>
          <w:szCs w:val="28"/>
        </w:rPr>
        <w:lastRenderedPageBreak/>
        <w:t>Eylem Maddeleri</w:t>
      </w:r>
    </w:p>
    <w:tbl>
      <w:tblPr>
        <w:tblW w:w="5617" w:type="pct"/>
        <w:tblInd w:w="-497" w:type="dxa"/>
        <w:tblLayout w:type="fixed"/>
        <w:tblCellMar>
          <w:left w:w="70" w:type="dxa"/>
          <w:right w:w="70" w:type="dxa"/>
        </w:tblCellMar>
        <w:tblLook w:val="04A0" w:firstRow="1" w:lastRow="0" w:firstColumn="1" w:lastColumn="0" w:noHBand="0" w:noVBand="1"/>
      </w:tblPr>
      <w:tblGrid>
        <w:gridCol w:w="1509"/>
        <w:gridCol w:w="6680"/>
        <w:gridCol w:w="4081"/>
        <w:gridCol w:w="3440"/>
      </w:tblGrid>
      <w:tr w:rsidR="00797AAE" w:rsidRPr="00A47F2F" w14:paraId="185798EE" w14:textId="77777777" w:rsidTr="00707B5D">
        <w:trPr>
          <w:trHeight w:val="441"/>
          <w:tblHeader/>
        </w:trPr>
        <w:tc>
          <w:tcPr>
            <w:tcW w:w="48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08F084" w14:textId="77777777" w:rsidR="00797AAE" w:rsidRPr="00A47F2F" w:rsidRDefault="00797AAE" w:rsidP="00707B5D">
            <w:pPr>
              <w:jc w:val="center"/>
              <w:rPr>
                <w:b/>
                <w:bCs/>
                <w:color w:val="000000"/>
              </w:rPr>
            </w:pPr>
            <w:r>
              <w:rPr>
                <w:b/>
                <w:bCs/>
                <w:color w:val="000000"/>
              </w:rPr>
              <w:t>No</w:t>
            </w:r>
          </w:p>
        </w:tc>
        <w:tc>
          <w:tcPr>
            <w:tcW w:w="2126" w:type="pct"/>
            <w:tcBorders>
              <w:top w:val="single" w:sz="8" w:space="0" w:color="auto"/>
              <w:left w:val="nil"/>
              <w:bottom w:val="single" w:sz="8" w:space="0" w:color="auto"/>
              <w:right w:val="single" w:sz="8" w:space="0" w:color="auto"/>
            </w:tcBorders>
            <w:shd w:val="clear" w:color="auto" w:fill="auto"/>
            <w:noWrap/>
            <w:vAlign w:val="center"/>
            <w:hideMark/>
          </w:tcPr>
          <w:p w14:paraId="44FFDE88" w14:textId="77777777" w:rsidR="00797AAE" w:rsidRPr="00A47F2F" w:rsidRDefault="00797AAE" w:rsidP="00707B5D">
            <w:pPr>
              <w:jc w:val="center"/>
              <w:rPr>
                <w:b/>
                <w:bCs/>
                <w:color w:val="000000"/>
              </w:rPr>
            </w:pPr>
            <w:r>
              <w:rPr>
                <w:b/>
                <w:bCs/>
                <w:color w:val="000000"/>
              </w:rPr>
              <w:t>Eylem İfadesi</w:t>
            </w:r>
          </w:p>
        </w:tc>
        <w:tc>
          <w:tcPr>
            <w:tcW w:w="1299" w:type="pct"/>
            <w:tcBorders>
              <w:top w:val="single" w:sz="8" w:space="0" w:color="auto"/>
              <w:left w:val="nil"/>
              <w:bottom w:val="single" w:sz="8" w:space="0" w:color="auto"/>
              <w:right w:val="single" w:sz="8" w:space="0" w:color="auto"/>
            </w:tcBorders>
            <w:shd w:val="clear" w:color="auto" w:fill="auto"/>
            <w:vAlign w:val="center"/>
          </w:tcPr>
          <w:p w14:paraId="2708D482" w14:textId="77777777" w:rsidR="00797AAE" w:rsidRPr="00A47F2F" w:rsidRDefault="00797AAE" w:rsidP="00707B5D">
            <w:pPr>
              <w:jc w:val="center"/>
              <w:rPr>
                <w:b/>
                <w:bCs/>
                <w:color w:val="000000"/>
              </w:rPr>
            </w:pPr>
            <w:r>
              <w:rPr>
                <w:b/>
                <w:bCs/>
                <w:color w:val="000000"/>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14:paraId="18CD558C" w14:textId="77777777" w:rsidR="00797AAE" w:rsidRPr="00A47F2F" w:rsidRDefault="00797AAE" w:rsidP="00707B5D">
            <w:pPr>
              <w:jc w:val="center"/>
              <w:rPr>
                <w:b/>
                <w:bCs/>
                <w:color w:val="000000"/>
              </w:rPr>
            </w:pPr>
            <w:r>
              <w:rPr>
                <w:b/>
                <w:bCs/>
                <w:color w:val="000000"/>
              </w:rPr>
              <w:t>Eylem Tarihi</w:t>
            </w:r>
          </w:p>
        </w:tc>
      </w:tr>
      <w:tr w:rsidR="00797AAE" w:rsidRPr="00A47F2F" w14:paraId="178AAD8A"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hideMark/>
          </w:tcPr>
          <w:p w14:paraId="7392975C" w14:textId="77777777" w:rsidR="00797AAE" w:rsidRPr="00A47F2F" w:rsidRDefault="00E63EF0" w:rsidP="00707B5D">
            <w:pPr>
              <w:jc w:val="center"/>
              <w:rPr>
                <w:b/>
                <w:bCs/>
                <w:color w:val="000000"/>
              </w:rPr>
            </w:pPr>
            <w:r>
              <w:rPr>
                <w:b/>
                <w:bCs/>
                <w:color w:val="000000"/>
              </w:rPr>
              <w:t>3.2</w:t>
            </w:r>
            <w:r w:rsidR="00797AAE">
              <w:rPr>
                <w:b/>
                <w:bCs/>
                <w:color w:val="000000"/>
              </w:rPr>
              <w:t>.1.</w:t>
            </w:r>
          </w:p>
        </w:tc>
        <w:tc>
          <w:tcPr>
            <w:tcW w:w="2126" w:type="pct"/>
            <w:tcBorders>
              <w:top w:val="nil"/>
              <w:left w:val="nil"/>
              <w:bottom w:val="single" w:sz="8" w:space="0" w:color="auto"/>
              <w:right w:val="single" w:sz="8" w:space="0" w:color="auto"/>
            </w:tcBorders>
            <w:shd w:val="clear" w:color="auto" w:fill="auto"/>
            <w:vAlign w:val="center"/>
          </w:tcPr>
          <w:p w14:paraId="59C58767" w14:textId="77777777" w:rsidR="00797AAE" w:rsidRPr="00163666" w:rsidRDefault="00797AAE" w:rsidP="00707B5D">
            <w:pPr>
              <w:rPr>
                <w:b/>
                <w:color w:val="000000"/>
              </w:rPr>
            </w:pPr>
            <w:r w:rsidRPr="00163666">
              <w:rPr>
                <w:color w:val="000000"/>
              </w:rPr>
              <w:t>Okulun</w:t>
            </w:r>
            <w:r>
              <w:rPr>
                <w:color w:val="000000"/>
              </w:rPr>
              <w:t xml:space="preserve"> özel gereksinimli bireylerin kullanımına yönelik</w:t>
            </w:r>
            <w:r w:rsidRPr="00163666">
              <w:rPr>
                <w:color w:val="000000"/>
              </w:rPr>
              <w:t xml:space="preserve"> </w:t>
            </w:r>
            <w:r>
              <w:rPr>
                <w:color w:val="000000"/>
              </w:rPr>
              <w:t>fiziksel</w:t>
            </w:r>
            <w:r w:rsidRPr="00163666">
              <w:rPr>
                <w:color w:val="000000"/>
              </w:rPr>
              <w:t xml:space="preserve"> eksiklikleri tamamlanacaktır.</w:t>
            </w:r>
          </w:p>
        </w:tc>
        <w:tc>
          <w:tcPr>
            <w:tcW w:w="1299" w:type="pct"/>
            <w:tcBorders>
              <w:top w:val="nil"/>
              <w:left w:val="nil"/>
              <w:bottom w:val="single" w:sz="8" w:space="0" w:color="auto"/>
              <w:right w:val="single" w:sz="8" w:space="0" w:color="auto"/>
            </w:tcBorders>
            <w:shd w:val="clear" w:color="auto" w:fill="auto"/>
            <w:vAlign w:val="center"/>
          </w:tcPr>
          <w:p w14:paraId="09E85250"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30AA7D03" w14:textId="77777777" w:rsidR="00797AAE" w:rsidRPr="00A47F2F" w:rsidRDefault="00797AAE" w:rsidP="00707B5D">
            <w:pPr>
              <w:jc w:val="both"/>
              <w:rPr>
                <w:color w:val="000000"/>
              </w:rPr>
            </w:pPr>
            <w:r>
              <w:rPr>
                <w:color w:val="000000"/>
              </w:rPr>
              <w:t>Her eğitim öğretim yılında en az 2 kez</w:t>
            </w:r>
          </w:p>
        </w:tc>
      </w:tr>
      <w:tr w:rsidR="00797AAE" w:rsidRPr="00A47F2F" w14:paraId="6F67E4D1"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3E304B9E"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2</w:t>
            </w:r>
          </w:p>
        </w:tc>
        <w:tc>
          <w:tcPr>
            <w:tcW w:w="2126" w:type="pct"/>
            <w:tcBorders>
              <w:top w:val="nil"/>
              <w:left w:val="nil"/>
              <w:bottom w:val="single" w:sz="8" w:space="0" w:color="auto"/>
              <w:right w:val="single" w:sz="8" w:space="0" w:color="auto"/>
            </w:tcBorders>
            <w:shd w:val="clear" w:color="auto" w:fill="auto"/>
            <w:vAlign w:val="center"/>
          </w:tcPr>
          <w:p w14:paraId="5DD1C6FC" w14:textId="77777777" w:rsidR="00797AAE" w:rsidRPr="00A47F2F" w:rsidRDefault="00797AAE" w:rsidP="00707B5D">
            <w:pPr>
              <w:rPr>
                <w:highlight w:val="green"/>
              </w:rPr>
            </w:pPr>
            <w:r w:rsidRPr="00477071">
              <w:t>Eğitim öğretim yılı başında düzenlenen okul aile birliği toplantısında öğrenci başına düşen miktar hesaplanarak duyurusu yapılacaktır.</w:t>
            </w:r>
          </w:p>
        </w:tc>
        <w:tc>
          <w:tcPr>
            <w:tcW w:w="1299" w:type="pct"/>
            <w:tcBorders>
              <w:top w:val="nil"/>
              <w:left w:val="nil"/>
              <w:bottom w:val="single" w:sz="8" w:space="0" w:color="auto"/>
              <w:right w:val="single" w:sz="8" w:space="0" w:color="auto"/>
            </w:tcBorders>
            <w:shd w:val="clear" w:color="auto" w:fill="auto"/>
            <w:vAlign w:val="center"/>
          </w:tcPr>
          <w:p w14:paraId="53CBA28A" w14:textId="77777777" w:rsidR="00797AAE" w:rsidRDefault="00797AAE" w:rsidP="00707B5D">
            <w:pPr>
              <w:rPr>
                <w:color w:val="000000"/>
              </w:rPr>
            </w:pPr>
            <w:r>
              <w:rPr>
                <w:color w:val="000000"/>
              </w:rPr>
              <w:t>Okul Müdürü koordinesinde tüm öğretmenler</w:t>
            </w:r>
          </w:p>
        </w:tc>
        <w:tc>
          <w:tcPr>
            <w:tcW w:w="1095" w:type="pct"/>
            <w:tcBorders>
              <w:top w:val="nil"/>
              <w:left w:val="nil"/>
              <w:bottom w:val="single" w:sz="8" w:space="0" w:color="auto"/>
              <w:right w:val="single" w:sz="8" w:space="0" w:color="auto"/>
            </w:tcBorders>
            <w:shd w:val="clear" w:color="auto" w:fill="auto"/>
            <w:vAlign w:val="center"/>
          </w:tcPr>
          <w:p w14:paraId="46275EAD" w14:textId="77777777" w:rsidR="00797AAE" w:rsidRDefault="00797AAE" w:rsidP="00707B5D">
            <w:pPr>
              <w:jc w:val="both"/>
              <w:rPr>
                <w:color w:val="000000"/>
              </w:rPr>
            </w:pPr>
            <w:r>
              <w:rPr>
                <w:color w:val="000000"/>
              </w:rPr>
              <w:t>Eğitim Öğretim yılı içerisinde</w:t>
            </w:r>
          </w:p>
        </w:tc>
      </w:tr>
      <w:tr w:rsidR="00797AAE" w:rsidRPr="00A47F2F" w14:paraId="21A49CDD"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7FC21B2F"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3</w:t>
            </w:r>
          </w:p>
        </w:tc>
        <w:tc>
          <w:tcPr>
            <w:tcW w:w="2126" w:type="pct"/>
            <w:tcBorders>
              <w:top w:val="nil"/>
              <w:left w:val="nil"/>
              <w:bottom w:val="single" w:sz="8" w:space="0" w:color="auto"/>
              <w:right w:val="single" w:sz="8" w:space="0" w:color="auto"/>
            </w:tcBorders>
            <w:shd w:val="clear" w:color="auto" w:fill="auto"/>
            <w:vAlign w:val="center"/>
          </w:tcPr>
          <w:p w14:paraId="5499E49E" w14:textId="77777777" w:rsidR="00797AAE" w:rsidRPr="00A47F2F" w:rsidRDefault="00797AAE" w:rsidP="00707B5D">
            <w:pPr>
              <w:rPr>
                <w:highlight w:val="green"/>
              </w:rPr>
            </w:pPr>
            <w:r w:rsidRPr="006B3919">
              <w:t>Okulun fiziki imkanları ve mali kaynaklarına göre Tasarım Beceri Atölyeleri kurulacaktır.</w:t>
            </w:r>
          </w:p>
        </w:tc>
        <w:tc>
          <w:tcPr>
            <w:tcW w:w="1299" w:type="pct"/>
            <w:tcBorders>
              <w:top w:val="nil"/>
              <w:left w:val="nil"/>
              <w:bottom w:val="single" w:sz="8" w:space="0" w:color="auto"/>
              <w:right w:val="single" w:sz="8" w:space="0" w:color="auto"/>
            </w:tcBorders>
            <w:shd w:val="clear" w:color="auto" w:fill="auto"/>
            <w:vAlign w:val="center"/>
          </w:tcPr>
          <w:p w14:paraId="2EE455B2"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08B84E68" w14:textId="77777777" w:rsidR="00797AAE" w:rsidRPr="00A47F2F" w:rsidRDefault="00797AAE" w:rsidP="00707B5D">
            <w:pPr>
              <w:jc w:val="both"/>
              <w:rPr>
                <w:color w:val="000000"/>
              </w:rPr>
            </w:pPr>
            <w:r>
              <w:rPr>
                <w:color w:val="000000"/>
              </w:rPr>
              <w:t>Eğitim Öğretim yılı içerisinde</w:t>
            </w:r>
          </w:p>
        </w:tc>
      </w:tr>
      <w:tr w:rsidR="00797AAE" w:rsidRPr="00A47F2F" w14:paraId="5BCB8019" w14:textId="77777777" w:rsidTr="00707B5D">
        <w:trPr>
          <w:trHeight w:val="567"/>
        </w:trPr>
        <w:tc>
          <w:tcPr>
            <w:tcW w:w="480" w:type="pct"/>
            <w:tcBorders>
              <w:top w:val="nil"/>
              <w:left w:val="single" w:sz="8" w:space="0" w:color="auto"/>
              <w:bottom w:val="single" w:sz="8" w:space="0" w:color="auto"/>
              <w:right w:val="single" w:sz="8" w:space="0" w:color="auto"/>
            </w:tcBorders>
            <w:shd w:val="clear" w:color="auto" w:fill="auto"/>
            <w:noWrap/>
            <w:vAlign w:val="center"/>
          </w:tcPr>
          <w:p w14:paraId="43227CC9" w14:textId="77777777" w:rsidR="00797AAE" w:rsidRPr="00A47F2F" w:rsidRDefault="00E63EF0" w:rsidP="00707B5D">
            <w:pPr>
              <w:jc w:val="center"/>
              <w:rPr>
                <w:b/>
                <w:bCs/>
                <w:color w:val="000000"/>
              </w:rPr>
            </w:pPr>
            <w:r>
              <w:rPr>
                <w:b/>
                <w:bCs/>
                <w:color w:val="000000"/>
              </w:rPr>
              <w:t>3.2</w:t>
            </w:r>
            <w:r w:rsidR="00797AAE">
              <w:rPr>
                <w:b/>
                <w:bCs/>
                <w:color w:val="000000"/>
              </w:rPr>
              <w:t>.</w:t>
            </w:r>
            <w:r w:rsidR="00797AAE" w:rsidRPr="00A47F2F">
              <w:rPr>
                <w:b/>
                <w:bCs/>
                <w:color w:val="000000"/>
              </w:rPr>
              <w:t>4</w:t>
            </w:r>
          </w:p>
        </w:tc>
        <w:tc>
          <w:tcPr>
            <w:tcW w:w="2126" w:type="pct"/>
            <w:tcBorders>
              <w:top w:val="nil"/>
              <w:left w:val="nil"/>
              <w:bottom w:val="single" w:sz="8" w:space="0" w:color="auto"/>
              <w:right w:val="single" w:sz="8" w:space="0" w:color="auto"/>
            </w:tcBorders>
            <w:shd w:val="clear" w:color="auto" w:fill="auto"/>
            <w:vAlign w:val="center"/>
          </w:tcPr>
          <w:p w14:paraId="1D1A1532" w14:textId="77777777" w:rsidR="00797AAE" w:rsidRPr="00FE7B21" w:rsidRDefault="00797AAE" w:rsidP="00707B5D">
            <w:r>
              <w:t>Özel gereksinimli öğrenciler için önlemler alınacaktır.</w:t>
            </w:r>
          </w:p>
        </w:tc>
        <w:tc>
          <w:tcPr>
            <w:tcW w:w="1299" w:type="pct"/>
            <w:tcBorders>
              <w:top w:val="nil"/>
              <w:left w:val="nil"/>
              <w:bottom w:val="single" w:sz="8" w:space="0" w:color="auto"/>
              <w:right w:val="single" w:sz="8" w:space="0" w:color="auto"/>
            </w:tcBorders>
            <w:shd w:val="clear" w:color="auto" w:fill="auto"/>
            <w:vAlign w:val="center"/>
          </w:tcPr>
          <w:p w14:paraId="0CABE167" w14:textId="77777777" w:rsidR="00797AAE" w:rsidRPr="00A47F2F" w:rsidRDefault="00797AAE" w:rsidP="00707B5D">
            <w:pPr>
              <w:jc w:val="both"/>
              <w:rPr>
                <w:color w:val="000000"/>
              </w:rPr>
            </w:pPr>
            <w:r>
              <w:rPr>
                <w:color w:val="000000"/>
              </w:rPr>
              <w:t>Okul İdaresi</w:t>
            </w:r>
          </w:p>
        </w:tc>
        <w:tc>
          <w:tcPr>
            <w:tcW w:w="1095" w:type="pct"/>
            <w:tcBorders>
              <w:top w:val="nil"/>
              <w:left w:val="nil"/>
              <w:bottom w:val="single" w:sz="8" w:space="0" w:color="auto"/>
              <w:right w:val="single" w:sz="8" w:space="0" w:color="auto"/>
            </w:tcBorders>
            <w:shd w:val="clear" w:color="auto" w:fill="auto"/>
            <w:vAlign w:val="center"/>
          </w:tcPr>
          <w:p w14:paraId="38F2F5C6" w14:textId="77777777" w:rsidR="00797AAE" w:rsidRPr="00A47F2F" w:rsidRDefault="00797AAE" w:rsidP="00707B5D">
            <w:pPr>
              <w:jc w:val="both"/>
              <w:rPr>
                <w:color w:val="000000"/>
              </w:rPr>
            </w:pPr>
            <w:r>
              <w:rPr>
                <w:color w:val="000000"/>
              </w:rPr>
              <w:t>Eğitim Öğretim yılı içerisinde</w:t>
            </w:r>
          </w:p>
        </w:tc>
      </w:tr>
    </w:tbl>
    <w:p w14:paraId="28FE30C0" w14:textId="77777777" w:rsidR="00797AAE" w:rsidRDefault="00797AAE" w:rsidP="00797AAE">
      <w:pPr>
        <w:tabs>
          <w:tab w:val="left" w:pos="1493"/>
        </w:tabs>
        <w:rPr>
          <w:sz w:val="40"/>
          <w:szCs w:val="40"/>
        </w:rPr>
      </w:pPr>
    </w:p>
    <w:p w14:paraId="3AA0FE48" w14:textId="77777777" w:rsidR="00853770" w:rsidRDefault="00853770" w:rsidP="00797AAE">
      <w:pPr>
        <w:tabs>
          <w:tab w:val="left" w:pos="1493"/>
        </w:tabs>
        <w:rPr>
          <w:sz w:val="40"/>
          <w:szCs w:val="40"/>
        </w:rPr>
      </w:pPr>
    </w:p>
    <w:p w14:paraId="4D47E367" w14:textId="77777777" w:rsidR="00853770" w:rsidRDefault="00853770" w:rsidP="00797AAE">
      <w:pPr>
        <w:tabs>
          <w:tab w:val="left" w:pos="1493"/>
        </w:tabs>
        <w:rPr>
          <w:sz w:val="40"/>
          <w:szCs w:val="40"/>
        </w:rPr>
      </w:pPr>
    </w:p>
    <w:p w14:paraId="59EBB8B0" w14:textId="77777777" w:rsidR="00853770" w:rsidRDefault="00853770" w:rsidP="00797AAE">
      <w:pPr>
        <w:tabs>
          <w:tab w:val="left" w:pos="1493"/>
        </w:tabs>
        <w:rPr>
          <w:sz w:val="40"/>
          <w:szCs w:val="40"/>
        </w:rPr>
      </w:pPr>
    </w:p>
    <w:p w14:paraId="431922B6" w14:textId="77777777" w:rsidR="00E63EF0" w:rsidRDefault="00E63EF0" w:rsidP="00797AAE">
      <w:pPr>
        <w:tabs>
          <w:tab w:val="left" w:pos="1493"/>
        </w:tabs>
        <w:rPr>
          <w:sz w:val="40"/>
          <w:szCs w:val="40"/>
        </w:rPr>
      </w:pPr>
    </w:p>
    <w:p w14:paraId="365573BD" w14:textId="77777777" w:rsidR="00EB1C60" w:rsidRPr="00A47F2F" w:rsidRDefault="00EB1C60" w:rsidP="003152E4">
      <w:pPr>
        <w:pStyle w:val="Balk1"/>
      </w:pPr>
      <w:bookmarkStart w:id="73" w:name="_Toc416085167"/>
      <w:bookmarkStart w:id="74" w:name="_Toc529519470"/>
      <w:bookmarkStart w:id="75" w:name="_Toc531097547"/>
      <w:r w:rsidRPr="00A47F2F">
        <w:lastRenderedPageBreak/>
        <w:t>V. BÖLÜM</w:t>
      </w:r>
      <w:bookmarkEnd w:id="73"/>
      <w:bookmarkEnd w:id="74"/>
      <w:r w:rsidR="008D4E73">
        <w:t>:</w:t>
      </w:r>
      <w:bookmarkStart w:id="76" w:name="_Toc416085168"/>
      <w:bookmarkStart w:id="77" w:name="_Toc529519471"/>
      <w:r w:rsidR="008D4E73">
        <w:t xml:space="preserve"> </w:t>
      </w:r>
      <w:r w:rsidRPr="00A47F2F">
        <w:t>MAL</w:t>
      </w:r>
      <w:r w:rsidR="00EA5593" w:rsidRPr="00A47F2F">
        <w:t>İ</w:t>
      </w:r>
      <w:r w:rsidRPr="00A47F2F">
        <w:t>YETLEND</w:t>
      </w:r>
      <w:r w:rsidR="006B3051" w:rsidRPr="00A47F2F">
        <w:t>İ</w:t>
      </w:r>
      <w:r w:rsidRPr="00A47F2F">
        <w:t>RME</w:t>
      </w:r>
      <w:bookmarkEnd w:id="75"/>
      <w:bookmarkEnd w:id="76"/>
      <w:bookmarkEnd w:id="77"/>
    </w:p>
    <w:p w14:paraId="0745E86A"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1FF1DA50"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25E8DB30"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C51048F"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B289F17" w14:textId="77777777" w:rsidR="00D41148" w:rsidRPr="00D41148" w:rsidRDefault="00D41148" w:rsidP="00E66E42">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06C1797" w14:textId="77777777" w:rsidR="00D41148" w:rsidRPr="00D41148" w:rsidRDefault="00D41148" w:rsidP="00E66E42">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DD1B46E" w14:textId="77777777" w:rsidR="00D41148" w:rsidRPr="00D41148" w:rsidRDefault="00D41148" w:rsidP="00E66E42">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0398C3" w14:textId="77777777" w:rsidR="00D41148" w:rsidRPr="00D41148" w:rsidRDefault="00D41148" w:rsidP="00E66E42">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208182D" w14:textId="77777777" w:rsidR="00D41148" w:rsidRPr="00D41148" w:rsidRDefault="00D41148" w:rsidP="00E66E42">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B945E0D" w14:textId="77777777" w:rsidR="00D41148" w:rsidRPr="00D41148" w:rsidRDefault="00D41148" w:rsidP="00E66E42">
            <w:pPr>
              <w:spacing w:after="0" w:line="240" w:lineRule="auto"/>
              <w:jc w:val="center"/>
              <w:rPr>
                <w:b/>
                <w:bCs/>
                <w:color w:val="FFFFFF"/>
                <w:sz w:val="22"/>
                <w:szCs w:val="22"/>
              </w:rPr>
            </w:pPr>
            <w:r w:rsidRPr="00D41148">
              <w:rPr>
                <w:b/>
                <w:bCs/>
                <w:color w:val="FFFFFF"/>
                <w:sz w:val="22"/>
                <w:szCs w:val="22"/>
              </w:rPr>
              <w:t>Toplam</w:t>
            </w:r>
          </w:p>
        </w:tc>
      </w:tr>
      <w:tr w:rsidR="00D41148" w:rsidRPr="00D41148" w14:paraId="3413DA57"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12D7855"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86E420C"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8E8B93A"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316AB14"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7AE0345"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9C04236"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3FB8EAC8" w14:textId="77777777" w:rsidR="00D41148" w:rsidRPr="00D41148" w:rsidRDefault="00D41148" w:rsidP="00D41148">
            <w:pPr>
              <w:spacing w:after="0" w:line="240" w:lineRule="auto"/>
              <w:rPr>
                <w:b/>
                <w:bCs/>
                <w:color w:val="FFFFFF"/>
                <w:sz w:val="22"/>
                <w:szCs w:val="22"/>
              </w:rPr>
            </w:pPr>
          </w:p>
        </w:tc>
      </w:tr>
      <w:tr w:rsidR="00E66E42" w:rsidRPr="00D41148" w14:paraId="6996FF01"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8AC13B8" w14:textId="77777777" w:rsidR="00E66E42" w:rsidRPr="00D41148" w:rsidRDefault="00E66E42" w:rsidP="00E66E42">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C7D6B0F" w14:textId="0ED56818" w:rsidR="00E66E42" w:rsidRPr="00D41148" w:rsidRDefault="00E66E42" w:rsidP="00E66E42">
            <w:pPr>
              <w:spacing w:after="0" w:line="240" w:lineRule="auto"/>
              <w:jc w:val="center"/>
              <w:rPr>
                <w:color w:val="000000"/>
                <w:sz w:val="20"/>
                <w:szCs w:val="20"/>
              </w:rPr>
            </w:pPr>
            <w:r>
              <w:rPr>
                <w:color w:val="000000"/>
                <w:sz w:val="20"/>
                <w:szCs w:val="20"/>
              </w:rPr>
              <w:t>23.544</w:t>
            </w:r>
          </w:p>
        </w:tc>
        <w:tc>
          <w:tcPr>
            <w:tcW w:w="1134" w:type="dxa"/>
            <w:tcBorders>
              <w:top w:val="nil"/>
              <w:left w:val="nil"/>
              <w:bottom w:val="single" w:sz="4" w:space="0" w:color="000000"/>
              <w:right w:val="single" w:sz="4" w:space="0" w:color="000000"/>
            </w:tcBorders>
            <w:shd w:val="clear" w:color="auto" w:fill="auto"/>
            <w:vAlign w:val="center"/>
          </w:tcPr>
          <w:p w14:paraId="728109F8" w14:textId="2C071578" w:rsidR="00E66E42" w:rsidRPr="00D41148" w:rsidRDefault="00E66E42" w:rsidP="00E66E42">
            <w:pPr>
              <w:spacing w:after="0" w:line="240" w:lineRule="auto"/>
              <w:jc w:val="center"/>
              <w:rPr>
                <w:color w:val="000000"/>
                <w:sz w:val="20"/>
                <w:szCs w:val="20"/>
              </w:rPr>
            </w:pPr>
            <w:r>
              <w:rPr>
                <w:color w:val="000000"/>
                <w:sz w:val="20"/>
                <w:szCs w:val="20"/>
              </w:rPr>
              <w:t>25.898</w:t>
            </w:r>
          </w:p>
        </w:tc>
        <w:tc>
          <w:tcPr>
            <w:tcW w:w="1134" w:type="dxa"/>
            <w:tcBorders>
              <w:top w:val="nil"/>
              <w:left w:val="nil"/>
              <w:bottom w:val="single" w:sz="4" w:space="0" w:color="000000"/>
              <w:right w:val="single" w:sz="4" w:space="0" w:color="000000"/>
            </w:tcBorders>
            <w:shd w:val="clear" w:color="auto" w:fill="auto"/>
            <w:vAlign w:val="center"/>
          </w:tcPr>
          <w:p w14:paraId="5B68621B" w14:textId="26CF71A4" w:rsidR="00E66E42" w:rsidRPr="00D41148" w:rsidRDefault="00E66E42" w:rsidP="00E66E42">
            <w:pPr>
              <w:spacing w:after="0" w:line="240" w:lineRule="auto"/>
              <w:jc w:val="center"/>
              <w:rPr>
                <w:color w:val="000000"/>
                <w:sz w:val="20"/>
                <w:szCs w:val="20"/>
              </w:rPr>
            </w:pPr>
            <w:r>
              <w:rPr>
                <w:color w:val="000000"/>
                <w:sz w:val="20"/>
                <w:szCs w:val="20"/>
              </w:rPr>
              <w:t>28.487</w:t>
            </w:r>
          </w:p>
        </w:tc>
        <w:tc>
          <w:tcPr>
            <w:tcW w:w="1134" w:type="dxa"/>
            <w:tcBorders>
              <w:top w:val="nil"/>
              <w:left w:val="nil"/>
              <w:bottom w:val="single" w:sz="4" w:space="0" w:color="000000"/>
              <w:right w:val="single" w:sz="4" w:space="0" w:color="000000"/>
            </w:tcBorders>
            <w:shd w:val="clear" w:color="auto" w:fill="auto"/>
            <w:vAlign w:val="center"/>
          </w:tcPr>
          <w:p w14:paraId="4E889F1E" w14:textId="7F475A45" w:rsidR="00E66E42" w:rsidRPr="00D41148" w:rsidRDefault="00E66E42" w:rsidP="00E66E42">
            <w:pPr>
              <w:spacing w:after="0" w:line="240" w:lineRule="auto"/>
              <w:jc w:val="center"/>
              <w:rPr>
                <w:color w:val="000000"/>
                <w:sz w:val="20"/>
                <w:szCs w:val="20"/>
              </w:rPr>
            </w:pPr>
            <w:r>
              <w:rPr>
                <w:color w:val="000000"/>
                <w:sz w:val="20"/>
                <w:szCs w:val="20"/>
              </w:rPr>
              <w:t>31.335</w:t>
            </w:r>
          </w:p>
        </w:tc>
        <w:tc>
          <w:tcPr>
            <w:tcW w:w="1134" w:type="dxa"/>
            <w:tcBorders>
              <w:top w:val="nil"/>
              <w:left w:val="nil"/>
              <w:bottom w:val="single" w:sz="4" w:space="0" w:color="000000"/>
              <w:right w:val="single" w:sz="4" w:space="0" w:color="000000"/>
            </w:tcBorders>
            <w:shd w:val="clear" w:color="auto" w:fill="auto"/>
            <w:vAlign w:val="center"/>
          </w:tcPr>
          <w:p w14:paraId="6A4D1EA8" w14:textId="6F5F0405" w:rsidR="00E66E42" w:rsidRPr="00D41148" w:rsidRDefault="00E66E42" w:rsidP="00E66E42">
            <w:pPr>
              <w:spacing w:after="0" w:line="240" w:lineRule="auto"/>
              <w:jc w:val="center"/>
              <w:rPr>
                <w:color w:val="000000"/>
                <w:sz w:val="20"/>
                <w:szCs w:val="20"/>
              </w:rPr>
            </w:pPr>
            <w:r>
              <w:rPr>
                <w:color w:val="000000"/>
                <w:sz w:val="20"/>
                <w:szCs w:val="20"/>
              </w:rPr>
              <w:t>34.468</w:t>
            </w:r>
          </w:p>
        </w:tc>
        <w:tc>
          <w:tcPr>
            <w:tcW w:w="1560" w:type="dxa"/>
            <w:tcBorders>
              <w:top w:val="nil"/>
              <w:left w:val="nil"/>
              <w:bottom w:val="single" w:sz="4" w:space="0" w:color="000000"/>
              <w:right w:val="single" w:sz="12" w:space="0" w:color="000000"/>
            </w:tcBorders>
            <w:shd w:val="clear" w:color="auto" w:fill="auto"/>
            <w:vAlign w:val="center"/>
          </w:tcPr>
          <w:p w14:paraId="2B9E0E4A" w14:textId="2B2A36DE" w:rsidR="00E66E42" w:rsidRPr="00D41148" w:rsidRDefault="00E66E42" w:rsidP="00E66E42">
            <w:pPr>
              <w:spacing w:after="0" w:line="240" w:lineRule="auto"/>
              <w:jc w:val="center"/>
              <w:rPr>
                <w:color w:val="000000"/>
                <w:sz w:val="20"/>
                <w:szCs w:val="20"/>
              </w:rPr>
            </w:pPr>
            <w:r>
              <w:rPr>
                <w:color w:val="000000"/>
                <w:sz w:val="20"/>
                <w:szCs w:val="20"/>
              </w:rPr>
              <w:t>143.732</w:t>
            </w:r>
          </w:p>
        </w:tc>
      </w:tr>
      <w:tr w:rsidR="005D5302" w:rsidRPr="00D41148" w14:paraId="7A2CF042"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0C1A633" w14:textId="77777777" w:rsidR="005D5302" w:rsidRPr="00D41148" w:rsidRDefault="005D5302" w:rsidP="005D5302">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0011CE65" w14:textId="37D68F73"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627A054" w14:textId="120E64FB"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93E93BA" w14:textId="4D449958"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70B62C8C" w14:textId="5BBBAC98"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7D7D8F1" w14:textId="49D92513" w:rsidR="005D5302" w:rsidRPr="00D41148" w:rsidRDefault="005D5302" w:rsidP="005D5302">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4EAA668C" w14:textId="2A702C49" w:rsidR="005D5302" w:rsidRPr="00D41148" w:rsidRDefault="005D5302" w:rsidP="005D5302">
            <w:pPr>
              <w:spacing w:after="0" w:line="240" w:lineRule="auto"/>
              <w:jc w:val="center"/>
              <w:rPr>
                <w:color w:val="000000"/>
                <w:sz w:val="20"/>
                <w:szCs w:val="20"/>
              </w:rPr>
            </w:pPr>
            <w:r>
              <w:rPr>
                <w:color w:val="000000"/>
                <w:sz w:val="20"/>
                <w:szCs w:val="20"/>
              </w:rPr>
              <w:t>0</w:t>
            </w:r>
          </w:p>
        </w:tc>
      </w:tr>
      <w:tr w:rsidR="005D5302" w:rsidRPr="00D41148" w14:paraId="4E268795"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90A074B" w14:textId="77777777" w:rsidR="005D5302" w:rsidRPr="00D41148" w:rsidRDefault="005D5302" w:rsidP="005D5302">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0C690B5" w14:textId="48201EFA"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CAA15AB" w14:textId="13514B58"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40E1785" w14:textId="30C41F60"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2BA8F274" w14:textId="6EF46663" w:rsidR="005D5302" w:rsidRPr="00D41148" w:rsidRDefault="005D5302" w:rsidP="005D5302">
            <w:pPr>
              <w:spacing w:after="0" w:line="240" w:lineRule="auto"/>
              <w:jc w:val="center"/>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B6A1B45" w14:textId="3108CCDE" w:rsidR="005D5302" w:rsidRPr="00D41148" w:rsidRDefault="005D5302" w:rsidP="005D5302">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00A4D25A" w14:textId="39A81F84" w:rsidR="005D5302" w:rsidRPr="00D41148" w:rsidRDefault="005D5302" w:rsidP="005D5302">
            <w:pPr>
              <w:spacing w:after="0" w:line="240" w:lineRule="auto"/>
              <w:jc w:val="center"/>
              <w:rPr>
                <w:color w:val="000000"/>
                <w:sz w:val="20"/>
                <w:szCs w:val="20"/>
              </w:rPr>
            </w:pPr>
            <w:r>
              <w:rPr>
                <w:color w:val="000000"/>
                <w:sz w:val="20"/>
                <w:szCs w:val="20"/>
              </w:rPr>
              <w:t>0</w:t>
            </w:r>
          </w:p>
        </w:tc>
      </w:tr>
      <w:tr w:rsidR="005D5302" w:rsidRPr="00D41148" w14:paraId="628CF9A2"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72C4482" w14:textId="77777777" w:rsidR="005D5302" w:rsidRPr="00D41148" w:rsidRDefault="005D5302" w:rsidP="005D5302">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84D0B50" w14:textId="3620D290" w:rsidR="005D5302" w:rsidRPr="00D41148" w:rsidRDefault="005D5302" w:rsidP="005D5302">
            <w:pPr>
              <w:spacing w:after="0" w:line="240" w:lineRule="auto"/>
              <w:jc w:val="center"/>
              <w:rPr>
                <w:color w:val="000000"/>
                <w:sz w:val="20"/>
                <w:szCs w:val="20"/>
              </w:rPr>
            </w:pPr>
            <w:r>
              <w:rPr>
                <w:color w:val="000000"/>
                <w:sz w:val="20"/>
                <w:szCs w:val="20"/>
              </w:rPr>
              <w:t>23.544</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EB7DEF7" w14:textId="243AB1A3" w:rsidR="005D5302" w:rsidRPr="00D41148" w:rsidRDefault="005D5302" w:rsidP="005D5302">
            <w:pPr>
              <w:spacing w:after="0" w:line="240" w:lineRule="auto"/>
              <w:jc w:val="center"/>
              <w:rPr>
                <w:color w:val="000000"/>
                <w:sz w:val="20"/>
                <w:szCs w:val="20"/>
              </w:rPr>
            </w:pPr>
            <w:r>
              <w:rPr>
                <w:color w:val="000000"/>
                <w:sz w:val="20"/>
                <w:szCs w:val="20"/>
              </w:rPr>
              <w:t>25.898</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EF1A0F0" w14:textId="7ABD6D17" w:rsidR="005D5302" w:rsidRPr="00D41148" w:rsidRDefault="005D5302" w:rsidP="005D5302">
            <w:pPr>
              <w:spacing w:after="0" w:line="240" w:lineRule="auto"/>
              <w:jc w:val="center"/>
              <w:rPr>
                <w:color w:val="000000"/>
                <w:sz w:val="20"/>
                <w:szCs w:val="20"/>
              </w:rPr>
            </w:pPr>
            <w:r>
              <w:rPr>
                <w:color w:val="000000"/>
                <w:sz w:val="20"/>
                <w:szCs w:val="20"/>
              </w:rPr>
              <w:t>28.487</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6B81717" w14:textId="500EF202" w:rsidR="005D5302" w:rsidRPr="00D41148" w:rsidRDefault="005D5302" w:rsidP="005D5302">
            <w:pPr>
              <w:spacing w:after="0" w:line="240" w:lineRule="auto"/>
              <w:jc w:val="center"/>
              <w:rPr>
                <w:color w:val="000000"/>
                <w:sz w:val="20"/>
                <w:szCs w:val="20"/>
              </w:rPr>
            </w:pPr>
            <w:r>
              <w:rPr>
                <w:color w:val="000000"/>
                <w:sz w:val="20"/>
                <w:szCs w:val="20"/>
              </w:rPr>
              <w:t>31.335</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F5AA998" w14:textId="68670ADE" w:rsidR="005D5302" w:rsidRPr="00D41148" w:rsidRDefault="005D5302" w:rsidP="005D5302">
            <w:pPr>
              <w:spacing w:after="0" w:line="240" w:lineRule="auto"/>
              <w:jc w:val="center"/>
              <w:rPr>
                <w:color w:val="000000"/>
                <w:sz w:val="20"/>
                <w:szCs w:val="20"/>
              </w:rPr>
            </w:pPr>
            <w:r>
              <w:rPr>
                <w:color w:val="000000"/>
                <w:sz w:val="20"/>
                <w:szCs w:val="20"/>
              </w:rPr>
              <w:t>34.468</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7428F6B2" w14:textId="5418E62D" w:rsidR="005D5302" w:rsidRPr="00D41148" w:rsidRDefault="005D5302" w:rsidP="005D5302">
            <w:pPr>
              <w:spacing w:after="0" w:line="240" w:lineRule="auto"/>
              <w:jc w:val="center"/>
              <w:rPr>
                <w:color w:val="000000"/>
                <w:sz w:val="20"/>
                <w:szCs w:val="20"/>
              </w:rPr>
            </w:pPr>
            <w:r>
              <w:rPr>
                <w:color w:val="000000"/>
                <w:sz w:val="20"/>
                <w:szCs w:val="20"/>
              </w:rPr>
              <w:t>143.732</w:t>
            </w:r>
          </w:p>
        </w:tc>
      </w:tr>
    </w:tbl>
    <w:p w14:paraId="55519624" w14:textId="77777777" w:rsidR="00D41148" w:rsidRDefault="00D41148" w:rsidP="00D41148"/>
    <w:p w14:paraId="35F9B833" w14:textId="77777777" w:rsidR="00337637" w:rsidRPr="008D4E73" w:rsidRDefault="00337637" w:rsidP="003152E4">
      <w:pPr>
        <w:pStyle w:val="Balk1"/>
      </w:pPr>
      <w:bookmarkStart w:id="78" w:name="_Toc416085171"/>
      <w:bookmarkStart w:id="79" w:name="_Toc529519472"/>
      <w:r w:rsidRPr="008D4E73">
        <w:t>V</w:t>
      </w:r>
      <w:r w:rsidR="008D4E73" w:rsidRPr="008D4E73">
        <w:t>I</w:t>
      </w:r>
      <w:r w:rsidRPr="008D4E73">
        <w:t>. BÖLÜM</w:t>
      </w:r>
      <w:bookmarkEnd w:id="78"/>
      <w:bookmarkEnd w:id="79"/>
      <w:r w:rsidR="008D4E73" w:rsidRPr="008D4E73">
        <w:t>:</w:t>
      </w:r>
      <w:bookmarkStart w:id="80" w:name="_Toc416085172"/>
      <w:bookmarkStart w:id="81" w:name="_Toc529519473"/>
      <w:r w:rsidR="008D4E73" w:rsidRPr="008D4E73">
        <w:t xml:space="preserve"> </w:t>
      </w:r>
      <w:r w:rsidRPr="008D4E73">
        <w:t>İZLEME VE DEĞERLENDİRME</w:t>
      </w:r>
      <w:bookmarkEnd w:id="80"/>
      <w:bookmarkEnd w:id="81"/>
    </w:p>
    <w:p w14:paraId="481C3D31"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7E645145"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68F78B5A" w14:textId="6961DA02" w:rsidR="00481D63" w:rsidRPr="00A47F2F" w:rsidRDefault="003152E4" w:rsidP="00EC50B4">
      <w:pPr>
        <w:rPr>
          <w:rFonts w:cs="Calibri"/>
          <w:b/>
        </w:rPr>
      </w:pPr>
      <w:r w:rsidRPr="003152E4">
        <w:t xml:space="preserve">Yıllık planın uygulanmasında yürütme ekipleri ve eylem sorumlularıyla aylık ilerleme toplantıları yapılacaktır. Toplantıda bir önceki ayda yapılanlar ve bir sonraki ayda yapılacaklar </w:t>
      </w:r>
      <w:r w:rsidR="00EC50B4">
        <w:t>görüşülüp karara bağlanacaktır.</w:t>
      </w:r>
      <w:bookmarkStart w:id="82" w:name="_GoBack"/>
      <w:bookmarkEnd w:id="82"/>
    </w:p>
    <w:sectPr w:rsidR="00481D63" w:rsidRPr="00A47F2F" w:rsidSect="00A30EC2">
      <w:footerReference w:type="first" r:id="rId18"/>
      <w:pgSz w:w="16838" w:h="11906" w:orient="landscape"/>
      <w:pgMar w:top="1134"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atih ISLEK" w:date="2018-11-27T15:56:00Z" w:initials="FI">
    <w:p w14:paraId="467F7772" w14:textId="77777777" w:rsidR="00B06B40" w:rsidRPr="00A47F2F" w:rsidRDefault="00B06B40" w:rsidP="00373590">
      <w:pPr>
        <w:rPr>
          <w:i/>
        </w:rPr>
      </w:pPr>
      <w:r>
        <w:rPr>
          <w:rStyle w:val="AklamaBavurusu"/>
        </w:rPr>
        <w:annotationRef/>
      </w:r>
      <w:r w:rsidRPr="00A47F2F">
        <w:rPr>
          <w:i/>
        </w:rPr>
        <w:t xml:space="preserve">Katılımcı yöntemlerle beş yıllık plan hazırlandığı ve her bir yıllık uygulama için gelişim planı hazırlanacağı hususunda okul müdürünün takdim yazısı </w:t>
      </w:r>
    </w:p>
    <w:p w14:paraId="23161FC4" w14:textId="77777777" w:rsidR="00B06B40" w:rsidRDefault="00B06B40">
      <w:pPr>
        <w:pStyle w:val="AklamaMetni"/>
      </w:pPr>
    </w:p>
  </w:comment>
  <w:comment w:id="21" w:author="Fatih ISLEK" w:date="2018-11-27T15:55:00Z" w:initials="FI">
    <w:p w14:paraId="22CD6365" w14:textId="77777777" w:rsidR="00B06B40" w:rsidRDefault="00B06B40"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r>
        <w:rPr>
          <w:b/>
          <w:i/>
        </w:rPr>
        <w:t xml:space="preserve"> </w:t>
      </w:r>
    </w:p>
    <w:p w14:paraId="3C6ACE37" w14:textId="77777777" w:rsidR="00B06B40" w:rsidRDefault="00B06B40" w:rsidP="00373590">
      <w:pPr>
        <w:rPr>
          <w:b/>
          <w:i/>
        </w:rPr>
      </w:pPr>
      <w:r>
        <w:rPr>
          <w:b/>
          <w:i/>
        </w:rPr>
        <w:t>Alınan ödüller, başarılar, başarılı ve farklı uygulamalara yer verebileceğiniz tanıtım bölümünün iki, üç sayfadan fazla olmamasına dikkat edilmesi gerekmektedir.)</w:t>
      </w:r>
    </w:p>
    <w:p w14:paraId="6875FA7B" w14:textId="77777777" w:rsidR="00B06B40" w:rsidRDefault="00B06B40">
      <w:pPr>
        <w:pStyle w:val="AklamaMetni"/>
      </w:pPr>
    </w:p>
  </w:comment>
  <w:comment w:id="24" w:author="Fatih ISLEK" w:date="2018-11-27T16:02:00Z" w:initials="FI">
    <w:p w14:paraId="11172D1C" w14:textId="77777777" w:rsidR="00B06B40" w:rsidRPr="005D5792" w:rsidRDefault="00B06B40">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5" w:author="Fatih ISLEK" w:date="2018-11-27T16:01:00Z" w:initials="FI">
    <w:p w14:paraId="412A3847" w14:textId="77777777" w:rsidR="00B06B40" w:rsidRPr="005D5792" w:rsidRDefault="00B06B40">
      <w:pPr>
        <w:pStyle w:val="AklamaMetni"/>
        <w:rPr>
          <w:lang w:val="tr-TR"/>
        </w:rPr>
      </w:pPr>
      <w:r>
        <w:rPr>
          <w:rStyle w:val="AklamaBavurusu"/>
        </w:rPr>
        <w:annotationRef/>
      </w:r>
      <w:r>
        <w:rPr>
          <w:lang w:val="tr-TR"/>
        </w:rPr>
        <w:t>Alttaki tablodan alınacaktır.</w:t>
      </w:r>
    </w:p>
  </w:comment>
  <w:comment w:id="26" w:author="Fatih ISLEK" w:date="2018-11-27T16:00:00Z" w:initials="FI">
    <w:p w14:paraId="0BBDE2F9" w14:textId="77777777" w:rsidR="00B06B40" w:rsidRPr="00373590" w:rsidRDefault="00B06B40"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14:paraId="0EB92282" w14:textId="77777777" w:rsidR="00B06B40" w:rsidRDefault="00B06B40">
      <w:pPr>
        <w:pStyle w:val="AklamaMetni"/>
      </w:pPr>
    </w:p>
  </w:comment>
  <w:comment w:id="27" w:author="Fatih ISLEK" w:date="2018-11-27T16:03:00Z" w:initials="FI">
    <w:p w14:paraId="6F6D839B" w14:textId="77777777" w:rsidR="00B06B40" w:rsidRDefault="00B06B40"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14:paraId="575EBBDB" w14:textId="77777777" w:rsidR="00B06B40" w:rsidRDefault="00B06B40">
      <w:pPr>
        <w:pStyle w:val="AklamaMetni"/>
      </w:pPr>
    </w:p>
  </w:comment>
  <w:comment w:id="28" w:author="Fatih ISLEK" w:date="2018-11-27T16:03:00Z" w:initials="FI">
    <w:p w14:paraId="6859A5C9" w14:textId="77777777" w:rsidR="00B06B40" w:rsidRPr="005D5792" w:rsidRDefault="00B06B40">
      <w:pPr>
        <w:pStyle w:val="AklamaMetni"/>
        <w:rPr>
          <w:lang w:val="tr-TR"/>
        </w:rPr>
      </w:pPr>
      <w:r>
        <w:rPr>
          <w:rStyle w:val="AklamaBavurusu"/>
        </w:rPr>
        <w:annotationRef/>
      </w:r>
      <w:r>
        <w:rPr>
          <w:lang w:val="tr-TR"/>
        </w:rPr>
        <w:t>Veriler varsa kayıt veya planlardan yoksa okul tarafından hesaplanmak yöntemiyle girilecektir.</w:t>
      </w:r>
    </w:p>
  </w:comment>
  <w:comment w:id="31" w:author="Fatih ISLEK" w:date="2018-11-27T15:52:00Z" w:initials="FI">
    <w:p w14:paraId="5239F911" w14:textId="77777777" w:rsidR="00B06B40" w:rsidRDefault="00B06B40"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14:paraId="1514F458" w14:textId="77777777" w:rsidR="00B06B40" w:rsidRDefault="00B06B40">
      <w:pPr>
        <w:pStyle w:val="AklamaMetni"/>
      </w:pPr>
    </w:p>
  </w:comment>
  <w:comment w:id="33" w:author="Fatih ISLEK" w:date="2018-11-29T10:29:00Z" w:initials="FI">
    <w:p w14:paraId="5FEE8E69" w14:textId="77777777" w:rsidR="00B06B40" w:rsidRDefault="00B06B40">
      <w:pPr>
        <w:pStyle w:val="AklamaMetni"/>
        <w:rPr>
          <w:lang w:val="tr-TR"/>
        </w:rPr>
      </w:pPr>
      <w:r>
        <w:rPr>
          <w:rStyle w:val="AklamaBavurusu"/>
        </w:rPr>
        <w:annotationRef/>
      </w:r>
      <w:r>
        <w:rPr>
          <w:lang w:val="tr-TR"/>
        </w:rPr>
        <w:t xml:space="preserve">Faktör değerlendirmesi yapılırken okula ilişkin çeşitli </w:t>
      </w:r>
      <w:proofErr w:type="spellStart"/>
      <w:r>
        <w:rPr>
          <w:lang w:val="tr-TR"/>
        </w:rPr>
        <w:t>kırılımlar</w:t>
      </w:r>
      <w:proofErr w:type="spellEnd"/>
      <w:r>
        <w:rPr>
          <w:lang w:val="tr-TR"/>
        </w:rPr>
        <w:t xml:space="preserve"> (öğrenci, çalışan </w:t>
      </w:r>
      <w:proofErr w:type="spellStart"/>
      <w:r>
        <w:rPr>
          <w:lang w:val="tr-TR"/>
        </w:rPr>
        <w:t>vb</w:t>
      </w:r>
      <w:proofErr w:type="spellEnd"/>
      <w:r>
        <w:rPr>
          <w:lang w:val="tr-TR"/>
        </w:rPr>
        <w:t xml:space="preserve">) bilgi edinilmesi ve gözden kaçan alan olmaması için verilmiştir. Her bir </w:t>
      </w:r>
      <w:proofErr w:type="spellStart"/>
      <w:r>
        <w:rPr>
          <w:lang w:val="tr-TR"/>
        </w:rPr>
        <w:t>kırılımla</w:t>
      </w:r>
      <w:proofErr w:type="spellEnd"/>
      <w:r>
        <w:rPr>
          <w:lang w:val="tr-TR"/>
        </w:rPr>
        <w:t xml:space="preserve"> ilgili bir tespit yapma zorunluluğu olmadığı gibi bunlardan başka alan veya konularda da tespit yapılabilir.</w:t>
      </w:r>
    </w:p>
    <w:p w14:paraId="5DDA460F" w14:textId="77777777" w:rsidR="00B06B40" w:rsidRPr="00710994" w:rsidRDefault="00B06B40">
      <w:pPr>
        <w:pStyle w:val="AklamaMetni"/>
        <w:rPr>
          <w:lang w:val="tr-TR"/>
        </w:rPr>
      </w:pPr>
      <w:r>
        <w:rPr>
          <w:lang w:val="tr-TR"/>
        </w:rPr>
        <w:t>Unutulmaması gereken husus okulun iç ve dış faktörlerinin tümünün değerlendirilmesi gerektiğidir.</w:t>
      </w:r>
    </w:p>
  </w:comment>
  <w:comment w:id="35" w:author="Fatih ISLEK" w:date="2018-11-29T10:38:00Z" w:initials="FI">
    <w:p w14:paraId="19BE8737" w14:textId="77777777" w:rsidR="00B06B40" w:rsidRDefault="00B06B40" w:rsidP="00474795">
      <w:pPr>
        <w:spacing w:after="0"/>
        <w:ind w:firstLine="708"/>
        <w:jc w:val="both"/>
        <w:rPr>
          <w:szCs w:val="24"/>
        </w:rPr>
      </w:pPr>
      <w:r>
        <w:rPr>
          <w:rStyle w:val="AklamaBavurusu"/>
        </w:rPr>
        <w:annotationRef/>
      </w:r>
      <w:r>
        <w:rPr>
          <w:szCs w:val="24"/>
        </w:rPr>
        <w:t xml:space="preserve">Okul müdürü/müdürlüğü çatısı altında değerlendirilen algı ve olgular içsel (güçlü-zayıf) faktörleri belirtmektedir. </w:t>
      </w:r>
    </w:p>
    <w:p w14:paraId="3D5613AF" w14:textId="77777777" w:rsidR="00B06B40" w:rsidRDefault="00B06B40" w:rsidP="00474795">
      <w:pPr>
        <w:spacing w:after="0"/>
        <w:ind w:firstLine="708"/>
        <w:jc w:val="both"/>
        <w:rPr>
          <w:szCs w:val="24"/>
        </w:rPr>
      </w:pPr>
      <w:r>
        <w:rPr>
          <w:szCs w:val="24"/>
        </w:rPr>
        <w:t xml:space="preserve">Beşeri, Mali ve Teknolojik kaynaklar ile Kurumsal Yapı ve Kurum Kültürü alanlarının içsel faktör değerlendirmesinde kullanılması beklenmektedir. </w:t>
      </w:r>
    </w:p>
    <w:p w14:paraId="2A3DFE16" w14:textId="77777777" w:rsidR="00B06B40" w:rsidRDefault="00B06B40" w:rsidP="00474795">
      <w:pPr>
        <w:spacing w:after="0"/>
        <w:ind w:firstLine="708"/>
        <w:jc w:val="both"/>
        <w:rPr>
          <w:b/>
          <w:szCs w:val="24"/>
        </w:rPr>
      </w:pPr>
      <w:r>
        <w:rPr>
          <w:szCs w:val="24"/>
        </w:rPr>
        <w:t>Bu 5 alanın GZ ifadelerinde düşünülmesi gerekir.</w:t>
      </w:r>
    </w:p>
    <w:p w14:paraId="27495FD8" w14:textId="77777777" w:rsidR="00B06B40" w:rsidRDefault="00B06B40">
      <w:pPr>
        <w:pStyle w:val="AklamaMetni"/>
      </w:pPr>
    </w:p>
  </w:comment>
  <w:comment w:id="47" w:author="Fatih ISLEK" w:date="2018-11-27T15:51:00Z" w:initials="FI">
    <w:p w14:paraId="76416F8D" w14:textId="77777777" w:rsidR="00B06B40" w:rsidRPr="00B11140" w:rsidRDefault="00B06B40"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14:paraId="4761642A" w14:textId="77777777" w:rsidR="00B06B40" w:rsidRDefault="00B06B40">
      <w:pPr>
        <w:pStyle w:val="AklamaMetni"/>
      </w:pPr>
    </w:p>
  </w:comment>
  <w:comment w:id="49" w:author="Fatih ISLEK" w:date="2018-11-27T15:51:00Z" w:initials="FI">
    <w:p w14:paraId="7E4C877B" w14:textId="77777777" w:rsidR="00B06B40" w:rsidRPr="00B11140" w:rsidRDefault="00B06B40"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14:paraId="58F66CEC" w14:textId="77777777" w:rsidR="00B06B40" w:rsidRDefault="00B06B40">
      <w:pPr>
        <w:pStyle w:val="AklamaMetni"/>
      </w:pPr>
    </w:p>
  </w:comment>
  <w:comment w:id="51" w:author="Fatih ISLEK" w:date="2018-11-27T15:50:00Z" w:initials="FI">
    <w:p w14:paraId="00BD81AA" w14:textId="77777777" w:rsidR="00B06B40" w:rsidRDefault="00B06B40">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7" w:author="Emrah" w:date="2019-12-04T16:00:00Z" w:initials="E">
    <w:p w14:paraId="50DE2288" w14:textId="77777777" w:rsidR="00B06B40" w:rsidRPr="00FA4653" w:rsidRDefault="00B06B40">
      <w:pPr>
        <w:pStyle w:val="AklamaMetni"/>
        <w:rPr>
          <w:lang w:val="tr-TR"/>
        </w:rPr>
      </w:pPr>
      <w:r>
        <w:rPr>
          <w:rStyle w:val="AklamaBavurusu"/>
        </w:rPr>
        <w:annotationRef/>
      </w:r>
      <w:r>
        <w:rPr>
          <w:lang w:val="tr-TR"/>
        </w:rPr>
        <w:t>Bu tabloda yer alan göstergelerden en fazla 5 tanesi kullanılmalıdır.</w:t>
      </w:r>
    </w:p>
  </w:comment>
  <w:comment w:id="58" w:author="Emrah" w:date="2019-12-04T15:59:00Z" w:initials="E">
    <w:p w14:paraId="74DF897B" w14:textId="77777777" w:rsidR="00B06B40" w:rsidRPr="00B53154" w:rsidRDefault="00B06B40">
      <w:pPr>
        <w:pStyle w:val="AklamaMetni"/>
        <w:rPr>
          <w:lang w:val="tr-TR"/>
        </w:rPr>
      </w:pPr>
      <w:r>
        <w:rPr>
          <w:rStyle w:val="AklamaBavurusu"/>
        </w:rPr>
        <w:annotationRef/>
      </w:r>
      <w:r>
        <w:rPr>
          <w:lang w:val="tr-TR"/>
        </w:rPr>
        <w:t>PG 1.1.</w:t>
      </w:r>
      <w:proofErr w:type="gramStart"/>
      <w:r>
        <w:rPr>
          <w:lang w:val="tr-TR"/>
        </w:rPr>
        <w:t>1 , PG</w:t>
      </w:r>
      <w:proofErr w:type="gramEnd"/>
      <w:r>
        <w:rPr>
          <w:lang w:val="tr-TR"/>
        </w:rPr>
        <w:t xml:space="preserve"> 1.1.2 ve PG 1.1.3 kodlu göstergeler (mor renkli olanlar) önem sırası bakımından alınması öncelikli olan göstergelerdir.</w:t>
      </w:r>
    </w:p>
  </w:comment>
  <w:comment w:id="59" w:author="Fatih ISLEK" w:date="2019-12-04T15:42:00Z" w:initials="FI">
    <w:p w14:paraId="3EAA17DD" w14:textId="77777777" w:rsidR="00B06B40" w:rsidRDefault="00B06B40" w:rsidP="006756B4">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1E624D95" w14:textId="77777777" w:rsidR="00B06B40" w:rsidRDefault="00B06B40" w:rsidP="006756B4">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3C470DDE" w14:textId="77777777" w:rsidR="00B06B40" w:rsidRPr="002B6FDB" w:rsidRDefault="00B06B40" w:rsidP="006756B4">
      <w:pPr>
        <w:jc w:val="both"/>
        <w:rPr>
          <w:b/>
          <w:i/>
          <w:szCs w:val="24"/>
        </w:rPr>
      </w:pPr>
      <w:r>
        <w:rPr>
          <w:b/>
          <w:i/>
          <w:szCs w:val="24"/>
        </w:rPr>
        <w:t>Eylemler belirlendikten sonra eylem sorumluluğu veya yürütme ekibi belirlenmeli ve son olarak da gerçekleştirmeye ilişkin faaliyet-eylem tarihi netleştirilmelidir.)</w:t>
      </w:r>
    </w:p>
    <w:p w14:paraId="0CEBD518" w14:textId="77777777" w:rsidR="00B06B40" w:rsidRDefault="00B06B40" w:rsidP="006756B4">
      <w:pPr>
        <w:pStyle w:val="AklamaMetni"/>
      </w:pPr>
    </w:p>
  </w:comment>
  <w:comment w:id="62" w:author="Emrah" w:date="2019-12-04T16:00:00Z" w:initials="E">
    <w:p w14:paraId="4E5AAC38" w14:textId="77777777" w:rsidR="00B06B40" w:rsidRDefault="00B06B40">
      <w:pPr>
        <w:pStyle w:val="AklamaMetni"/>
      </w:pPr>
      <w:r>
        <w:rPr>
          <w:rStyle w:val="AklamaBavurusu"/>
        </w:rPr>
        <w:annotationRef/>
      </w:r>
      <w:r>
        <w:rPr>
          <w:lang w:val="tr-TR"/>
        </w:rPr>
        <w:t>Bu tabloda yer alan göstergelerden en fazla 5 tanesi kullanılmalıdır.</w:t>
      </w:r>
    </w:p>
  </w:comment>
  <w:comment w:id="63" w:author="Emrah" w:date="2019-12-04T16:11:00Z" w:initials="E">
    <w:p w14:paraId="078DCA85" w14:textId="77777777" w:rsidR="00B06B40" w:rsidRDefault="00B06B40">
      <w:pPr>
        <w:pStyle w:val="AklamaMetni"/>
      </w:pPr>
      <w:r>
        <w:rPr>
          <w:rStyle w:val="AklamaBavurusu"/>
        </w:rPr>
        <w:annotationRef/>
      </w:r>
      <w:r>
        <w:rPr>
          <w:lang w:val="tr-TR"/>
        </w:rPr>
        <w:t>PG 2.1.</w:t>
      </w:r>
      <w:proofErr w:type="gramStart"/>
      <w:r>
        <w:rPr>
          <w:lang w:val="tr-TR"/>
        </w:rPr>
        <w:t>1 , PG</w:t>
      </w:r>
      <w:proofErr w:type="gramEnd"/>
      <w:r>
        <w:rPr>
          <w:lang w:val="tr-TR"/>
        </w:rPr>
        <w:t xml:space="preserve"> 2.1.2 ve PG 2.1.3 kodlu göstergeler (mor renkli olanlar) önem sırası bakımından alınması öncelikli olan göstergelerdir.</w:t>
      </w:r>
    </w:p>
  </w:comment>
  <w:comment w:id="64" w:author="IST_MEM" w:date="2019-12-11T11:37:00Z" w:initials="I">
    <w:p w14:paraId="659F128D" w14:textId="77777777" w:rsidR="00B06B40" w:rsidRDefault="00B06B40">
      <w:pPr>
        <w:pStyle w:val="AklamaMetni"/>
      </w:pPr>
      <w:r>
        <w:rPr>
          <w:rStyle w:val="AklamaBavurusu"/>
          <w:rFonts w:eastAsia="SimSun"/>
        </w:rPr>
        <w:annotationRef/>
      </w:r>
      <w:r>
        <w:t>Temel eğitim ve orta öğretim kademelerindeki okullar tarafından alınacak. Bir okulda her sınıf seviyesindeki tüm öğrencilerin aldığı tüm matematik dersinin  puan ortalaması alınacaktır.</w:t>
      </w:r>
    </w:p>
  </w:comment>
  <w:comment w:id="65" w:author="IST_MEM" w:date="2019-12-11T11:37:00Z" w:initials="I">
    <w:p w14:paraId="22979AF1" w14:textId="77777777" w:rsidR="00B06B40" w:rsidRDefault="00B06B40">
      <w:pPr>
        <w:pStyle w:val="AklamaMetni"/>
      </w:pPr>
      <w:r>
        <w:rPr>
          <w:rStyle w:val="AklamaBavurusu"/>
          <w:rFonts w:eastAsia="SimSun"/>
        </w:rPr>
        <w:annotationRef/>
      </w:r>
      <w:r>
        <w:t>Temel eğitim ve orta öğretim kademelerindeki okullar tarafından alınacak. Bir okulda her sınıf seviyesindeki tüm öğrencilerin aldığı tüm Türkçe / Türk Dili ve Edebiyatı derslerinden uygun olan dersin  puan ortalaması alınacaktır</w:t>
      </w:r>
    </w:p>
  </w:comment>
  <w:comment w:id="66" w:author="Emrah" w:date="2019-12-04T16:02:00Z" w:initials="E">
    <w:p w14:paraId="2D1FE2B9" w14:textId="77777777" w:rsidR="00B06B40" w:rsidRDefault="00B06B40">
      <w:pPr>
        <w:pStyle w:val="AklamaMetni"/>
      </w:pPr>
      <w:r>
        <w:rPr>
          <w:rStyle w:val="AklamaBavurusu"/>
        </w:rPr>
        <w:annotationRef/>
      </w:r>
      <w:r>
        <w:rPr>
          <w:lang w:val="tr-TR"/>
        </w:rPr>
        <w:t>Bu tabloda yer alan göstergelerden en fazla 5 tanesi kullanılmalıdır.</w:t>
      </w:r>
    </w:p>
  </w:comment>
  <w:comment w:id="67" w:author="Emrah" w:date="2019-12-04T16:11:00Z" w:initials="E">
    <w:p w14:paraId="3B499E83" w14:textId="77777777" w:rsidR="00B06B40" w:rsidRDefault="00B06B40" w:rsidP="00B859F7">
      <w:pPr>
        <w:pStyle w:val="AklamaMetni"/>
      </w:pPr>
      <w:r>
        <w:rPr>
          <w:rStyle w:val="AklamaBavurusu"/>
        </w:rPr>
        <w:annotationRef/>
      </w:r>
      <w:r>
        <w:rPr>
          <w:rStyle w:val="AklamaBavurusu"/>
        </w:rPr>
        <w:annotationRef/>
      </w:r>
      <w:r>
        <w:rPr>
          <w:lang w:val="tr-TR"/>
        </w:rPr>
        <w:t>PG 2.2.</w:t>
      </w:r>
      <w:proofErr w:type="gramStart"/>
      <w:r>
        <w:rPr>
          <w:lang w:val="tr-TR"/>
        </w:rPr>
        <w:t>1 , PG</w:t>
      </w:r>
      <w:proofErr w:type="gramEnd"/>
      <w:r>
        <w:rPr>
          <w:lang w:val="tr-TR"/>
        </w:rPr>
        <w:t xml:space="preserve"> 2.2.2 ve PG 2.2.3 kodlu göstergeler (mor renkli olanlar) önem sırası bakımından alınması öncelikli olan göstergelerdir.</w:t>
      </w:r>
    </w:p>
    <w:p w14:paraId="1252D020" w14:textId="77777777" w:rsidR="00B06B40" w:rsidRDefault="00B06B40">
      <w:pPr>
        <w:pStyle w:val="AklamaMetni"/>
      </w:pPr>
    </w:p>
  </w:comment>
  <w:comment w:id="69" w:author="Emrah" w:date="2019-12-04T16:12:00Z" w:initials="E">
    <w:p w14:paraId="0E070883" w14:textId="77777777" w:rsidR="00B06B40" w:rsidRDefault="00B06B40" w:rsidP="0026447E">
      <w:pPr>
        <w:pStyle w:val="AklamaMetni"/>
      </w:pPr>
      <w:r>
        <w:rPr>
          <w:rStyle w:val="AklamaBavurusu"/>
        </w:rPr>
        <w:annotationRef/>
      </w:r>
      <w:r>
        <w:rPr>
          <w:rStyle w:val="AklamaBavurusu"/>
        </w:rPr>
        <w:annotationRef/>
      </w:r>
      <w:r>
        <w:rPr>
          <w:lang w:val="tr-TR"/>
        </w:rPr>
        <w:t>Bu tabloda yer alan göstergelerden en fazla 5 tanesi kullanılmalıdır.</w:t>
      </w:r>
    </w:p>
    <w:p w14:paraId="3EDE3580" w14:textId="77777777" w:rsidR="00B06B40" w:rsidRDefault="00B06B40">
      <w:pPr>
        <w:pStyle w:val="AklamaMetni"/>
      </w:pPr>
    </w:p>
  </w:comment>
  <w:comment w:id="70" w:author="Emrah" w:date="2019-12-04T16:15:00Z" w:initials="E">
    <w:p w14:paraId="6DB733E8" w14:textId="77777777" w:rsidR="00B06B40" w:rsidRDefault="00B06B40" w:rsidP="0026447E">
      <w:pPr>
        <w:pStyle w:val="AklamaMetni"/>
      </w:pPr>
      <w:r>
        <w:rPr>
          <w:rStyle w:val="AklamaBavurusu"/>
        </w:rPr>
        <w:annotationRef/>
      </w:r>
      <w:r>
        <w:rPr>
          <w:rStyle w:val="AklamaBavurusu"/>
        </w:rPr>
        <w:annotationRef/>
      </w:r>
      <w:r>
        <w:rPr>
          <w:rStyle w:val="AklamaBavurusu"/>
        </w:rPr>
        <w:annotationRef/>
      </w:r>
      <w:r>
        <w:rPr>
          <w:lang w:val="tr-TR"/>
        </w:rPr>
        <w:t>PG 3.1.</w:t>
      </w:r>
      <w:proofErr w:type="gramStart"/>
      <w:r>
        <w:rPr>
          <w:lang w:val="tr-TR"/>
        </w:rPr>
        <w:t>1 , PG</w:t>
      </w:r>
      <w:proofErr w:type="gramEnd"/>
      <w:r>
        <w:rPr>
          <w:lang w:val="tr-TR"/>
        </w:rPr>
        <w:t xml:space="preserve"> 3.1.2 ve PG 3.1.3 kodlu göstergeler (mor renkli olanlar) önem sırası bakımından alınması öncelikli olan göstergelerdir.</w:t>
      </w:r>
    </w:p>
    <w:p w14:paraId="284F4544" w14:textId="77777777" w:rsidR="00B06B40" w:rsidRDefault="00B06B40">
      <w:pPr>
        <w:pStyle w:val="AklamaMetni"/>
      </w:pPr>
    </w:p>
  </w:comment>
  <w:comment w:id="71" w:author="Emrah" w:date="2019-12-04T16:15:00Z" w:initials="E">
    <w:p w14:paraId="04211075" w14:textId="77777777" w:rsidR="00B06B40" w:rsidRDefault="00B06B40">
      <w:pPr>
        <w:pStyle w:val="AklamaMetni"/>
      </w:pPr>
      <w:r>
        <w:rPr>
          <w:rStyle w:val="AklamaBavurusu"/>
        </w:rPr>
        <w:annotationRef/>
      </w:r>
      <w:r>
        <w:rPr>
          <w:lang w:val="tr-TR"/>
        </w:rPr>
        <w:t>Bu tabloda yer alan göstergelerden en fazla 5 tanesi kullanılmalıdır.</w:t>
      </w:r>
    </w:p>
  </w:comment>
  <w:comment w:id="72" w:author="Emrah" w:date="2019-12-04T16:17:00Z" w:initials="E">
    <w:p w14:paraId="03810850" w14:textId="77777777" w:rsidR="00B06B40" w:rsidRDefault="00B06B40">
      <w:pPr>
        <w:pStyle w:val="AklamaMetni"/>
      </w:pPr>
      <w:r>
        <w:rPr>
          <w:rStyle w:val="AklamaBavurusu"/>
        </w:rPr>
        <w:annotationRef/>
      </w:r>
      <w:r>
        <w:rPr>
          <w:lang w:val="tr-TR"/>
        </w:rPr>
        <w:t>PG 3.2.</w:t>
      </w:r>
      <w:proofErr w:type="gramStart"/>
      <w:r>
        <w:rPr>
          <w:lang w:val="tr-TR"/>
        </w:rPr>
        <w:t>1 , PG</w:t>
      </w:r>
      <w:proofErr w:type="gramEnd"/>
      <w:r>
        <w:rPr>
          <w:lang w:val="tr-TR"/>
        </w:rPr>
        <w:t xml:space="preserve"> 3.2.2 ve PG 3.2.3 kodlu göstergeler (mor renkli olanlar) önem sırası bakımından alınması öncelikli olan göstergelerdir.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161FC4" w15:done="0"/>
  <w15:commentEx w15:paraId="6875FA7B" w15:done="0"/>
  <w15:commentEx w15:paraId="11172D1C" w15:done="0"/>
  <w15:commentEx w15:paraId="412A3847" w15:done="0"/>
  <w15:commentEx w15:paraId="0EB92282" w15:done="0"/>
  <w15:commentEx w15:paraId="575EBBDB" w15:done="0"/>
  <w15:commentEx w15:paraId="6859A5C9" w15:done="0"/>
  <w15:commentEx w15:paraId="1514F458" w15:done="0"/>
  <w15:commentEx w15:paraId="5DDA460F" w15:done="0"/>
  <w15:commentEx w15:paraId="27495FD8" w15:done="0"/>
  <w15:commentEx w15:paraId="4761642A" w15:done="0"/>
  <w15:commentEx w15:paraId="58F66CEC" w15:done="0"/>
  <w15:commentEx w15:paraId="00BD81AA" w15:done="0"/>
  <w15:commentEx w15:paraId="50DE2288" w15:done="0"/>
  <w15:commentEx w15:paraId="74DF897B" w15:done="0"/>
  <w15:commentEx w15:paraId="0CEBD518" w15:done="0"/>
  <w15:commentEx w15:paraId="4E5AAC38" w15:done="0"/>
  <w15:commentEx w15:paraId="078DCA85" w15:done="0"/>
  <w15:commentEx w15:paraId="659F128D" w15:done="0"/>
  <w15:commentEx w15:paraId="22979AF1" w15:done="0"/>
  <w15:commentEx w15:paraId="2D1FE2B9" w15:done="0"/>
  <w15:commentEx w15:paraId="1252D020" w15:done="0"/>
  <w15:commentEx w15:paraId="3EDE3580" w15:done="0"/>
  <w15:commentEx w15:paraId="284F4544" w15:done="0"/>
  <w15:commentEx w15:paraId="04211075" w15:done="0"/>
  <w15:commentEx w15:paraId="038108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2CD8" w14:textId="77777777" w:rsidR="00F559F4" w:rsidRDefault="00F559F4" w:rsidP="00DC3C73">
      <w:pPr>
        <w:spacing w:after="0" w:line="240" w:lineRule="auto"/>
      </w:pPr>
      <w:r>
        <w:separator/>
      </w:r>
    </w:p>
  </w:endnote>
  <w:endnote w:type="continuationSeparator" w:id="0">
    <w:p w14:paraId="2B1E9E04" w14:textId="77777777" w:rsidR="00F559F4" w:rsidRDefault="00F559F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GaramondPro-Regula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90E5" w14:textId="77777777" w:rsidR="00B06B40" w:rsidRDefault="00B06B40">
    <w:pPr>
      <w:pStyle w:val="Altbilgi"/>
      <w:jc w:val="right"/>
    </w:pPr>
    <w:r>
      <w:fldChar w:fldCharType="begin"/>
    </w:r>
    <w:r>
      <w:instrText>PAGE   \* MERGEFORMAT</w:instrText>
    </w:r>
    <w:r>
      <w:fldChar w:fldCharType="separate"/>
    </w:r>
    <w:r w:rsidR="00EC50B4" w:rsidRPr="00EC50B4">
      <w:rPr>
        <w:noProof/>
        <w:lang w:val="tr-TR"/>
      </w:rPr>
      <w:t>36</w:t>
    </w:r>
    <w:r>
      <w:fldChar w:fldCharType="end"/>
    </w:r>
  </w:p>
  <w:p w14:paraId="3D3A79FB" w14:textId="77777777" w:rsidR="00B06B40" w:rsidRDefault="00B06B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243B1" w14:textId="77777777" w:rsidR="00B06B40" w:rsidRDefault="00B06B40">
    <w:pPr>
      <w:pStyle w:val="Altbilgi"/>
      <w:jc w:val="right"/>
    </w:pPr>
    <w:r>
      <w:fldChar w:fldCharType="begin"/>
    </w:r>
    <w:r>
      <w:instrText>PAGE   \* MERGEFORMAT</w:instrText>
    </w:r>
    <w:r>
      <w:fldChar w:fldCharType="separate"/>
    </w:r>
    <w:r>
      <w:rPr>
        <w:noProof/>
      </w:rPr>
      <w:t>i</w:t>
    </w:r>
    <w:r>
      <w:fldChar w:fldCharType="end"/>
    </w:r>
  </w:p>
  <w:p w14:paraId="51DB7FEB" w14:textId="77777777" w:rsidR="00B06B40" w:rsidRDefault="00B06B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1E30" w14:textId="77777777" w:rsidR="00B06B40" w:rsidRDefault="00B06B40">
    <w:pPr>
      <w:pStyle w:val="Altbilgi"/>
      <w:jc w:val="right"/>
    </w:pPr>
    <w:r>
      <w:fldChar w:fldCharType="begin"/>
    </w:r>
    <w:r>
      <w:instrText>PAGE   \* MERGEFORMAT</w:instrText>
    </w:r>
    <w:r>
      <w:fldChar w:fldCharType="separate"/>
    </w:r>
    <w:r>
      <w:rPr>
        <w:noProof/>
      </w:rPr>
      <w:t>1</w:t>
    </w:r>
    <w:r>
      <w:fldChar w:fldCharType="end"/>
    </w:r>
  </w:p>
  <w:p w14:paraId="3C3CD627" w14:textId="77777777" w:rsidR="00B06B40" w:rsidRDefault="00B06B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72506" w14:textId="77777777" w:rsidR="00F559F4" w:rsidRDefault="00F559F4" w:rsidP="00DC3C73">
      <w:pPr>
        <w:spacing w:after="0" w:line="240" w:lineRule="auto"/>
      </w:pPr>
      <w:r>
        <w:separator/>
      </w:r>
    </w:p>
  </w:footnote>
  <w:footnote w:type="continuationSeparator" w:id="0">
    <w:p w14:paraId="38333913" w14:textId="77777777" w:rsidR="00F559F4" w:rsidRDefault="00F559F4"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6C7C" w14:textId="77777777" w:rsidR="00B06B40" w:rsidRPr="00A40B5B" w:rsidRDefault="00B06B40"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13560"/>
    <w:multiLevelType w:val="multilevel"/>
    <w:tmpl w:val="47F4B9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en-US" w:vendorID="64" w:dllVersion="6" w:nlCheck="1" w:checkStyle="0"/>
  <w:activeWritingStyle w:appName="MSWord" w:lang="tr-TR"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0E3"/>
    <w:rsid w:val="00014764"/>
    <w:rsid w:val="00014AD4"/>
    <w:rsid w:val="00014CEC"/>
    <w:rsid w:val="00014E6B"/>
    <w:rsid w:val="00015D76"/>
    <w:rsid w:val="00017C0A"/>
    <w:rsid w:val="0002072F"/>
    <w:rsid w:val="0002108D"/>
    <w:rsid w:val="000214FA"/>
    <w:rsid w:val="00021732"/>
    <w:rsid w:val="00023762"/>
    <w:rsid w:val="00024356"/>
    <w:rsid w:val="00024548"/>
    <w:rsid w:val="0002497E"/>
    <w:rsid w:val="00024A22"/>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3C2"/>
    <w:rsid w:val="00080A8C"/>
    <w:rsid w:val="000819B7"/>
    <w:rsid w:val="00081AAD"/>
    <w:rsid w:val="000821B7"/>
    <w:rsid w:val="00082705"/>
    <w:rsid w:val="00082793"/>
    <w:rsid w:val="00082EF1"/>
    <w:rsid w:val="00084F36"/>
    <w:rsid w:val="00084F4E"/>
    <w:rsid w:val="0008513E"/>
    <w:rsid w:val="00085E01"/>
    <w:rsid w:val="0008660B"/>
    <w:rsid w:val="00086C30"/>
    <w:rsid w:val="000871DC"/>
    <w:rsid w:val="000878E3"/>
    <w:rsid w:val="000901F8"/>
    <w:rsid w:val="000902C2"/>
    <w:rsid w:val="00092332"/>
    <w:rsid w:val="00093C1A"/>
    <w:rsid w:val="00095BB5"/>
    <w:rsid w:val="00095FD7"/>
    <w:rsid w:val="0009653C"/>
    <w:rsid w:val="00096C25"/>
    <w:rsid w:val="0009722F"/>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7AC2"/>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896"/>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61A9"/>
    <w:rsid w:val="00137B1C"/>
    <w:rsid w:val="00137D3C"/>
    <w:rsid w:val="001409CD"/>
    <w:rsid w:val="00140DD1"/>
    <w:rsid w:val="00140E41"/>
    <w:rsid w:val="00140EB4"/>
    <w:rsid w:val="00141097"/>
    <w:rsid w:val="001418FE"/>
    <w:rsid w:val="001436BD"/>
    <w:rsid w:val="001437AE"/>
    <w:rsid w:val="00143C11"/>
    <w:rsid w:val="00143D29"/>
    <w:rsid w:val="001440F5"/>
    <w:rsid w:val="00144294"/>
    <w:rsid w:val="0015080D"/>
    <w:rsid w:val="00153471"/>
    <w:rsid w:val="00153482"/>
    <w:rsid w:val="00153D0A"/>
    <w:rsid w:val="0015462E"/>
    <w:rsid w:val="001549F9"/>
    <w:rsid w:val="0015524C"/>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1EF1"/>
    <w:rsid w:val="00182608"/>
    <w:rsid w:val="001827FE"/>
    <w:rsid w:val="00182F8B"/>
    <w:rsid w:val="00183133"/>
    <w:rsid w:val="00183EC0"/>
    <w:rsid w:val="0018596E"/>
    <w:rsid w:val="00186217"/>
    <w:rsid w:val="0018643A"/>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191"/>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7FA"/>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18D"/>
    <w:rsid w:val="0022608F"/>
    <w:rsid w:val="00226F06"/>
    <w:rsid w:val="00230AE2"/>
    <w:rsid w:val="00233EA4"/>
    <w:rsid w:val="0023407E"/>
    <w:rsid w:val="0023488F"/>
    <w:rsid w:val="0023532E"/>
    <w:rsid w:val="0023559E"/>
    <w:rsid w:val="00241250"/>
    <w:rsid w:val="0024145B"/>
    <w:rsid w:val="00241775"/>
    <w:rsid w:val="00241A99"/>
    <w:rsid w:val="00242307"/>
    <w:rsid w:val="00242D18"/>
    <w:rsid w:val="0024438F"/>
    <w:rsid w:val="002444BC"/>
    <w:rsid w:val="00244699"/>
    <w:rsid w:val="00245767"/>
    <w:rsid w:val="002459BD"/>
    <w:rsid w:val="00245CAD"/>
    <w:rsid w:val="00245FA6"/>
    <w:rsid w:val="002465FB"/>
    <w:rsid w:val="00246672"/>
    <w:rsid w:val="0024694B"/>
    <w:rsid w:val="0024721F"/>
    <w:rsid w:val="002473F7"/>
    <w:rsid w:val="00247A46"/>
    <w:rsid w:val="00247B8A"/>
    <w:rsid w:val="0025237A"/>
    <w:rsid w:val="002523F8"/>
    <w:rsid w:val="00253867"/>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47E"/>
    <w:rsid w:val="00265516"/>
    <w:rsid w:val="00265E09"/>
    <w:rsid w:val="002667BE"/>
    <w:rsid w:val="00266A3D"/>
    <w:rsid w:val="00267F57"/>
    <w:rsid w:val="0027014E"/>
    <w:rsid w:val="00270DED"/>
    <w:rsid w:val="00271019"/>
    <w:rsid w:val="00272C0E"/>
    <w:rsid w:val="00272EEC"/>
    <w:rsid w:val="00273968"/>
    <w:rsid w:val="00273B58"/>
    <w:rsid w:val="00274389"/>
    <w:rsid w:val="00276037"/>
    <w:rsid w:val="002765E5"/>
    <w:rsid w:val="002800BF"/>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D97"/>
    <w:rsid w:val="00293FA9"/>
    <w:rsid w:val="002942B3"/>
    <w:rsid w:val="00295B1A"/>
    <w:rsid w:val="002A165F"/>
    <w:rsid w:val="002A52F7"/>
    <w:rsid w:val="002A66D6"/>
    <w:rsid w:val="002B1660"/>
    <w:rsid w:val="002B2080"/>
    <w:rsid w:val="002B2714"/>
    <w:rsid w:val="002B35D7"/>
    <w:rsid w:val="002B47AC"/>
    <w:rsid w:val="002B5201"/>
    <w:rsid w:val="002B5E8E"/>
    <w:rsid w:val="002B6F44"/>
    <w:rsid w:val="002B6FDB"/>
    <w:rsid w:val="002C038D"/>
    <w:rsid w:val="002C0D5A"/>
    <w:rsid w:val="002C0EBE"/>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B51"/>
    <w:rsid w:val="002E1F2D"/>
    <w:rsid w:val="002E2FA5"/>
    <w:rsid w:val="002E4A7D"/>
    <w:rsid w:val="002E760B"/>
    <w:rsid w:val="002E77C7"/>
    <w:rsid w:val="002F03E1"/>
    <w:rsid w:val="002F1058"/>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933"/>
    <w:rsid w:val="003131D3"/>
    <w:rsid w:val="00314B78"/>
    <w:rsid w:val="0031505B"/>
    <w:rsid w:val="003152E4"/>
    <w:rsid w:val="003160B6"/>
    <w:rsid w:val="00316831"/>
    <w:rsid w:val="0031778F"/>
    <w:rsid w:val="003220A3"/>
    <w:rsid w:val="003221C7"/>
    <w:rsid w:val="003239FC"/>
    <w:rsid w:val="003246FC"/>
    <w:rsid w:val="003248C5"/>
    <w:rsid w:val="00324908"/>
    <w:rsid w:val="00324C6D"/>
    <w:rsid w:val="00325C5C"/>
    <w:rsid w:val="003267A1"/>
    <w:rsid w:val="003269BD"/>
    <w:rsid w:val="00327092"/>
    <w:rsid w:val="00327793"/>
    <w:rsid w:val="003306D3"/>
    <w:rsid w:val="00331287"/>
    <w:rsid w:val="00332126"/>
    <w:rsid w:val="003322A4"/>
    <w:rsid w:val="003328C7"/>
    <w:rsid w:val="00332C46"/>
    <w:rsid w:val="00333F4F"/>
    <w:rsid w:val="003352F4"/>
    <w:rsid w:val="0033591D"/>
    <w:rsid w:val="00336FB2"/>
    <w:rsid w:val="0033719A"/>
    <w:rsid w:val="0033735E"/>
    <w:rsid w:val="00337367"/>
    <w:rsid w:val="00337637"/>
    <w:rsid w:val="0034098C"/>
    <w:rsid w:val="00340B06"/>
    <w:rsid w:val="00341809"/>
    <w:rsid w:val="00341AD9"/>
    <w:rsid w:val="00342E13"/>
    <w:rsid w:val="00343949"/>
    <w:rsid w:val="003439FE"/>
    <w:rsid w:val="00343C5A"/>
    <w:rsid w:val="0034581B"/>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372D"/>
    <w:rsid w:val="00376381"/>
    <w:rsid w:val="00376DCF"/>
    <w:rsid w:val="00377654"/>
    <w:rsid w:val="00380106"/>
    <w:rsid w:val="00380C47"/>
    <w:rsid w:val="0038133C"/>
    <w:rsid w:val="0038176C"/>
    <w:rsid w:val="00381C33"/>
    <w:rsid w:val="00381FA9"/>
    <w:rsid w:val="003836D8"/>
    <w:rsid w:val="003850C4"/>
    <w:rsid w:val="00387600"/>
    <w:rsid w:val="003876C3"/>
    <w:rsid w:val="00387CA6"/>
    <w:rsid w:val="00390AA4"/>
    <w:rsid w:val="003929D9"/>
    <w:rsid w:val="00393534"/>
    <w:rsid w:val="00394436"/>
    <w:rsid w:val="00395970"/>
    <w:rsid w:val="00396D49"/>
    <w:rsid w:val="00397A73"/>
    <w:rsid w:val="00397B1A"/>
    <w:rsid w:val="003A0F03"/>
    <w:rsid w:val="003A1B86"/>
    <w:rsid w:val="003A1EFA"/>
    <w:rsid w:val="003A2507"/>
    <w:rsid w:val="003A255C"/>
    <w:rsid w:val="003A25CB"/>
    <w:rsid w:val="003A28CC"/>
    <w:rsid w:val="003A29F0"/>
    <w:rsid w:val="003A2E7B"/>
    <w:rsid w:val="003A5164"/>
    <w:rsid w:val="003A5C3E"/>
    <w:rsid w:val="003A6A22"/>
    <w:rsid w:val="003A6BFF"/>
    <w:rsid w:val="003A7193"/>
    <w:rsid w:val="003B32F8"/>
    <w:rsid w:val="003B34AE"/>
    <w:rsid w:val="003B3BDB"/>
    <w:rsid w:val="003B4400"/>
    <w:rsid w:val="003B4FA5"/>
    <w:rsid w:val="003B5D5E"/>
    <w:rsid w:val="003B751C"/>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80B"/>
    <w:rsid w:val="003E29D1"/>
    <w:rsid w:val="003E438C"/>
    <w:rsid w:val="003E4433"/>
    <w:rsid w:val="003E454B"/>
    <w:rsid w:val="003E5DE3"/>
    <w:rsid w:val="003E63A2"/>
    <w:rsid w:val="003E737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462"/>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7D1"/>
    <w:rsid w:val="00455DD4"/>
    <w:rsid w:val="00457036"/>
    <w:rsid w:val="004631DA"/>
    <w:rsid w:val="0046489B"/>
    <w:rsid w:val="00464FDA"/>
    <w:rsid w:val="004662E8"/>
    <w:rsid w:val="004667D1"/>
    <w:rsid w:val="004668B4"/>
    <w:rsid w:val="00466BDA"/>
    <w:rsid w:val="00466EE4"/>
    <w:rsid w:val="00467083"/>
    <w:rsid w:val="00467800"/>
    <w:rsid w:val="004708B3"/>
    <w:rsid w:val="00471D81"/>
    <w:rsid w:val="004733EE"/>
    <w:rsid w:val="00473462"/>
    <w:rsid w:val="00473BD1"/>
    <w:rsid w:val="004743EB"/>
    <w:rsid w:val="00474795"/>
    <w:rsid w:val="00475223"/>
    <w:rsid w:val="0047579D"/>
    <w:rsid w:val="004765EC"/>
    <w:rsid w:val="0047719E"/>
    <w:rsid w:val="00477311"/>
    <w:rsid w:val="004774B3"/>
    <w:rsid w:val="004778CC"/>
    <w:rsid w:val="004778E9"/>
    <w:rsid w:val="00480AE5"/>
    <w:rsid w:val="00480CF6"/>
    <w:rsid w:val="004812DE"/>
    <w:rsid w:val="004817B1"/>
    <w:rsid w:val="00481D63"/>
    <w:rsid w:val="004838E1"/>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97B2C"/>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CBD"/>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C8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73B"/>
    <w:rsid w:val="0055578F"/>
    <w:rsid w:val="00555C5E"/>
    <w:rsid w:val="005561B2"/>
    <w:rsid w:val="0055623F"/>
    <w:rsid w:val="00556264"/>
    <w:rsid w:val="00557F81"/>
    <w:rsid w:val="0056048A"/>
    <w:rsid w:val="00560B6B"/>
    <w:rsid w:val="00561394"/>
    <w:rsid w:val="005644B2"/>
    <w:rsid w:val="00564919"/>
    <w:rsid w:val="00565133"/>
    <w:rsid w:val="00567DAB"/>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1D"/>
    <w:rsid w:val="00581C99"/>
    <w:rsid w:val="00583CCA"/>
    <w:rsid w:val="00583DB3"/>
    <w:rsid w:val="005841E4"/>
    <w:rsid w:val="00584421"/>
    <w:rsid w:val="00584F6B"/>
    <w:rsid w:val="00585E7F"/>
    <w:rsid w:val="00585EEF"/>
    <w:rsid w:val="00585F9E"/>
    <w:rsid w:val="00586096"/>
    <w:rsid w:val="0058616C"/>
    <w:rsid w:val="00586197"/>
    <w:rsid w:val="005862AB"/>
    <w:rsid w:val="00586D1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8E6"/>
    <w:rsid w:val="005A7DDB"/>
    <w:rsid w:val="005B087A"/>
    <w:rsid w:val="005B1707"/>
    <w:rsid w:val="005B266C"/>
    <w:rsid w:val="005B2D49"/>
    <w:rsid w:val="005B32DB"/>
    <w:rsid w:val="005B3A3C"/>
    <w:rsid w:val="005B3D81"/>
    <w:rsid w:val="005B48A0"/>
    <w:rsid w:val="005B4B34"/>
    <w:rsid w:val="005B5098"/>
    <w:rsid w:val="005B51C5"/>
    <w:rsid w:val="005B7A04"/>
    <w:rsid w:val="005B7E12"/>
    <w:rsid w:val="005C1350"/>
    <w:rsid w:val="005C3A1D"/>
    <w:rsid w:val="005C4326"/>
    <w:rsid w:val="005C510C"/>
    <w:rsid w:val="005C5BD4"/>
    <w:rsid w:val="005C5CD2"/>
    <w:rsid w:val="005C6098"/>
    <w:rsid w:val="005C768C"/>
    <w:rsid w:val="005C7D04"/>
    <w:rsid w:val="005D02BB"/>
    <w:rsid w:val="005D0B45"/>
    <w:rsid w:val="005D140F"/>
    <w:rsid w:val="005D1B0D"/>
    <w:rsid w:val="005D1C22"/>
    <w:rsid w:val="005D1CCA"/>
    <w:rsid w:val="005D25D7"/>
    <w:rsid w:val="005D2772"/>
    <w:rsid w:val="005D2904"/>
    <w:rsid w:val="005D3B7A"/>
    <w:rsid w:val="005D5302"/>
    <w:rsid w:val="005D5792"/>
    <w:rsid w:val="005D698F"/>
    <w:rsid w:val="005D6AE0"/>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EB9"/>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A19"/>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1DC"/>
    <w:rsid w:val="006756B4"/>
    <w:rsid w:val="00675951"/>
    <w:rsid w:val="0067655C"/>
    <w:rsid w:val="00676F05"/>
    <w:rsid w:val="00677E7A"/>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4C0A"/>
    <w:rsid w:val="00695505"/>
    <w:rsid w:val="00696E5F"/>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3694"/>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645"/>
    <w:rsid w:val="006D1D7F"/>
    <w:rsid w:val="006D32F9"/>
    <w:rsid w:val="006D589C"/>
    <w:rsid w:val="006D5F5F"/>
    <w:rsid w:val="006D6EB8"/>
    <w:rsid w:val="006D7655"/>
    <w:rsid w:val="006E0DB0"/>
    <w:rsid w:val="006E12CC"/>
    <w:rsid w:val="006E1C8C"/>
    <w:rsid w:val="006E227B"/>
    <w:rsid w:val="006E300F"/>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3A58"/>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B5D"/>
    <w:rsid w:val="00707D79"/>
    <w:rsid w:val="007102B2"/>
    <w:rsid w:val="00710994"/>
    <w:rsid w:val="00710BE2"/>
    <w:rsid w:val="0071205A"/>
    <w:rsid w:val="00712BBA"/>
    <w:rsid w:val="0071305A"/>
    <w:rsid w:val="00713623"/>
    <w:rsid w:val="00714090"/>
    <w:rsid w:val="007144AE"/>
    <w:rsid w:val="00715FD0"/>
    <w:rsid w:val="00716856"/>
    <w:rsid w:val="00716F4F"/>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3D1"/>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572"/>
    <w:rsid w:val="007445B5"/>
    <w:rsid w:val="007449A8"/>
    <w:rsid w:val="00745505"/>
    <w:rsid w:val="0074551C"/>
    <w:rsid w:val="00745579"/>
    <w:rsid w:val="00745744"/>
    <w:rsid w:val="00745863"/>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31F5"/>
    <w:rsid w:val="007643D9"/>
    <w:rsid w:val="00766530"/>
    <w:rsid w:val="00766A11"/>
    <w:rsid w:val="00766DE8"/>
    <w:rsid w:val="00766F72"/>
    <w:rsid w:val="00767E0C"/>
    <w:rsid w:val="00773120"/>
    <w:rsid w:val="0077325C"/>
    <w:rsid w:val="00773C57"/>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AAE"/>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7E44"/>
    <w:rsid w:val="007C1443"/>
    <w:rsid w:val="007C1A09"/>
    <w:rsid w:val="007C1C88"/>
    <w:rsid w:val="007C253A"/>
    <w:rsid w:val="007C29A7"/>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3FC3"/>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534"/>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43D"/>
    <w:rsid w:val="008518D0"/>
    <w:rsid w:val="00851DCF"/>
    <w:rsid w:val="00852AE9"/>
    <w:rsid w:val="00853770"/>
    <w:rsid w:val="00853975"/>
    <w:rsid w:val="00854623"/>
    <w:rsid w:val="008552A5"/>
    <w:rsid w:val="00856917"/>
    <w:rsid w:val="00857123"/>
    <w:rsid w:val="0085720D"/>
    <w:rsid w:val="00857E39"/>
    <w:rsid w:val="00860006"/>
    <w:rsid w:val="008605EF"/>
    <w:rsid w:val="008613D5"/>
    <w:rsid w:val="008619A7"/>
    <w:rsid w:val="00861C22"/>
    <w:rsid w:val="00862E4A"/>
    <w:rsid w:val="00863017"/>
    <w:rsid w:val="00865893"/>
    <w:rsid w:val="008669A1"/>
    <w:rsid w:val="0086765C"/>
    <w:rsid w:val="008677C6"/>
    <w:rsid w:val="00867894"/>
    <w:rsid w:val="0087065F"/>
    <w:rsid w:val="00871695"/>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20A"/>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662"/>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5AFA"/>
    <w:rsid w:val="008C6077"/>
    <w:rsid w:val="008C6481"/>
    <w:rsid w:val="008C6D19"/>
    <w:rsid w:val="008C6F67"/>
    <w:rsid w:val="008C7C23"/>
    <w:rsid w:val="008C7C81"/>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4031"/>
    <w:rsid w:val="00906840"/>
    <w:rsid w:val="00906925"/>
    <w:rsid w:val="00906F74"/>
    <w:rsid w:val="00907BEA"/>
    <w:rsid w:val="00910563"/>
    <w:rsid w:val="00910FCF"/>
    <w:rsid w:val="00911D52"/>
    <w:rsid w:val="00912002"/>
    <w:rsid w:val="00912267"/>
    <w:rsid w:val="009129C8"/>
    <w:rsid w:val="00912A23"/>
    <w:rsid w:val="009138C7"/>
    <w:rsid w:val="00913D75"/>
    <w:rsid w:val="00914099"/>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4846"/>
    <w:rsid w:val="009352DC"/>
    <w:rsid w:val="009360B9"/>
    <w:rsid w:val="009360C4"/>
    <w:rsid w:val="009367D7"/>
    <w:rsid w:val="009368B8"/>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79B"/>
    <w:rsid w:val="00954F6A"/>
    <w:rsid w:val="009558F2"/>
    <w:rsid w:val="00955F9D"/>
    <w:rsid w:val="00955FB0"/>
    <w:rsid w:val="00956614"/>
    <w:rsid w:val="00956BA2"/>
    <w:rsid w:val="00956FBB"/>
    <w:rsid w:val="009570B7"/>
    <w:rsid w:val="00957160"/>
    <w:rsid w:val="0095772B"/>
    <w:rsid w:val="009604B3"/>
    <w:rsid w:val="00961806"/>
    <w:rsid w:val="009618F0"/>
    <w:rsid w:val="00961C6C"/>
    <w:rsid w:val="0096220A"/>
    <w:rsid w:val="00962502"/>
    <w:rsid w:val="00962C92"/>
    <w:rsid w:val="009630B5"/>
    <w:rsid w:val="009634D4"/>
    <w:rsid w:val="00964F46"/>
    <w:rsid w:val="00966293"/>
    <w:rsid w:val="00966ADB"/>
    <w:rsid w:val="009678DE"/>
    <w:rsid w:val="00967A10"/>
    <w:rsid w:val="0097355B"/>
    <w:rsid w:val="009738C6"/>
    <w:rsid w:val="009739C4"/>
    <w:rsid w:val="00973D33"/>
    <w:rsid w:val="0097400D"/>
    <w:rsid w:val="00976DC6"/>
    <w:rsid w:val="00977A1E"/>
    <w:rsid w:val="00977D7B"/>
    <w:rsid w:val="00977E96"/>
    <w:rsid w:val="00980C29"/>
    <w:rsid w:val="00980DD0"/>
    <w:rsid w:val="00981313"/>
    <w:rsid w:val="009844F5"/>
    <w:rsid w:val="00984F15"/>
    <w:rsid w:val="00985519"/>
    <w:rsid w:val="0098558C"/>
    <w:rsid w:val="00985F3E"/>
    <w:rsid w:val="00986EC3"/>
    <w:rsid w:val="009876C8"/>
    <w:rsid w:val="0098782D"/>
    <w:rsid w:val="00987CA1"/>
    <w:rsid w:val="009901AE"/>
    <w:rsid w:val="009909BA"/>
    <w:rsid w:val="0099113D"/>
    <w:rsid w:val="00994386"/>
    <w:rsid w:val="009943EC"/>
    <w:rsid w:val="0099639E"/>
    <w:rsid w:val="00997E69"/>
    <w:rsid w:val="009A07E3"/>
    <w:rsid w:val="009A151F"/>
    <w:rsid w:val="009A24E9"/>
    <w:rsid w:val="009A3174"/>
    <w:rsid w:val="009A3366"/>
    <w:rsid w:val="009A34D3"/>
    <w:rsid w:val="009A3920"/>
    <w:rsid w:val="009A3E57"/>
    <w:rsid w:val="009A53E0"/>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69BB"/>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DB6"/>
    <w:rsid w:val="00A23FFB"/>
    <w:rsid w:val="00A24625"/>
    <w:rsid w:val="00A268B4"/>
    <w:rsid w:val="00A2751F"/>
    <w:rsid w:val="00A27894"/>
    <w:rsid w:val="00A27A02"/>
    <w:rsid w:val="00A27ADB"/>
    <w:rsid w:val="00A27BE4"/>
    <w:rsid w:val="00A30EC2"/>
    <w:rsid w:val="00A315E2"/>
    <w:rsid w:val="00A32622"/>
    <w:rsid w:val="00A32ED2"/>
    <w:rsid w:val="00A33E9D"/>
    <w:rsid w:val="00A3420B"/>
    <w:rsid w:val="00A349D5"/>
    <w:rsid w:val="00A35C77"/>
    <w:rsid w:val="00A35D77"/>
    <w:rsid w:val="00A3603E"/>
    <w:rsid w:val="00A374A0"/>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66F"/>
    <w:rsid w:val="00A82A6D"/>
    <w:rsid w:val="00A83635"/>
    <w:rsid w:val="00A83F51"/>
    <w:rsid w:val="00A83FA7"/>
    <w:rsid w:val="00A84C61"/>
    <w:rsid w:val="00A84EC6"/>
    <w:rsid w:val="00A87B94"/>
    <w:rsid w:val="00A9015C"/>
    <w:rsid w:val="00A906E9"/>
    <w:rsid w:val="00A90BAD"/>
    <w:rsid w:val="00A929F9"/>
    <w:rsid w:val="00A93720"/>
    <w:rsid w:val="00A9446C"/>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A732A"/>
    <w:rsid w:val="00AB0CDA"/>
    <w:rsid w:val="00AB1919"/>
    <w:rsid w:val="00AB2101"/>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58B"/>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929"/>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B40"/>
    <w:rsid w:val="00B06F26"/>
    <w:rsid w:val="00B07500"/>
    <w:rsid w:val="00B07A1D"/>
    <w:rsid w:val="00B109B7"/>
    <w:rsid w:val="00B11140"/>
    <w:rsid w:val="00B1161D"/>
    <w:rsid w:val="00B11EA6"/>
    <w:rsid w:val="00B121CC"/>
    <w:rsid w:val="00B12995"/>
    <w:rsid w:val="00B12A8C"/>
    <w:rsid w:val="00B14EF8"/>
    <w:rsid w:val="00B16218"/>
    <w:rsid w:val="00B17718"/>
    <w:rsid w:val="00B2095F"/>
    <w:rsid w:val="00B2131D"/>
    <w:rsid w:val="00B215CF"/>
    <w:rsid w:val="00B21A33"/>
    <w:rsid w:val="00B21DFB"/>
    <w:rsid w:val="00B228D6"/>
    <w:rsid w:val="00B22AA4"/>
    <w:rsid w:val="00B23C89"/>
    <w:rsid w:val="00B246DA"/>
    <w:rsid w:val="00B247A5"/>
    <w:rsid w:val="00B24A93"/>
    <w:rsid w:val="00B24FAB"/>
    <w:rsid w:val="00B25022"/>
    <w:rsid w:val="00B2579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154"/>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604"/>
    <w:rsid w:val="00B859F7"/>
    <w:rsid w:val="00B85C0D"/>
    <w:rsid w:val="00B86721"/>
    <w:rsid w:val="00B86E9A"/>
    <w:rsid w:val="00B90E4D"/>
    <w:rsid w:val="00B91BB1"/>
    <w:rsid w:val="00B930DB"/>
    <w:rsid w:val="00B94F49"/>
    <w:rsid w:val="00B9596D"/>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122"/>
    <w:rsid w:val="00BD6353"/>
    <w:rsid w:val="00BD64A6"/>
    <w:rsid w:val="00BD64D5"/>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16F"/>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E41"/>
    <w:rsid w:val="00C0490E"/>
    <w:rsid w:val="00C04946"/>
    <w:rsid w:val="00C04C5B"/>
    <w:rsid w:val="00C05A95"/>
    <w:rsid w:val="00C06C33"/>
    <w:rsid w:val="00C074E5"/>
    <w:rsid w:val="00C0765C"/>
    <w:rsid w:val="00C07DD1"/>
    <w:rsid w:val="00C10769"/>
    <w:rsid w:val="00C10A8E"/>
    <w:rsid w:val="00C10FCF"/>
    <w:rsid w:val="00C1205B"/>
    <w:rsid w:val="00C121ED"/>
    <w:rsid w:val="00C12CA9"/>
    <w:rsid w:val="00C1414E"/>
    <w:rsid w:val="00C14400"/>
    <w:rsid w:val="00C158F8"/>
    <w:rsid w:val="00C17509"/>
    <w:rsid w:val="00C20B37"/>
    <w:rsid w:val="00C211F8"/>
    <w:rsid w:val="00C227F2"/>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598"/>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72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28C6"/>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6F47"/>
    <w:rsid w:val="00CB11AD"/>
    <w:rsid w:val="00CB6461"/>
    <w:rsid w:val="00CB6607"/>
    <w:rsid w:val="00CB7DB1"/>
    <w:rsid w:val="00CC080C"/>
    <w:rsid w:val="00CC131E"/>
    <w:rsid w:val="00CC1B0B"/>
    <w:rsid w:val="00CC1E16"/>
    <w:rsid w:val="00CC2DB0"/>
    <w:rsid w:val="00CC3FB1"/>
    <w:rsid w:val="00CC4462"/>
    <w:rsid w:val="00CC572B"/>
    <w:rsid w:val="00CC5B20"/>
    <w:rsid w:val="00CC607E"/>
    <w:rsid w:val="00CC6249"/>
    <w:rsid w:val="00CD0A0C"/>
    <w:rsid w:val="00CD39EA"/>
    <w:rsid w:val="00CD58EA"/>
    <w:rsid w:val="00CD5921"/>
    <w:rsid w:val="00CD5AE5"/>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353"/>
    <w:rsid w:val="00D123B8"/>
    <w:rsid w:val="00D12D9E"/>
    <w:rsid w:val="00D14D8D"/>
    <w:rsid w:val="00D159CC"/>
    <w:rsid w:val="00D15BF6"/>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698D"/>
    <w:rsid w:val="00D27A60"/>
    <w:rsid w:val="00D32DC1"/>
    <w:rsid w:val="00D32FD5"/>
    <w:rsid w:val="00D33358"/>
    <w:rsid w:val="00D33392"/>
    <w:rsid w:val="00D33C88"/>
    <w:rsid w:val="00D34BB1"/>
    <w:rsid w:val="00D3602D"/>
    <w:rsid w:val="00D3677D"/>
    <w:rsid w:val="00D37224"/>
    <w:rsid w:val="00D41148"/>
    <w:rsid w:val="00D42ACF"/>
    <w:rsid w:val="00D42FCA"/>
    <w:rsid w:val="00D44934"/>
    <w:rsid w:val="00D44EE2"/>
    <w:rsid w:val="00D44FD3"/>
    <w:rsid w:val="00D45022"/>
    <w:rsid w:val="00D45C85"/>
    <w:rsid w:val="00D46445"/>
    <w:rsid w:val="00D46D93"/>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1B90"/>
    <w:rsid w:val="00D73A69"/>
    <w:rsid w:val="00D73C9F"/>
    <w:rsid w:val="00D74B35"/>
    <w:rsid w:val="00D75898"/>
    <w:rsid w:val="00D758FE"/>
    <w:rsid w:val="00D75CBA"/>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516"/>
    <w:rsid w:val="00DB31E1"/>
    <w:rsid w:val="00DB3395"/>
    <w:rsid w:val="00DB3949"/>
    <w:rsid w:val="00DB4D5A"/>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53A"/>
    <w:rsid w:val="00DD79B7"/>
    <w:rsid w:val="00DE0510"/>
    <w:rsid w:val="00DE125C"/>
    <w:rsid w:val="00DE23D3"/>
    <w:rsid w:val="00DE2490"/>
    <w:rsid w:val="00DE3D6A"/>
    <w:rsid w:val="00DE463D"/>
    <w:rsid w:val="00DE534E"/>
    <w:rsid w:val="00DE5424"/>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221"/>
    <w:rsid w:val="00E0755A"/>
    <w:rsid w:val="00E114A6"/>
    <w:rsid w:val="00E12311"/>
    <w:rsid w:val="00E12864"/>
    <w:rsid w:val="00E143E9"/>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5FF4"/>
    <w:rsid w:val="00E37715"/>
    <w:rsid w:val="00E37741"/>
    <w:rsid w:val="00E37A8D"/>
    <w:rsid w:val="00E37B38"/>
    <w:rsid w:val="00E405C2"/>
    <w:rsid w:val="00E43500"/>
    <w:rsid w:val="00E43C1E"/>
    <w:rsid w:val="00E45078"/>
    <w:rsid w:val="00E456B7"/>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EF0"/>
    <w:rsid w:val="00E648E1"/>
    <w:rsid w:val="00E65831"/>
    <w:rsid w:val="00E65AEE"/>
    <w:rsid w:val="00E66E42"/>
    <w:rsid w:val="00E67C51"/>
    <w:rsid w:val="00E67E47"/>
    <w:rsid w:val="00E67FCA"/>
    <w:rsid w:val="00E700CE"/>
    <w:rsid w:val="00E703F0"/>
    <w:rsid w:val="00E70D5E"/>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68BE"/>
    <w:rsid w:val="00EA0468"/>
    <w:rsid w:val="00EA1551"/>
    <w:rsid w:val="00EA2590"/>
    <w:rsid w:val="00EA2AF7"/>
    <w:rsid w:val="00EA312F"/>
    <w:rsid w:val="00EA32DB"/>
    <w:rsid w:val="00EA3661"/>
    <w:rsid w:val="00EA40F8"/>
    <w:rsid w:val="00EA4143"/>
    <w:rsid w:val="00EA4691"/>
    <w:rsid w:val="00EA5218"/>
    <w:rsid w:val="00EA5593"/>
    <w:rsid w:val="00EA5B1F"/>
    <w:rsid w:val="00EA6988"/>
    <w:rsid w:val="00EA7D85"/>
    <w:rsid w:val="00EB051D"/>
    <w:rsid w:val="00EB06C4"/>
    <w:rsid w:val="00EB08A3"/>
    <w:rsid w:val="00EB11AB"/>
    <w:rsid w:val="00EB1C60"/>
    <w:rsid w:val="00EB1E56"/>
    <w:rsid w:val="00EB2578"/>
    <w:rsid w:val="00EB47B5"/>
    <w:rsid w:val="00EB5EF1"/>
    <w:rsid w:val="00EC1422"/>
    <w:rsid w:val="00EC27EF"/>
    <w:rsid w:val="00EC2B1D"/>
    <w:rsid w:val="00EC42F4"/>
    <w:rsid w:val="00EC43AC"/>
    <w:rsid w:val="00EC4735"/>
    <w:rsid w:val="00EC50B4"/>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B14"/>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D68"/>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152D"/>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59F4"/>
    <w:rsid w:val="00F56D00"/>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C0A"/>
    <w:rsid w:val="00F675E8"/>
    <w:rsid w:val="00F70198"/>
    <w:rsid w:val="00F70FE6"/>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4653"/>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C5FC5"/>
    <w:rsid w:val="00FD0161"/>
    <w:rsid w:val="00FD1125"/>
    <w:rsid w:val="00FD29A6"/>
    <w:rsid w:val="00FD2DBF"/>
    <w:rsid w:val="00FD30C5"/>
    <w:rsid w:val="00FD4D62"/>
    <w:rsid w:val="00FD4D82"/>
    <w:rsid w:val="00FD76F3"/>
    <w:rsid w:val="00FE1FE7"/>
    <w:rsid w:val="00FE2425"/>
    <w:rsid w:val="00FE2692"/>
    <w:rsid w:val="00FE36B1"/>
    <w:rsid w:val="00FE3704"/>
    <w:rsid w:val="00FE4061"/>
    <w:rsid w:val="00FE4A0C"/>
    <w:rsid w:val="00FE5113"/>
    <w:rsid w:val="00FE5649"/>
    <w:rsid w:val="00FE609A"/>
    <w:rsid w:val="00FE73C3"/>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84F16"/>
  <w15:chartTrackingRefBased/>
  <w15:docId w15:val="{C31B8DD0-B814-41D1-85DE-F8F8A03E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e Paragraf1,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styleId="KlavuzuTablo4-Vurgu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rFonts w:ascii="Calibri" w:hAnsi="Calibri"/>
      <w:color w:val="44546A"/>
      <w:sz w:val="28"/>
      <w:szCs w:val="28"/>
      <w:lang w:val="x-none" w:eastAsia="x-none"/>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rFonts w:ascii="Calibri" w:hAnsi="Calibri"/>
      <w:i/>
      <w:iCs/>
      <w:color w:val="7B7B7B"/>
      <w:szCs w:val="24"/>
      <w:lang w:val="x-none" w:eastAsia="x-none"/>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A7">
    <w:name w:val="A7"/>
    <w:uiPriority w:val="99"/>
    <w:rsid w:val="004E2CBD"/>
    <w:rPr>
      <w:rFonts w:cs="Minion Pro"/>
      <w:b/>
      <w:bCs/>
      <w:color w:val="FF631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urfakocortaokulu.meb.k12.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755194@meb.k12.tr"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goo.gl/maps/vzEmu3ouWNF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E14BB-613D-4075-B41F-47F61EF3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38</Pages>
  <Words>5346</Words>
  <Characters>30476</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35751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dc:description/>
  <cp:lastModifiedBy>R. Umut BAKİKOL</cp:lastModifiedBy>
  <cp:revision>103</cp:revision>
  <cp:lastPrinted>2015-03-09T10:19:00Z</cp:lastPrinted>
  <dcterms:created xsi:type="dcterms:W3CDTF">2019-12-31T09:53:00Z</dcterms:created>
  <dcterms:modified xsi:type="dcterms:W3CDTF">2020-01-02T13:15:00Z</dcterms:modified>
</cp:coreProperties>
</file>